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0D" w:rsidRPr="0017590D" w:rsidRDefault="005872FC" w:rsidP="007E153F">
      <w:pPr>
        <w:rPr>
          <w:b/>
        </w:rPr>
      </w:pPr>
      <w:r w:rsidRPr="00EC10EC">
        <w:rPr>
          <w:i/>
        </w:rPr>
        <w:t>Название тура</w:t>
      </w:r>
      <w:r w:rsidRPr="00EC10EC">
        <w:tab/>
      </w:r>
      <w:r w:rsidR="007E153F" w:rsidRPr="007E153F">
        <w:rPr>
          <w:b/>
        </w:rPr>
        <w:t xml:space="preserve"> «</w:t>
      </w:r>
      <w:r w:rsidR="00CC247A" w:rsidRPr="00CC247A">
        <w:rPr>
          <w:b/>
        </w:rPr>
        <w:t>Вена + классическая Италия</w:t>
      </w:r>
      <w:r w:rsidR="007E153F" w:rsidRPr="007E153F">
        <w:rPr>
          <w:b/>
        </w:rPr>
        <w:t xml:space="preserve">» </w:t>
      </w:r>
    </w:p>
    <w:p w:rsidR="005872FC" w:rsidRPr="00811B01" w:rsidRDefault="005872FC">
      <w:r w:rsidRPr="00EC10EC">
        <w:rPr>
          <w:i/>
        </w:rPr>
        <w:t>Направление отдыха</w:t>
      </w:r>
      <w:r w:rsidRPr="00EC10EC">
        <w:tab/>
      </w:r>
      <w:r w:rsidR="00EC10EC">
        <w:tab/>
      </w:r>
      <w:r w:rsidR="00F73E69" w:rsidRPr="00EC10EC">
        <w:t>экскурсионный</w:t>
      </w:r>
      <w:r w:rsidR="00EC10EC" w:rsidRPr="00EC10EC">
        <w:t xml:space="preserve"> тур</w:t>
      </w:r>
      <w:r w:rsidR="00811B01">
        <w:t>/ пляжный отдых</w:t>
      </w:r>
    </w:p>
    <w:p w:rsidR="00BE3C50" w:rsidRPr="00867716" w:rsidRDefault="00BE3C50" w:rsidP="00BE3C50">
      <w:pPr>
        <w:rPr>
          <w:b/>
        </w:rPr>
      </w:pPr>
      <w:r w:rsidRPr="00EC10EC">
        <w:rPr>
          <w:i/>
        </w:rPr>
        <w:t>№ тура</w:t>
      </w:r>
      <w:r w:rsidRPr="00EC10EC">
        <w:tab/>
      </w:r>
      <w:r w:rsidR="00CC247A" w:rsidRPr="00CC247A">
        <w:t>3AB</w:t>
      </w:r>
    </w:p>
    <w:p w:rsidR="00974E13" w:rsidRPr="00750020" w:rsidRDefault="00F73E69">
      <w:pPr>
        <w:rPr>
          <w:b/>
        </w:rPr>
      </w:pPr>
      <w:r w:rsidRPr="00EC10EC">
        <w:rPr>
          <w:i/>
        </w:rPr>
        <w:t>Маршрут</w:t>
      </w:r>
      <w:r w:rsidR="00EC10EC" w:rsidRPr="00EC10EC">
        <w:t>:</w:t>
      </w:r>
      <w:r w:rsidR="00CC247A">
        <w:t xml:space="preserve">Минск – Брест – </w:t>
      </w:r>
      <w:r w:rsidR="00CC247A" w:rsidRPr="00CC247A">
        <w:rPr>
          <w:b/>
        </w:rPr>
        <w:t xml:space="preserve">Вена– Венеция – Рим (3 ночи) – Ватикан* – </w:t>
      </w:r>
      <w:proofErr w:type="spellStart"/>
      <w:r w:rsidR="00CC247A" w:rsidRPr="00CC247A">
        <w:rPr>
          <w:b/>
        </w:rPr>
        <w:t>Тиволи</w:t>
      </w:r>
      <w:proofErr w:type="spellEnd"/>
      <w:r w:rsidR="00CC247A" w:rsidRPr="00CC247A">
        <w:rPr>
          <w:b/>
        </w:rPr>
        <w:t xml:space="preserve">* – Неаполь* – Помпеи* – Капри* – Сиена – Пиза – Флоренция – </w:t>
      </w:r>
      <w:proofErr w:type="spellStart"/>
      <w:r w:rsidR="00CC247A" w:rsidRPr="00CC247A">
        <w:rPr>
          <w:b/>
        </w:rPr>
        <w:t>Грац</w:t>
      </w:r>
      <w:proofErr w:type="spellEnd"/>
      <w:r w:rsidR="00CC247A">
        <w:rPr>
          <w:b/>
        </w:rPr>
        <w:t xml:space="preserve"> – Брест – Минск </w:t>
      </w:r>
    </w:p>
    <w:p w:rsidR="005872FC" w:rsidRPr="00EC10EC" w:rsidRDefault="005872FC">
      <w:r w:rsidRPr="00EC10EC">
        <w:rPr>
          <w:i/>
        </w:rPr>
        <w:t>Страна</w:t>
      </w:r>
      <w:r w:rsidRPr="00EC10EC">
        <w:tab/>
      </w:r>
      <w:r w:rsidR="00CC247A">
        <w:t>Австрия/</w:t>
      </w:r>
      <w:r w:rsidR="00BE3C50" w:rsidRPr="00BE3C50">
        <w:rPr>
          <w:b/>
        </w:rPr>
        <w:t>Италия</w:t>
      </w:r>
      <w:r w:rsidR="00CC247A">
        <w:rPr>
          <w:b/>
        </w:rPr>
        <w:t>/Ватикан</w:t>
      </w:r>
    </w:p>
    <w:p w:rsidR="009F092A" w:rsidRDefault="009F092A" w:rsidP="009F092A">
      <w:pPr>
        <w:spacing w:after="0"/>
        <w:rPr>
          <w:b/>
        </w:rPr>
      </w:pPr>
      <w:r>
        <w:rPr>
          <w:b/>
        </w:rPr>
        <w:t>Даты выездов</w:t>
      </w:r>
    </w:p>
    <w:p w:rsidR="00CC247A" w:rsidRPr="005F0512" w:rsidRDefault="007770E2" w:rsidP="00CC247A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7770E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.09.2016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  <w:t>10</w:t>
      </w:r>
      <w:r w:rsidR="00CC247A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="00CC247A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12 456 900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р.</w:t>
      </w:r>
      <w:r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---- 1 24</w:t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69</w:t>
      </w:r>
      <w:r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</w:t>
      </w:r>
    </w:p>
    <w:p w:rsidR="00CC247A" w:rsidRPr="007770E2" w:rsidRDefault="007770E2" w:rsidP="00CC247A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7770E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6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.09.2016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  <w:t>10</w:t>
      </w:r>
      <w:r w:rsidR="00CC247A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="00CC247A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12 456 900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р.</w:t>
      </w:r>
      <w:r w:rsidRPr="007770E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-----</w:t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1 245,69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</w:t>
      </w:r>
    </w:p>
    <w:p w:rsidR="00CC247A" w:rsidRPr="005F0512" w:rsidRDefault="007770E2" w:rsidP="00CC247A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0</w:t>
      </w:r>
      <w:r w:rsidRPr="007770E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7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C0AF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10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.2016</w:t>
      </w:r>
      <w:r w:rsid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  <w:t>10</w:t>
      </w:r>
      <w:r w:rsidR="00CC247A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="00CC247A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12 456 900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р.</w:t>
      </w:r>
      <w:r w:rsidRPr="007770E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---------</w:t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1 245,69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р.</w:t>
      </w:r>
    </w:p>
    <w:p w:rsidR="003C0AF9" w:rsidRPr="005F0512" w:rsidRDefault="007770E2" w:rsidP="003C0AF9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7770E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29</w:t>
      </w:r>
      <w:r w:rsidR="003C0AF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.10.2016</w:t>
      </w:r>
      <w:r w:rsidR="003C0AF9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  <w:t>10</w:t>
      </w:r>
      <w:r w:rsidR="003C0AF9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 ночей</w:t>
      </w:r>
      <w:r w:rsidR="003C0AF9" w:rsidRPr="00F04520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ab/>
      </w:r>
      <w:bookmarkStart w:id="0" w:name="_GoBack"/>
      <w:bookmarkEnd w:id="0"/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12 456 900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</w:t>
      </w:r>
      <w:r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-----</w:t>
      </w:r>
      <w:r w:rsidR="005F0512" w:rsidRPr="005F0512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1 245,69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р</w:t>
      </w:r>
    </w:p>
    <w:p w:rsidR="003C0AF9" w:rsidRPr="00F04520" w:rsidRDefault="003C0AF9" w:rsidP="00CC247A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CC247A" w:rsidRPr="00F04520" w:rsidRDefault="00CC247A" w:rsidP="00106EFF">
      <w:pPr>
        <w:spacing w:after="0"/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  <w:r w:rsidRPr="00CC247A"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>С 18 августа по 27 октября у гостей итальянской Сиены будет уникальная возможность увидеть великолепные мозаики на полу главного городского собора, обычно скрытого от паломников и туристов. Стоимость {EUR}8{/EUR} включает: билет + бронь</w:t>
      </w:r>
      <w: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974E13" w:rsidRDefault="00974E13">
      <w:pPr>
        <w:rPr>
          <w:rFonts w:asciiTheme="minorHAnsi" w:eastAsia="Times New Roman" w:hAnsiTheme="minorHAnsi" w:cs="Arial"/>
          <w:bCs/>
          <w:color w:val="404040"/>
          <w:sz w:val="24"/>
          <w:szCs w:val="24"/>
          <w:bdr w:val="none" w:sz="0" w:space="0" w:color="auto" w:frame="1"/>
          <w:shd w:val="clear" w:color="auto" w:fill="FFFFFF"/>
        </w:rPr>
      </w:pPr>
    </w:p>
    <w:p w:rsidR="005872FC" w:rsidRPr="00EC10EC" w:rsidRDefault="00EC10EC">
      <w:r w:rsidRPr="00EC10EC">
        <w:rPr>
          <w:i/>
        </w:rPr>
        <w:t>Транспорт</w:t>
      </w:r>
      <w:r w:rsidRPr="00EC10EC">
        <w:t>: автобус</w:t>
      </w:r>
    </w:p>
    <w:p w:rsidR="0017590D" w:rsidRPr="00E01B4A" w:rsidRDefault="005872FC" w:rsidP="00E01B4A">
      <w:r w:rsidRPr="00EC10EC">
        <w:rPr>
          <w:i/>
        </w:rPr>
        <w:t xml:space="preserve">Город </w:t>
      </w:r>
      <w:r w:rsidR="00F73E69" w:rsidRPr="00EC10EC">
        <w:rPr>
          <w:i/>
        </w:rPr>
        <w:t>выезда/вылета</w:t>
      </w:r>
      <w:r w:rsidRPr="00EC10EC">
        <w:tab/>
      </w:r>
      <w:r w:rsidR="00974E13">
        <w:t>М</w:t>
      </w:r>
      <w:r w:rsidR="00CC247A">
        <w:t>инск/Брест</w:t>
      </w:r>
    </w:p>
    <w:p w:rsidR="003D4DD3" w:rsidRDefault="003D4DD3" w:rsidP="00EC10EC">
      <w:pPr>
        <w:spacing w:after="0"/>
        <w:rPr>
          <w:b/>
          <w:i/>
          <w:color w:val="1F497D" w:themeColor="text2"/>
        </w:rPr>
      </w:pPr>
      <w:r w:rsidRPr="003D4DD3">
        <w:rPr>
          <w:b/>
          <w:i/>
          <w:color w:val="1F497D" w:themeColor="text2"/>
        </w:rPr>
        <w:t xml:space="preserve">Программа тура </w:t>
      </w:r>
      <w:r>
        <w:rPr>
          <w:b/>
          <w:i/>
          <w:color w:val="1F497D" w:themeColor="text2"/>
        </w:rPr>
        <w:t xml:space="preserve">и наличие мест </w:t>
      </w:r>
      <w:r w:rsidRPr="003D4DD3">
        <w:rPr>
          <w:b/>
          <w:i/>
          <w:color w:val="1F497D" w:themeColor="text2"/>
        </w:rPr>
        <w:t xml:space="preserve">на нашем сайте: </w:t>
      </w:r>
    </w:p>
    <w:p w:rsidR="00974E13" w:rsidRDefault="00CF2B64" w:rsidP="0017590D">
      <w:pPr>
        <w:spacing w:after="0"/>
      </w:pPr>
      <w:hyperlink r:id="rId6" w:history="1">
        <w:r w:rsidR="003C0AF9" w:rsidRPr="002C3A39">
          <w:rPr>
            <w:rStyle w:val="a4"/>
          </w:rPr>
          <w:t>http://minsk.tourtrans.ru/tours/europe/485.html</w:t>
        </w:r>
      </w:hyperlink>
    </w:p>
    <w:p w:rsidR="003C0AF9" w:rsidRDefault="003C0AF9" w:rsidP="0017590D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</w:p>
    <w:p w:rsidR="00E01B4A" w:rsidRDefault="003C0AF9" w:rsidP="00EC10EC">
      <w:pPr>
        <w:spacing w:after="0"/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</w:pPr>
      <w:r w:rsidRPr="003C0AF9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3AB «Вена + классическая Италия» Минск – Брест – Вена – Венеция – Рим (3 ночи) – Ватикан* – </w:t>
      </w:r>
      <w:proofErr w:type="spellStart"/>
      <w:r w:rsidRPr="003C0AF9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Тиволи</w:t>
      </w:r>
      <w:proofErr w:type="spellEnd"/>
      <w:r w:rsidRPr="003C0AF9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* – Неаполь* – Помпеи* – Капри* – Сиена – Пиза – Флоренция – </w:t>
      </w:r>
      <w:proofErr w:type="spellStart"/>
      <w:r w:rsidRPr="003C0AF9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>Грац</w:t>
      </w:r>
      <w:proofErr w:type="spellEnd"/>
      <w:r w:rsidRPr="003C0AF9">
        <w:rPr>
          <w:rFonts w:ascii="Arial" w:eastAsia="Times New Roman" w:hAnsi="Arial" w:cs="Arial"/>
          <w:b/>
          <w:bCs/>
          <w:color w:val="404040"/>
          <w:sz w:val="21"/>
          <w:szCs w:val="21"/>
          <w:bdr w:val="none" w:sz="0" w:space="0" w:color="auto" w:frame="1"/>
          <w:shd w:val="clear" w:color="auto" w:fill="FFFFFF"/>
        </w:rPr>
        <w:t xml:space="preserve"> – Брест – Минск</w:t>
      </w:r>
    </w:p>
    <w:p w:rsidR="003C0AF9" w:rsidRDefault="003C0AF9" w:rsidP="00EC10EC">
      <w:pPr>
        <w:spacing w:after="0"/>
        <w:rPr>
          <w:b/>
        </w:rPr>
      </w:pPr>
    </w:p>
    <w:p w:rsidR="00BC3F97" w:rsidRDefault="00BC3F97" w:rsidP="00EC10EC">
      <w:pPr>
        <w:spacing w:after="0"/>
        <w:rPr>
          <w:b/>
        </w:rPr>
      </w:pPr>
      <w:r>
        <w:rPr>
          <w:b/>
        </w:rPr>
        <w:t>ПРОГРАММА ТУРА</w:t>
      </w:r>
      <w:r w:rsidR="00060F28">
        <w:rPr>
          <w:b/>
        </w:rPr>
        <w:t>:</w:t>
      </w:r>
    </w:p>
    <w:p w:rsidR="00060F28" w:rsidRPr="00E55D79" w:rsidRDefault="00060F28" w:rsidP="00EC10EC">
      <w:pPr>
        <w:spacing w:after="0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1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Минск - Брест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Отправление из Минска в  Брест поездом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. </w:t>
      </w:r>
      <w:r w:rsidR="00E55D79"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Прибытие в Брест. 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Размещение в автобусе по местам, выбранным при оформлении тура и указанным в листе бронирования. 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Переезд по Польше (~370 км), остановка. Во второй половине продолжение переезда (~290 км.)  Ночь в отеле.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2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Вена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Переезд (~130 км) 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7" w:tooltip="Вена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Вену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8" w:tooltip="Обзорная экскурсия по Вене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Обзорная автобусно-пешеходная экскурсия по историческому центру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Опера, Ратуша, Парламент, собор св. Стефана, Грабен,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Хофбург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дом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Хундертвассера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др. Свободное время. Возможно </w:t>
      </w:r>
      <w:hyperlink r:id="rId9" w:tooltip="Самостоятельное посещение сокровищницы Габсбургов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самостоятельное посещение Императорской сокровищницы Габсбургов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. Во второй половине дня переезд в Италию (~360 км), ночь в отеле.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3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Венеция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Переезд 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10" w:tooltip="Венеция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Венецию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 (~260 км), прибытие в город (€18 - обязательный туристический сбор и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11" w:tooltip="Билет на катер. Обязательная доплата на месте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проезд на катере туда и обратно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).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12" w:tooltip="Обзорная пешеходная экскурсия по Венеци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Обзорная пешеходная экскурсия по Венеции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: Собор Сан Марко, мост Риальто и др. Свободное время. Посещение*</w:t>
      </w:r>
      <w:hyperlink r:id="rId13" w:tooltip="Посещение Дворца Дожей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Дворца Дожей</w:t>
        </w:r>
      </w:hyperlink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(€17),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14" w:tooltip="Катание на гондолах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катание* на гондолах</w:t>
        </w:r>
      </w:hyperlink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(от €20). Вечером выезд из Венеции, переезд (~150 км) по Италии. Ночь в отеле.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4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Рим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Утром выезд из отеля, переезд в Рим (~390 км). Днем прибытие 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15" w:tooltip="Рим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Рим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  <w:hyperlink r:id="rId16" w:tooltip="Обзорная автобусная экскурсия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Обзорная автобусная экскурсия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: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ЧиркоМассимо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Палатинский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дворец,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Бокка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дела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Верита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, Храм Весты, площадь Венеции, Капитолийский холм, Римский Форум и Форум Траяна, Колизей, Термы Каракаллы, Сан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Джовани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ин 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Латерано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, Санта Мария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Маджоре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, площадь 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ПьяццадельПополо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, набережные Тибра. Замок св. Ангела. Вечером свободное время. Для желающих римский ужин* в традиционном ресторане (от €35). Ночь в отеле.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5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 xml:space="preserve">Рим – Ватикан* – </w:t>
      </w:r>
      <w:proofErr w:type="spellStart"/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Тиволи</w:t>
      </w:r>
      <w:proofErr w:type="spellEnd"/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*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Свободное время в Риме. Экскурсия* в </w:t>
      </w:r>
      <w:proofErr w:type="spellStart"/>
      <w:r w:rsidR="00CF2B64" w:rsidRPr="00CF2B64">
        <w:fldChar w:fldCharType="begin"/>
      </w:r>
      <w:r w:rsidR="007770E2">
        <w:instrText xml:space="preserve"> HYPERLINK "http://minsk.tourtrans.ru/dopexcursions/excursionwindow/152.html?tour_id=485" \o "Ватиканские музеи" </w:instrText>
      </w:r>
      <w:r w:rsidR="00CF2B64" w:rsidRPr="00CF2B64">
        <w:fldChar w:fldCharType="separate"/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</w:rPr>
        <w:t>Ватиканские</w:t>
      </w:r>
      <w:proofErr w:type="spellEnd"/>
      <w:r w:rsidRPr="00E55D79"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</w:rPr>
        <w:t xml:space="preserve"> музеи</w:t>
      </w:r>
      <w:r w:rsidR="00CF2B64"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</w:rPr>
        <w:fldChar w:fldCharType="end"/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€40/€30 до 18 лет (билет + гид + бронь) с посещением площади и собора Св. Петра. Днем пешеходная экскурсия с гидом*  </w:t>
      </w:r>
      <w:hyperlink r:id="rId17" w:tooltip="Экскурсия &amp;quot;Фонтаны и площади Рима&amp;quot; (дополнительная)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«Фонтаны и площади Рима»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 (€13/8) – площадь Испании, Фонтан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Треви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Пантеон, площадь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Навона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и другое. Во второй половине дня </w:t>
      </w:r>
      <w:hyperlink r:id="rId18" w:tooltip="Поездка в Тивол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 xml:space="preserve">Поездка* в </w:t>
        </w:r>
        <w:proofErr w:type="spellStart"/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Тиволи</w:t>
        </w:r>
        <w:proofErr w:type="spellEnd"/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 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(€30/25 до 18 лет, трансфер + билет): ренессансная Вилла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д’Эсте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. Возвращение в отель.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6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Неаполь* – Помпеи*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Свободное время 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hyperlink r:id="rId19" w:tooltip="Рим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Риме</w:t>
        </w:r>
      </w:hyperlink>
      <w:r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или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</w:t>
      </w:r>
      <w:hyperlink r:id="rId20" w:tooltip="Поездка в Неаполь - Помпе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поездка "Неаполь</w:t>
        </w:r>
      </w:hyperlink>
      <w:hyperlink r:id="rId21" w:tooltip="Поездка в Неаполь - Помпе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–Помпеи"</w:t>
        </w:r>
      </w:hyperlink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(€55/45 дети до 18 лет, трансфер + гид + билет): ранний выезд из отеля (завтрак "сухим пайком"), переезд (~220 км) 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22" w:tooltip="Неаполь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Неаполь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, обзорная экскурсия по историческому центру: замок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Кастелдел’Ово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, Королевский дворец, театр Сан Карло и др.; посещение археологической зоны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23" w:tooltip="Помпе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Помпеи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, для желающих возможна поездка на остров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24" w:tooltip="Капр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Капри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* (€55, катер+ автобус/фуникулер + гид).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Поздно вечером возвращение в отель.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7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Сиена – Пиза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bdr w:val="none" w:sz="0" w:space="0" w:color="auto" w:frame="1"/>
        </w:rPr>
        <w:t>На даты выезда 02.09; 18.09.16  -  группы попадают в период  открытия для просмотра уникального мозаичного пола Сиенского собора.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Утром переезд (~230 км) в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25" w:tooltip="Сиена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Сиену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  <w:hyperlink r:id="rId26" w:tooltip="Самостоятельный осмотр города Сиена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Самостоятельный осмотр исторического центра Сиены 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: площадь Кампо,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старинные кварталы, Собор* (€4),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возможен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27" w:tooltip="Сокровища Сиенского собора: уникальные мозаики на полу собора.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осмотр уникального мозаичного пола собора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: €8 (билет + бронь)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. Возможна экскурсия* с местным гидом (€8). Во второй половине дня переезд (~120 км)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</w:t>
      </w:r>
      <w:hyperlink r:id="rId28" w:tooltip="Пиза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Пизу</w:t>
        </w:r>
        <w:proofErr w:type="spellEnd"/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. </w:t>
      </w:r>
      <w:hyperlink r:id="rId29" w:tooltip="Самостоятельный осмотр города Пиза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Самостоятельный краткий осмотр «Поля Чудес» с Падающей Башней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. Вечером размещение в отеле в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Монтекатини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Терме.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8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Флоренция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Утром выезд из отеля переезд во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hyperlink r:id="rId30" w:tooltip="Флоренция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Флоренцию</w:t>
        </w:r>
      </w:hyperlink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(~70 км). </w:t>
      </w:r>
      <w:hyperlink r:id="rId31" w:tooltip="Обзорная пешеходная экскурсия по Флоренци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Обзорная пешеходная экскурсия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: Собор Санта Мария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дельФиоре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, Баптистерий, Палаццо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Веккьо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, церковь Св. Креста* (вход €6) и др. Экскурсия* </w:t>
      </w:r>
      <w:hyperlink r:id="rId32" w:tooltip="Галерея Уффици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Галерея Уффици</w:t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(€30/15, билет + гид + бронь, по понедельникам закрыто). Свободное время. Во второй половине дня выезд из Флоренции, переезд по Италии (~460 км). Ночь в отеле.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9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proofErr w:type="spellStart"/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Грац</w:t>
      </w:r>
      <w:proofErr w:type="spellEnd"/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Рано утром выезд из отеля (возможен завтрак "сухим пайком"). Переезд (~190 км) в Австрию, город</w:t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</w:rPr>
        <w:t> </w:t>
      </w:r>
      <w:proofErr w:type="spellStart"/>
      <w:r w:rsidR="00CF2B64"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begin"/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instrText xml:space="preserve"> HYPERLINK "http://minsk.tourtrans.ru/countries/citywindow/52.html?tour_id=485" \o "Грац" </w:instrText>
      </w:r>
      <w:r w:rsidR="00CF2B64"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separate"/>
      </w:r>
      <w:r w:rsidRPr="00E55D79">
        <w:rPr>
          <w:rFonts w:ascii="Arial" w:eastAsia="Times New Roman" w:hAnsi="Arial" w:cs="Arial"/>
          <w:color w:val="000000" w:themeColor="text1"/>
          <w:sz w:val="18"/>
          <w:szCs w:val="18"/>
          <w:u w:val="single"/>
          <w:bdr w:val="none" w:sz="0" w:space="0" w:color="auto" w:frame="1"/>
        </w:rPr>
        <w:t>Грац</w:t>
      </w:r>
      <w:proofErr w:type="spellEnd"/>
      <w:r w:rsidR="00CF2B64"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fldChar w:fldCharType="end"/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. </w:t>
      </w:r>
      <w:hyperlink r:id="rId33" w:tooltip="Самостоятельный осмотр города Грац" w:history="1">
        <w:r w:rsidRPr="00E55D79">
          <w:rPr>
            <w:rFonts w:ascii="Arial" w:eastAsia="Times New Roman" w:hAnsi="Arial" w:cs="Arial"/>
            <w:color w:val="000000" w:themeColor="text1"/>
            <w:sz w:val="18"/>
            <w:szCs w:val="18"/>
            <w:u w:val="single"/>
            <w:bdr w:val="none" w:sz="0" w:space="0" w:color="auto" w:frame="1"/>
          </w:rPr>
          <w:t>Краткий самостоятельный осмотр города </w:t>
        </w:r>
        <w:r w:rsidRPr="003C0AF9">
          <w:rPr>
            <w:rFonts w:ascii="Arial" w:eastAsia="Times New Roman" w:hAnsi="Arial" w:cs="Arial"/>
            <w:noProof/>
            <w:color w:val="000000" w:themeColor="text1"/>
            <w:sz w:val="18"/>
            <w:szCs w:val="18"/>
            <w:bdr w:val="none" w:sz="0" w:space="0" w:color="auto" w:frame="1"/>
          </w:rPr>
          <w:drawing>
            <wp:inline distT="0" distB="0" distL="0" distR="0">
              <wp:extent cx="209550" cy="123825"/>
              <wp:effectExtent l="0" t="0" r="0" b="9525"/>
              <wp:docPr id="1" name="Рисунок 1" descr="http://minsk.tourtrans.ru/images/_unesko-icon.jpg">
                <a:hlinkClick xmlns:a="http://schemas.openxmlformats.org/drawingml/2006/main" r:id="rId33" tooltip="&quot;Самостоятельный осмотр города Грац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minsk.tourtrans.ru/images/_unesko-icon.jpg">
                        <a:hlinkClick r:id="rId33" tooltip="&quot;Самостоятельный осмотр города Грац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: церковь </w:t>
      </w:r>
      <w:proofErr w:type="spellStart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Домкирхе</w:t>
      </w:r>
      <w:proofErr w:type="spellEnd"/>
      <w:r w:rsidRPr="003C0AF9">
        <w:rPr>
          <w:rFonts w:ascii="Arial" w:eastAsia="Times New Roman" w:hAnsi="Arial" w:cs="Arial"/>
          <w:color w:val="000000" w:themeColor="text1"/>
          <w:sz w:val="18"/>
          <w:szCs w:val="18"/>
        </w:rPr>
        <w:t>, Часовая башня, Мавзолей и др. Переезд по Австрии (~190 км). Во второй половине дня прибытие в Вену. Переезд в Чехию (~220 км), ночь в отеле.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10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Польша - Брест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Ранний выезд из отеля (завтрак "сухим пайком"). Переезд по Польше (~370 км) с остановкой. Во второй половине дня переезд в Брест (~290 км). Вечером прибытие в Брест. Отправление</w:t>
      </w:r>
      <w:r w:rsidR="00E55D79"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 xml:space="preserve"> поездом в Минск</w:t>
      </w: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 , ночь в поезде.  </w:t>
      </w:r>
    </w:p>
    <w:p w:rsidR="00E55D79" w:rsidRPr="00E55D79" w:rsidRDefault="00E55D7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</w:p>
    <w:p w:rsidR="003C0AF9" w:rsidRPr="003C0AF9" w:rsidRDefault="003C0AF9" w:rsidP="003C0AF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11 день</w:t>
      </w:r>
      <w:r w:rsidRPr="00E55D79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 </w:t>
      </w:r>
      <w:r w:rsidRPr="00E55D79">
        <w:rPr>
          <w:rFonts w:ascii="Arial" w:eastAsia="Times New Roman" w:hAnsi="Arial" w:cs="Arial"/>
          <w:b/>
          <w:bCs/>
          <w:i/>
          <w:iCs/>
          <w:color w:val="000000" w:themeColor="text1"/>
          <w:sz w:val="18"/>
          <w:szCs w:val="18"/>
          <w:bdr w:val="none" w:sz="0" w:space="0" w:color="auto" w:frame="1"/>
        </w:rPr>
        <w:t>Минск</w:t>
      </w:r>
    </w:p>
    <w:p w:rsidR="003C0AF9" w:rsidRPr="003C0AF9" w:rsidRDefault="003C0AF9" w:rsidP="003C0AF9">
      <w:pPr>
        <w:shd w:val="clear" w:color="auto" w:fill="FFFFFF"/>
        <w:spacing w:after="0" w:line="252" w:lineRule="atLeast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3C0AF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Прибыт</w:t>
      </w:r>
      <w:r w:rsidR="00E55D79" w:rsidRPr="00E55D79">
        <w:rPr>
          <w:rFonts w:ascii="Arial" w:eastAsia="Times New Roman" w:hAnsi="Arial" w:cs="Arial"/>
          <w:color w:val="000000" w:themeColor="text1"/>
          <w:sz w:val="18"/>
          <w:szCs w:val="18"/>
          <w:bdr w:val="none" w:sz="0" w:space="0" w:color="auto" w:frame="1"/>
        </w:rPr>
        <w:t>ие в Минск .</w:t>
      </w:r>
    </w:p>
    <w:p w:rsidR="0001117E" w:rsidRPr="0001117E" w:rsidRDefault="0001117E" w:rsidP="00EC10EC">
      <w:pPr>
        <w:spacing w:after="0"/>
        <w:rPr>
          <w:bCs/>
          <w:iCs/>
        </w:rPr>
      </w:pPr>
    </w:p>
    <w:p w:rsidR="00EC10EC" w:rsidRPr="00EC10EC" w:rsidRDefault="00EC10EC" w:rsidP="00EC10EC">
      <w:pPr>
        <w:spacing w:after="0" w:line="240" w:lineRule="atLeast"/>
        <w:jc w:val="both"/>
        <w:rPr>
          <w:i/>
          <w:sz w:val="16"/>
        </w:rPr>
      </w:pPr>
      <w:r w:rsidRPr="00EC10EC">
        <w:rPr>
          <w:i/>
          <w:sz w:val="16"/>
        </w:rPr>
        <w:t xml:space="preserve">(*) Оплачивается по желанию (взрослый/ребенок до 18 лет, от 20 человек). Стоимость может меняться. Допускается изменение порядка проведения мероприятий. Предусмотрите дополнительные расходы на питание и экскурсии от 30 у.е./день. Возможно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и т.п. Указанные в программе </w:t>
      </w:r>
      <w:proofErr w:type="spellStart"/>
      <w:r w:rsidRPr="00EC10EC">
        <w:rPr>
          <w:i/>
          <w:sz w:val="16"/>
        </w:rPr>
        <w:t>раcстояния</w:t>
      </w:r>
      <w:proofErr w:type="spellEnd"/>
      <w:r w:rsidRPr="00EC10EC">
        <w:rPr>
          <w:i/>
          <w:sz w:val="16"/>
        </w:rPr>
        <w:t xml:space="preserve"> являются приблизительными.</w:t>
      </w:r>
    </w:p>
    <w:p w:rsidR="00EC10EC" w:rsidRDefault="00EC10EC" w:rsidP="00EC10EC">
      <w:pPr>
        <w:spacing w:after="0"/>
        <w:rPr>
          <w:b/>
        </w:rPr>
      </w:pPr>
    </w:p>
    <w:p w:rsidR="0001117E" w:rsidRDefault="0001117E" w:rsidP="00EC10EC">
      <w:pPr>
        <w:spacing w:after="0"/>
        <w:rPr>
          <w:rStyle w:val="a6"/>
          <w:rFonts w:ascii="Arial" w:hAnsi="Arial" w:cs="Arial"/>
          <w:color w:val="595959"/>
          <w:sz w:val="18"/>
          <w:szCs w:val="18"/>
          <w:bdr w:val="none" w:sz="0" w:space="0" w:color="auto" w:frame="1"/>
          <w:shd w:val="clear" w:color="auto" w:fill="FFFFFF"/>
        </w:rPr>
      </w:pPr>
      <w:r>
        <w:rPr>
          <w:rStyle w:val="apple-converted-space"/>
          <w:rFonts w:ascii="Arial" w:hAnsi="Arial" w:cs="Arial"/>
          <w:b/>
          <w:bCs/>
          <w:color w:val="595959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rPr>
          <w:rStyle w:val="a6"/>
          <w:rFonts w:ascii="Arial" w:hAnsi="Arial" w:cs="Arial"/>
          <w:color w:val="595959"/>
          <w:sz w:val="18"/>
          <w:szCs w:val="18"/>
          <w:bdr w:val="none" w:sz="0" w:space="0" w:color="auto" w:frame="1"/>
          <w:shd w:val="clear" w:color="auto" w:fill="FFFFFF"/>
        </w:rPr>
        <w:t>! Возможно внесение изменений в программу в связи с изменением расписания паромов </w:t>
      </w:r>
      <w:proofErr w:type="spellStart"/>
      <w:r>
        <w:rPr>
          <w:rStyle w:val="a6"/>
          <w:rFonts w:ascii="Arial" w:hAnsi="Arial" w:cs="Arial"/>
          <w:color w:val="595959"/>
          <w:sz w:val="18"/>
          <w:szCs w:val="18"/>
          <w:bdr w:val="none" w:sz="0" w:space="0" w:color="auto" w:frame="1"/>
          <w:shd w:val="clear" w:color="auto" w:fill="FFFFFF"/>
        </w:rPr>
        <w:t>Олбия-Чивитавеккья</w:t>
      </w:r>
      <w:proofErr w:type="spellEnd"/>
      <w:r>
        <w:rPr>
          <w:rStyle w:val="a6"/>
          <w:rFonts w:ascii="Arial" w:hAnsi="Arial" w:cs="Arial"/>
          <w:color w:val="595959"/>
          <w:sz w:val="18"/>
          <w:szCs w:val="18"/>
          <w:bdr w:val="none" w:sz="0" w:space="0" w:color="auto" w:frame="1"/>
          <w:shd w:val="clear" w:color="auto" w:fill="FFFFFF"/>
        </w:rPr>
        <w:t xml:space="preserve"> и </w:t>
      </w:r>
      <w:proofErr w:type="spellStart"/>
      <w:r>
        <w:rPr>
          <w:rStyle w:val="a6"/>
          <w:rFonts w:ascii="Arial" w:hAnsi="Arial" w:cs="Arial"/>
          <w:color w:val="595959"/>
          <w:sz w:val="18"/>
          <w:szCs w:val="18"/>
          <w:bdr w:val="none" w:sz="0" w:space="0" w:color="auto" w:frame="1"/>
          <w:shd w:val="clear" w:color="auto" w:fill="FFFFFF"/>
        </w:rPr>
        <w:t>Палермо-Кальяри</w:t>
      </w:r>
      <w:proofErr w:type="spellEnd"/>
    </w:p>
    <w:p w:rsidR="0001117E" w:rsidRDefault="0001117E" w:rsidP="00EC10EC">
      <w:pPr>
        <w:spacing w:after="0"/>
        <w:rPr>
          <w:b/>
        </w:rPr>
      </w:pPr>
    </w:p>
    <w:p w:rsidR="00BC3F97" w:rsidRPr="00CF0191" w:rsidRDefault="00BC3F97" w:rsidP="00BC3F97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Базовая стоимость тура включает:</w:t>
      </w:r>
    </w:p>
    <w:p w:rsidR="0001117E" w:rsidRPr="0001117E" w:rsidRDefault="0001117E" w:rsidP="000111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01117E">
        <w:rPr>
          <w:sz w:val="20"/>
        </w:rPr>
        <w:t>Базовая стоимость тура при 2-х местном размещении включает:</w:t>
      </w:r>
    </w:p>
    <w:p w:rsidR="0001117E" w:rsidRPr="0001117E" w:rsidRDefault="0001117E" w:rsidP="000111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01117E">
        <w:rPr>
          <w:sz w:val="20"/>
        </w:rPr>
        <w:t xml:space="preserve">Все переезды по маршруту  на комфортабельном автобусе </w:t>
      </w:r>
      <w:proofErr w:type="spellStart"/>
      <w:r w:rsidRPr="0001117E">
        <w:rPr>
          <w:sz w:val="20"/>
        </w:rPr>
        <w:t>туркласса</w:t>
      </w:r>
      <w:proofErr w:type="spellEnd"/>
      <w:r w:rsidRPr="0001117E">
        <w:rPr>
          <w:sz w:val="20"/>
        </w:rPr>
        <w:t>; за туристом закрепляется место в автобусе на весь маршрут</w:t>
      </w:r>
    </w:p>
    <w:p w:rsidR="00E55D79" w:rsidRPr="00E55D79" w:rsidRDefault="00E55D79" w:rsidP="00E55D7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E55D79">
        <w:rPr>
          <w:sz w:val="20"/>
        </w:rPr>
        <w:t xml:space="preserve">Проживание в проверенных отелях </w:t>
      </w:r>
      <w:proofErr w:type="spellStart"/>
      <w:r w:rsidRPr="00E55D79">
        <w:rPr>
          <w:sz w:val="20"/>
        </w:rPr>
        <w:t>туркласса</w:t>
      </w:r>
      <w:proofErr w:type="spellEnd"/>
      <w:r w:rsidRPr="00E55D79">
        <w:rPr>
          <w:sz w:val="20"/>
        </w:rPr>
        <w:t xml:space="preserve"> 3* по всему маршруту. Возможные варианты:</w:t>
      </w:r>
    </w:p>
    <w:p w:rsidR="00E55D79" w:rsidRPr="00E55D79" w:rsidRDefault="00E55D79" w:rsidP="00E55D79">
      <w:pPr>
        <w:pStyle w:val="a3"/>
        <w:spacing w:after="0"/>
        <w:rPr>
          <w:sz w:val="20"/>
        </w:rPr>
      </w:pPr>
      <w:r w:rsidRPr="00E55D79">
        <w:rPr>
          <w:sz w:val="20"/>
        </w:rPr>
        <w:t>в Риме IDEA ROMA NOMENTANA, IDEA ROMA Z3 или другие отели в Риме или ближайшем пригороде.</w:t>
      </w:r>
    </w:p>
    <w:p w:rsidR="0001117E" w:rsidRPr="0001117E" w:rsidRDefault="00E55D79" w:rsidP="00E55D79">
      <w:pPr>
        <w:pStyle w:val="a3"/>
        <w:spacing w:after="0"/>
        <w:rPr>
          <w:sz w:val="20"/>
        </w:rPr>
      </w:pPr>
      <w:r w:rsidRPr="00E55D79">
        <w:rPr>
          <w:sz w:val="20"/>
        </w:rPr>
        <w:t>На выезд 26.12 размещение в отеле IDEA ROMA Z3</w:t>
      </w:r>
      <w:r w:rsidR="0001117E" w:rsidRPr="0001117E">
        <w:rPr>
          <w:sz w:val="20"/>
        </w:rPr>
        <w:t>.</w:t>
      </w:r>
    </w:p>
    <w:p w:rsidR="0001117E" w:rsidRPr="0001117E" w:rsidRDefault="0001117E" w:rsidP="0001117E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01117E">
        <w:rPr>
          <w:sz w:val="20"/>
        </w:rPr>
        <w:t xml:space="preserve">Питание: завтраки в отелях (BB). </w:t>
      </w:r>
    </w:p>
    <w:p w:rsidR="00E55D79" w:rsidRPr="00E55D79" w:rsidRDefault="00E55D79" w:rsidP="00E55D7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E55D79">
        <w:rPr>
          <w:sz w:val="20"/>
        </w:rPr>
        <w:t>Карты городов и справочные материалы по маршруту, видео и аудио сопровождение</w:t>
      </w:r>
    </w:p>
    <w:p w:rsidR="00E55D79" w:rsidRPr="00E55D79" w:rsidRDefault="00E55D79" w:rsidP="00E55D79">
      <w:pPr>
        <w:pStyle w:val="a3"/>
        <w:numPr>
          <w:ilvl w:val="0"/>
          <w:numId w:val="3"/>
        </w:numPr>
        <w:spacing w:after="0"/>
        <w:rPr>
          <w:sz w:val="20"/>
        </w:rPr>
      </w:pPr>
      <w:r w:rsidRPr="00E55D79">
        <w:rPr>
          <w:sz w:val="20"/>
        </w:rPr>
        <w:t>Опытный сопровождающий по маршруту в экскурсионные дни.</w:t>
      </w:r>
    </w:p>
    <w:p w:rsidR="00E55D79" w:rsidRDefault="00E55D79" w:rsidP="00E55D7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E55D79">
        <w:rPr>
          <w:sz w:val="20"/>
        </w:rPr>
        <w:t>Экскурсионное обслуживание согласно программе. Обратите внимание, что обзорные экскурсии по программе входят в стоимость.</w:t>
      </w:r>
    </w:p>
    <w:p w:rsidR="00320012" w:rsidRPr="00320012" w:rsidRDefault="00320012" w:rsidP="00E55D79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>
        <w:rPr>
          <w:b/>
          <w:sz w:val="20"/>
        </w:rPr>
        <w:t xml:space="preserve">Мед. Страховка в подарок до 31.08.16 </w:t>
      </w:r>
    </w:p>
    <w:p w:rsidR="00CE2606" w:rsidRPr="00CE2606" w:rsidRDefault="00CE2606" w:rsidP="00320012">
      <w:pPr>
        <w:pStyle w:val="a3"/>
        <w:numPr>
          <w:ilvl w:val="0"/>
          <w:numId w:val="3"/>
        </w:numPr>
        <w:spacing w:after="0"/>
        <w:rPr>
          <w:b/>
          <w:sz w:val="20"/>
        </w:rPr>
      </w:pPr>
      <w:r w:rsidRPr="00CE2606">
        <w:rPr>
          <w:b/>
          <w:sz w:val="20"/>
        </w:rPr>
        <w:lastRenderedPageBreak/>
        <w:t>По запросу возможен подбор пары! В случае отсутствия пары в двухместный номер предоставляется одноместный номер со скидкой 50%.</w:t>
      </w:r>
    </w:p>
    <w:p w:rsidR="00BC3F97" w:rsidRDefault="00BC3F97" w:rsidP="00BC3F97">
      <w:pPr>
        <w:spacing w:after="0"/>
        <w:rPr>
          <w:u w:val="single"/>
        </w:rPr>
      </w:pPr>
    </w:p>
    <w:p w:rsidR="00BC3F97" w:rsidRDefault="00BC3F97" w:rsidP="00CF0191">
      <w:pPr>
        <w:spacing w:after="0"/>
        <w:rPr>
          <w:b/>
          <w:sz w:val="20"/>
          <w:u w:val="single"/>
        </w:rPr>
      </w:pPr>
      <w:r w:rsidRPr="00CF0191">
        <w:rPr>
          <w:b/>
          <w:sz w:val="20"/>
          <w:u w:val="single"/>
        </w:rPr>
        <w:t>Дополнительно оплачиваются:</w:t>
      </w:r>
    </w:p>
    <w:p w:rsidR="00BC3F97" w:rsidRPr="00CF0191" w:rsidRDefault="00BC3F97" w:rsidP="00BC3F97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Визовая поддержка, консульские и сервисные сборы визовых центров.</w:t>
      </w:r>
    </w:p>
    <w:p w:rsidR="00BC3F97" w:rsidRPr="00CE2606" w:rsidRDefault="00BC3F97" w:rsidP="00E70475">
      <w:pPr>
        <w:pStyle w:val="a3"/>
        <w:numPr>
          <w:ilvl w:val="0"/>
          <w:numId w:val="1"/>
        </w:numPr>
        <w:rPr>
          <w:sz w:val="20"/>
        </w:rPr>
      </w:pPr>
      <w:r w:rsidRPr="00CE2606">
        <w:rPr>
          <w:sz w:val="20"/>
        </w:rPr>
        <w:t>Дополнительные экскурсии*.</w:t>
      </w:r>
      <w:r w:rsidR="00CE2606" w:rsidRPr="00CE2606">
        <w:rPr>
          <w:sz w:val="20"/>
        </w:rPr>
        <w:t xml:space="preserve">*.  </w:t>
      </w:r>
    </w:p>
    <w:p w:rsidR="00CE2606" w:rsidRDefault="00BC3F97" w:rsidP="00182B35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CF0191">
        <w:rPr>
          <w:sz w:val="20"/>
        </w:rPr>
        <w:t>Одноместное размещение в отеле.</w:t>
      </w:r>
    </w:p>
    <w:p w:rsidR="00E55D79" w:rsidRDefault="00E55D79" w:rsidP="00182B35">
      <w:pPr>
        <w:pStyle w:val="a3"/>
        <w:numPr>
          <w:ilvl w:val="0"/>
          <w:numId w:val="1"/>
        </w:numPr>
        <w:spacing w:after="0"/>
        <w:rPr>
          <w:sz w:val="20"/>
        </w:rPr>
      </w:pPr>
      <w:proofErr w:type="spellStart"/>
      <w:r>
        <w:rPr>
          <w:sz w:val="20"/>
        </w:rPr>
        <w:t>Жд</w:t>
      </w:r>
      <w:proofErr w:type="spellEnd"/>
      <w:r>
        <w:rPr>
          <w:sz w:val="20"/>
        </w:rPr>
        <w:t xml:space="preserve"> переезд в Брест. </w:t>
      </w:r>
    </w:p>
    <w:p w:rsidR="00182B35" w:rsidRDefault="00182B35" w:rsidP="00182B35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182B35">
        <w:rPr>
          <w:sz w:val="20"/>
        </w:rPr>
        <w:t>Услуга «гарантийный платеж от невыезда»</w:t>
      </w:r>
    </w:p>
    <w:p w:rsidR="00E55D79" w:rsidRPr="00E55D79" w:rsidRDefault="00E55D79" w:rsidP="00E55D7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E55D79">
        <w:rPr>
          <w:sz w:val="20"/>
        </w:rPr>
        <w:t>Аренда наушников для экскурсионной программы. Доплата на маршруте.</w:t>
      </w:r>
    </w:p>
    <w:p w:rsidR="00E55D79" w:rsidRPr="00E55D79" w:rsidRDefault="00E55D79" w:rsidP="00E55D7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E55D79">
        <w:rPr>
          <w:sz w:val="20"/>
        </w:rPr>
        <w:t>Обязательная доплата: туристический сбор и билет на катер в Венеции (оплачивается на маршруте)</w:t>
      </w:r>
    </w:p>
    <w:p w:rsidR="00E55D79" w:rsidRDefault="00E55D79" w:rsidP="00E55D79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E55D79">
        <w:rPr>
          <w:sz w:val="20"/>
        </w:rPr>
        <w:t>Туристический налог на проживание в Риме (обязательная доплата на маршруте).</w:t>
      </w:r>
    </w:p>
    <w:p w:rsidR="00E70475" w:rsidRPr="00182B35" w:rsidRDefault="00E70475" w:rsidP="00E70475">
      <w:pPr>
        <w:pStyle w:val="a3"/>
        <w:numPr>
          <w:ilvl w:val="0"/>
          <w:numId w:val="1"/>
        </w:numPr>
        <w:spacing w:after="0"/>
        <w:rPr>
          <w:sz w:val="20"/>
        </w:rPr>
      </w:pPr>
      <w:r w:rsidRPr="00E70475">
        <w:rPr>
          <w:sz w:val="20"/>
        </w:rPr>
        <w:t>Аренда наушников для экскурсионной программы по специальной цене. Доплата на маршруте.</w:t>
      </w:r>
    </w:p>
    <w:p w:rsidR="00BC3F97" w:rsidRDefault="00BC3F97" w:rsidP="00EC10EC">
      <w:pPr>
        <w:spacing w:after="0"/>
        <w:rPr>
          <w:b/>
        </w:rPr>
      </w:pPr>
    </w:p>
    <w:p w:rsidR="00EC10EC" w:rsidRDefault="00EC10EC" w:rsidP="00EC10EC">
      <w:pPr>
        <w:spacing w:after="0"/>
      </w:pPr>
      <w:r w:rsidRPr="00CF0191">
        <w:rPr>
          <w:b/>
          <w:color w:val="FF0000"/>
        </w:rPr>
        <w:t>Акция</w:t>
      </w:r>
      <w:r w:rsidR="00CF0191" w:rsidRPr="00CF0191">
        <w:rPr>
          <w:color w:val="FF0000"/>
        </w:rPr>
        <w:t>«</w:t>
      </w:r>
      <w:r w:rsidRPr="00CF0191">
        <w:rPr>
          <w:b/>
          <w:color w:val="FF0000"/>
        </w:rPr>
        <w:t>Забронируй место бесплатно</w:t>
      </w:r>
      <w:r w:rsidR="00CF0191" w:rsidRPr="00CF0191">
        <w:rPr>
          <w:b/>
          <w:color w:val="FF0000"/>
        </w:rPr>
        <w:t>»</w:t>
      </w:r>
      <w:r w:rsidRPr="00CF0191">
        <w:rPr>
          <w:color w:val="FF0000"/>
        </w:rPr>
        <w:t xml:space="preserve">. </w:t>
      </w:r>
      <w:r w:rsidRPr="00EC10EC">
        <w:t>Нужно время подумать? Бронируйте место в автобусе без предоплаты!</w:t>
      </w:r>
    </w:p>
    <w:p w:rsidR="00BC3F97" w:rsidRDefault="00BC3F97" w:rsidP="00BC3F97">
      <w:pPr>
        <w:spacing w:after="0"/>
      </w:pPr>
      <w:r w:rsidRPr="00BC3F97">
        <w:rPr>
          <w:b/>
        </w:rPr>
        <w:t>Сроки действия акции</w:t>
      </w:r>
      <w:r>
        <w:t>: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20.07.16</w:t>
      </w:r>
    </w:p>
    <w:p w:rsidR="00BC3F97" w:rsidRDefault="00BC3F97" w:rsidP="00BC3F97">
      <w:pPr>
        <w:spacing w:after="0"/>
      </w:pPr>
      <w:r>
        <w:t xml:space="preserve">     во всех турах с выездом с 01.10.16 до 15.11.16</w:t>
      </w:r>
    </w:p>
    <w:p w:rsidR="00BC3F97" w:rsidRDefault="00BC3F97" w:rsidP="00BC3F97">
      <w:pPr>
        <w:spacing w:after="0"/>
      </w:pPr>
      <w:r>
        <w:t>NEW! бесплатно держим выбранное Вами место в автобусе до 20.09.16</w:t>
      </w:r>
    </w:p>
    <w:p w:rsidR="00BC3F97" w:rsidRDefault="00BC3F97" w:rsidP="00BC3F97">
      <w:pPr>
        <w:spacing w:after="0"/>
      </w:pPr>
      <w:r>
        <w:t xml:space="preserve">     во всех турах с выездом с 16.11.16 до 25.12.16</w:t>
      </w:r>
    </w:p>
    <w:p w:rsidR="00BC3F97" w:rsidRDefault="00BC3F97" w:rsidP="00BC3F97">
      <w:pPr>
        <w:spacing w:after="0"/>
      </w:pPr>
      <w:r>
        <w:t xml:space="preserve"> NEW! бесплатно держим выбранное Вами место в автобусе до 20.10.16</w:t>
      </w:r>
    </w:p>
    <w:p w:rsidR="00BC3F97" w:rsidRDefault="00BC3F97" w:rsidP="00BC3F97">
      <w:pPr>
        <w:spacing w:after="0"/>
      </w:pPr>
      <w:r>
        <w:t xml:space="preserve">     во всех турах с выездом с 26.12.16 до 10.01.17</w:t>
      </w:r>
    </w:p>
    <w:p w:rsidR="00BC3F97" w:rsidRPr="00CF0191" w:rsidRDefault="00BC3F97" w:rsidP="00BC3F97">
      <w:pPr>
        <w:spacing w:after="0"/>
        <w:rPr>
          <w:b/>
        </w:rPr>
      </w:pPr>
      <w:r>
        <w:t xml:space="preserve"> А так же обращаем </w:t>
      </w:r>
      <w:r w:rsidRPr="00A70FC0">
        <w:t>внимание, что</w:t>
      </w:r>
      <w:r w:rsidRPr="00CF0191">
        <w:rPr>
          <w:b/>
        </w:rPr>
        <w:t xml:space="preserve"> размер предоплаты по турам снижен до 20%!</w:t>
      </w:r>
    </w:p>
    <w:p w:rsidR="00CF0191" w:rsidRPr="00CF0191" w:rsidRDefault="00CF0191" w:rsidP="00EC10EC">
      <w:pPr>
        <w:spacing w:after="0"/>
        <w:rPr>
          <w:b/>
          <w:color w:val="FF0000"/>
        </w:rPr>
      </w:pPr>
    </w:p>
    <w:p w:rsidR="00EC10EC" w:rsidRPr="00EC10EC" w:rsidRDefault="00CF0191" w:rsidP="00EC10EC">
      <w:pPr>
        <w:spacing w:after="0"/>
      </w:pPr>
      <w:r w:rsidRPr="00CF0191"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Раннее бронирование</w:t>
      </w:r>
      <w:r w:rsidRPr="00CF0191">
        <w:rPr>
          <w:b/>
          <w:color w:val="FF0000"/>
        </w:rPr>
        <w:t>»</w:t>
      </w:r>
      <w:r w:rsidR="00EC10EC" w:rsidRPr="00CF0191">
        <w:rPr>
          <w:b/>
          <w:color w:val="FF0000"/>
        </w:rPr>
        <w:t>.</w:t>
      </w:r>
      <w:r w:rsidR="00EC10EC" w:rsidRPr="00EC10EC">
        <w:t>Раннее бронирование - получите скидку: 20 у.е. - на туры с базовой стоимостью от 170 у.е. до 500 у.е. 30 у.е. - на туры с базовой стоимостью от 501 у.е.</w:t>
      </w:r>
    </w:p>
    <w:p w:rsidR="00EC10EC" w:rsidRPr="00CF0191" w:rsidRDefault="00CF0191" w:rsidP="00EC10EC">
      <w:pPr>
        <w:spacing w:after="0"/>
        <w:rPr>
          <w:b/>
          <w:color w:val="FF0000"/>
        </w:rPr>
      </w:pPr>
      <w:r>
        <w:rPr>
          <w:b/>
          <w:color w:val="FF0000"/>
        </w:rPr>
        <w:t>Акция «</w:t>
      </w:r>
      <w:r w:rsidR="00EC10EC" w:rsidRPr="00CF0191">
        <w:rPr>
          <w:b/>
          <w:color w:val="FF0000"/>
        </w:rPr>
        <w:t>Скидка за последний ряд</w:t>
      </w:r>
      <w:r>
        <w:rPr>
          <w:b/>
          <w:color w:val="FF0000"/>
        </w:rPr>
        <w:t>»</w:t>
      </w:r>
      <w:r w:rsidR="00EC10EC" w:rsidRPr="00CF0191">
        <w:rPr>
          <w:b/>
          <w:color w:val="FF0000"/>
        </w:rPr>
        <w:t>!</w:t>
      </w:r>
    </w:p>
    <w:p w:rsidR="00BC3F97" w:rsidRPr="00CF0191" w:rsidRDefault="00CF0191" w:rsidP="00CF0191">
      <w:pPr>
        <w:spacing w:after="0"/>
        <w:rPr>
          <w:sz w:val="20"/>
        </w:rPr>
      </w:pPr>
      <w:r w:rsidRPr="00CF0191">
        <w:rPr>
          <w:sz w:val="20"/>
        </w:rPr>
        <w:t>На места в автобусе пониженной комфортности (последний ряд, не откидываются спинки кресел), предоставляются следующие скидки на групповые туры:   20 у.е. (на туры с базовой стоимостью от 250 у.е.) и  10 у.е. (на туры с базовой стоимостью до 249 у.е.).</w:t>
      </w:r>
    </w:p>
    <w:sectPr w:rsidR="00BC3F97" w:rsidRPr="00CF0191" w:rsidSect="00EC10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17AF5"/>
    <w:multiLevelType w:val="hybridMultilevel"/>
    <w:tmpl w:val="B85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0408B"/>
    <w:multiLevelType w:val="hybridMultilevel"/>
    <w:tmpl w:val="B2285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961217"/>
    <w:multiLevelType w:val="hybridMultilevel"/>
    <w:tmpl w:val="3ABEE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2FC"/>
    <w:rsid w:val="0001117E"/>
    <w:rsid w:val="00060F28"/>
    <w:rsid w:val="000926A5"/>
    <w:rsid w:val="000C2212"/>
    <w:rsid w:val="00106EFF"/>
    <w:rsid w:val="0017590D"/>
    <w:rsid w:val="00182B35"/>
    <w:rsid w:val="002A4504"/>
    <w:rsid w:val="002A7EC6"/>
    <w:rsid w:val="00320012"/>
    <w:rsid w:val="003C0AF9"/>
    <w:rsid w:val="003D4DD3"/>
    <w:rsid w:val="005872FC"/>
    <w:rsid w:val="005F0512"/>
    <w:rsid w:val="00602D76"/>
    <w:rsid w:val="00631DC8"/>
    <w:rsid w:val="006D4706"/>
    <w:rsid w:val="00704BEE"/>
    <w:rsid w:val="00750020"/>
    <w:rsid w:val="007770E2"/>
    <w:rsid w:val="007E153F"/>
    <w:rsid w:val="007F2415"/>
    <w:rsid w:val="00811B01"/>
    <w:rsid w:val="00841A7B"/>
    <w:rsid w:val="00867716"/>
    <w:rsid w:val="00974E13"/>
    <w:rsid w:val="009D2A77"/>
    <w:rsid w:val="009F092A"/>
    <w:rsid w:val="00A50A1A"/>
    <w:rsid w:val="00A70FC0"/>
    <w:rsid w:val="00A771E2"/>
    <w:rsid w:val="00A87CDF"/>
    <w:rsid w:val="00A94A1B"/>
    <w:rsid w:val="00AA76F5"/>
    <w:rsid w:val="00AC36EE"/>
    <w:rsid w:val="00B84087"/>
    <w:rsid w:val="00BC3F97"/>
    <w:rsid w:val="00BC5A3A"/>
    <w:rsid w:val="00BE3C50"/>
    <w:rsid w:val="00C8067E"/>
    <w:rsid w:val="00CC247A"/>
    <w:rsid w:val="00CE2606"/>
    <w:rsid w:val="00CE262F"/>
    <w:rsid w:val="00CF0191"/>
    <w:rsid w:val="00CF2B64"/>
    <w:rsid w:val="00DD0F55"/>
    <w:rsid w:val="00DE4A32"/>
    <w:rsid w:val="00E01B4A"/>
    <w:rsid w:val="00E55D79"/>
    <w:rsid w:val="00E70475"/>
    <w:rsid w:val="00EC10EC"/>
    <w:rsid w:val="00EF5A28"/>
    <w:rsid w:val="00F04520"/>
    <w:rsid w:val="00F46B84"/>
    <w:rsid w:val="00F5286B"/>
    <w:rsid w:val="00F73E69"/>
    <w:rsid w:val="00FB2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EE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9F0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F0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E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0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F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092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092A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code">
    <w:name w:val="code"/>
    <w:basedOn w:val="a0"/>
    <w:rsid w:val="009F092A"/>
  </w:style>
  <w:style w:type="character" w:customStyle="1" w:styleId="desc">
    <w:name w:val="desc"/>
    <w:basedOn w:val="a0"/>
    <w:rsid w:val="009F092A"/>
  </w:style>
  <w:style w:type="character" w:styleId="a5">
    <w:name w:val="FollowedHyperlink"/>
    <w:basedOn w:val="a0"/>
    <w:uiPriority w:val="99"/>
    <w:semiHidden/>
    <w:unhideWhenUsed/>
    <w:rsid w:val="0017590D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106EFF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ru-RU"/>
    </w:rPr>
  </w:style>
  <w:style w:type="character" w:styleId="a6">
    <w:name w:val="Strong"/>
    <w:basedOn w:val="a0"/>
    <w:uiPriority w:val="22"/>
    <w:qFormat/>
    <w:rsid w:val="0001117E"/>
    <w:rPr>
      <w:b/>
      <w:bCs/>
    </w:rPr>
  </w:style>
  <w:style w:type="character" w:customStyle="1" w:styleId="apple-converted-space">
    <w:name w:val="apple-converted-space"/>
    <w:basedOn w:val="a0"/>
    <w:rsid w:val="0001117E"/>
  </w:style>
  <w:style w:type="paragraph" w:styleId="a7">
    <w:name w:val="Balloon Text"/>
    <w:basedOn w:val="a"/>
    <w:link w:val="a8"/>
    <w:uiPriority w:val="99"/>
    <w:semiHidden/>
    <w:unhideWhenUsed/>
    <w:rsid w:val="0077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7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092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156804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064579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43316030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8575525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4163069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2751903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4328324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457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973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8462379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7309675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141734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86941194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747000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71185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60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4052540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8073872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4510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625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929521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202800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99098437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74488518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794066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72386753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14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294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205792311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8950628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2397379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2110749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7189443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1575252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06457307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5770146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62130407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55346576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0403174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6771149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  <w:div w:id="1645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603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4702538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050921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315038958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50539365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194420829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69107784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954871111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4503632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36579301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  <w:div w:id="1824538234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8" w:color="EAEBEB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k.tourtrans.ru/dopexcursions/excursionwindow/529.html?tour_id=485" TargetMode="External"/><Relationship Id="rId13" Type="http://schemas.openxmlformats.org/officeDocument/2006/relationships/hyperlink" Target="http://minsk.tourtrans.ru/dopexcursions/excursionwindow/148.html?tour_id=485" TargetMode="External"/><Relationship Id="rId18" Type="http://schemas.openxmlformats.org/officeDocument/2006/relationships/hyperlink" Target="http://minsk.tourtrans.ru/dopexcursions/excursionwindow/154.html?tour_id=485" TargetMode="External"/><Relationship Id="rId26" Type="http://schemas.openxmlformats.org/officeDocument/2006/relationships/hyperlink" Target="http://minsk.tourtrans.ru/dopexcursions/excursionwindow/485.html?tour_id=485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sk.tourtrans.ru/dopexcursions/excursionwindow/156.html?tour_id=485" TargetMode="External"/><Relationship Id="rId34" Type="http://schemas.openxmlformats.org/officeDocument/2006/relationships/image" Target="media/image1.jpeg"/><Relationship Id="rId7" Type="http://schemas.openxmlformats.org/officeDocument/2006/relationships/hyperlink" Target="http://minsk.tourtrans.ru/countries/citywindow/49.html?tour_id=485" TargetMode="External"/><Relationship Id="rId12" Type="http://schemas.openxmlformats.org/officeDocument/2006/relationships/hyperlink" Target="http://minsk.tourtrans.ru/dopexcursions/excursionwindow/146.html?tour_id=485" TargetMode="External"/><Relationship Id="rId17" Type="http://schemas.openxmlformats.org/officeDocument/2006/relationships/hyperlink" Target="http://minsk.tourtrans.ru/dopexcursions/excursionwindow/1036.html?tour_id=485" TargetMode="External"/><Relationship Id="rId25" Type="http://schemas.openxmlformats.org/officeDocument/2006/relationships/hyperlink" Target="http://minsk.tourtrans.ru/countries/citywindow/702.html?tour_id=485" TargetMode="External"/><Relationship Id="rId33" Type="http://schemas.openxmlformats.org/officeDocument/2006/relationships/hyperlink" Target="http://minsk.tourtrans.ru/dopexcursions/excursionwindow/1040.html?tour_id=48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sk.tourtrans.ru/dopexcursions/excursionwindow/744.html?tour_id=485" TargetMode="External"/><Relationship Id="rId20" Type="http://schemas.openxmlformats.org/officeDocument/2006/relationships/hyperlink" Target="http://minsk.tourtrans.ru/dopexcursions/excursionwindow/156.html?tour_id=485" TargetMode="External"/><Relationship Id="rId29" Type="http://schemas.openxmlformats.org/officeDocument/2006/relationships/hyperlink" Target="http://minsk.tourtrans.ru/dopexcursions/excursionwindow/480.html?tour_id=48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nsk.tourtrans.ru/tours/europe/485.html" TargetMode="External"/><Relationship Id="rId11" Type="http://schemas.openxmlformats.org/officeDocument/2006/relationships/hyperlink" Target="http://minsk.tourtrans.ru/dopexcursions/excursionwindow/147.html?tour_id=485" TargetMode="External"/><Relationship Id="rId24" Type="http://schemas.openxmlformats.org/officeDocument/2006/relationships/hyperlink" Target="http://minsk.tourtrans.ru/countries/citywindow/689.html?tour_id=485" TargetMode="External"/><Relationship Id="rId32" Type="http://schemas.openxmlformats.org/officeDocument/2006/relationships/hyperlink" Target="http://minsk.tourtrans.ru/dopexcursions/excursionwindow/145.html?tour_id=4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nsk.tourtrans.ru/countries/citywindow/26.html?tour_id=485" TargetMode="External"/><Relationship Id="rId23" Type="http://schemas.openxmlformats.org/officeDocument/2006/relationships/hyperlink" Target="http://minsk.tourtrans.ru/countries/citywindow/691.html?tour_id=485" TargetMode="External"/><Relationship Id="rId28" Type="http://schemas.openxmlformats.org/officeDocument/2006/relationships/hyperlink" Target="http://minsk.tourtrans.ru/countries/citywindow/685.html?tour_id=48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minsk.tourtrans.ru/countries/citywindow/28.html?tour_id=485" TargetMode="External"/><Relationship Id="rId19" Type="http://schemas.openxmlformats.org/officeDocument/2006/relationships/hyperlink" Target="http://minsk.tourtrans.ru/countries/citywindow/26.html?tour_id=485" TargetMode="External"/><Relationship Id="rId31" Type="http://schemas.openxmlformats.org/officeDocument/2006/relationships/hyperlink" Target="http://minsk.tourtrans.ru/dopexcursions/excursionwindow/143.html?tour_id=4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sk.tourtrans.ru/dopexcursions/excursionwindow/1485.html?tour_id=485" TargetMode="External"/><Relationship Id="rId14" Type="http://schemas.openxmlformats.org/officeDocument/2006/relationships/hyperlink" Target="http://minsk.tourtrans.ru/dopexcursions/excursionwindow/149.html?tour_id=485" TargetMode="External"/><Relationship Id="rId22" Type="http://schemas.openxmlformats.org/officeDocument/2006/relationships/hyperlink" Target="http://minsk.tourtrans.ru/countries/citywindow/34.html?tour_id=485" TargetMode="External"/><Relationship Id="rId27" Type="http://schemas.openxmlformats.org/officeDocument/2006/relationships/hyperlink" Target="http://minsk.tourtrans.ru/dopexcursions/excursionwindow/1606.html?tour_id=485" TargetMode="External"/><Relationship Id="rId30" Type="http://schemas.openxmlformats.org/officeDocument/2006/relationships/hyperlink" Target="http://minsk.tourtrans.ru/countries/citywindow/32.html?tour_id=48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12C0-451D-4B4D-B999-DC4779E4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1711</Words>
  <Characters>9757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2016-08-08T09:53:00Z</dcterms:created>
  <dcterms:modified xsi:type="dcterms:W3CDTF">2016-08-08T09:53:00Z</dcterms:modified>
</cp:coreProperties>
</file>