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DB" w:rsidRPr="000528DB" w:rsidRDefault="000528DB" w:rsidP="006C650A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0528DB">
        <w:rPr>
          <w:rFonts w:ascii="Arial" w:hAnsi="Arial" w:cs="Arial"/>
          <w:b/>
          <w:sz w:val="22"/>
          <w:szCs w:val="22"/>
        </w:rPr>
        <w:t>SP</w:t>
      </w:r>
      <w:r w:rsidRPr="000528DB">
        <w:rPr>
          <w:rFonts w:ascii="Arial" w:hAnsi="Arial" w:cs="Arial"/>
          <w:b/>
          <w:sz w:val="22"/>
          <w:szCs w:val="22"/>
          <w:lang w:val="ru-RU"/>
        </w:rPr>
        <w:t xml:space="preserve">1: Гранд Тур + </w:t>
      </w:r>
      <w:r w:rsidR="00087F77">
        <w:rPr>
          <w:rFonts w:ascii="Arial" w:hAnsi="Arial" w:cs="Arial"/>
          <w:b/>
          <w:sz w:val="22"/>
          <w:szCs w:val="22"/>
          <w:lang w:val="ru-RU"/>
        </w:rPr>
        <w:t>отдых</w:t>
      </w:r>
      <w:r w:rsidRPr="000528DB">
        <w:rPr>
          <w:rFonts w:ascii="Arial" w:hAnsi="Arial" w:cs="Arial"/>
          <w:b/>
          <w:sz w:val="22"/>
          <w:szCs w:val="22"/>
          <w:lang w:val="ru-RU"/>
        </w:rPr>
        <w:t xml:space="preserve"> в Испании</w:t>
      </w:r>
    </w:p>
    <w:p w:rsidR="000528DB" w:rsidRPr="000528DB" w:rsidRDefault="000528DB" w:rsidP="006C650A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proofErr w:type="gramStart"/>
      <w:r w:rsidRPr="000528DB">
        <w:rPr>
          <w:rFonts w:ascii="Arial" w:hAnsi="Arial" w:cs="Arial"/>
          <w:b/>
          <w:sz w:val="22"/>
          <w:szCs w:val="22"/>
          <w:lang w:val="ru-RU"/>
        </w:rPr>
        <w:t xml:space="preserve">ВАРШАВА – БЕРЛИН – АМСТЕРДАМ – БРЮССЕЛЬ* – ПАРИЖ – </w:t>
      </w:r>
      <w:r w:rsidR="009161ED" w:rsidRPr="009161ED">
        <w:rPr>
          <w:rFonts w:ascii="Arial" w:hAnsi="Arial" w:cs="Arial"/>
          <w:b/>
          <w:sz w:val="22"/>
          <w:lang w:val="ru-RU"/>
        </w:rPr>
        <w:t xml:space="preserve">ЛЛОРЕТ ДЕ МАР/САЛОУ </w:t>
      </w:r>
      <w:r w:rsidRPr="000528DB">
        <w:rPr>
          <w:rFonts w:ascii="Arial" w:hAnsi="Arial" w:cs="Arial"/>
          <w:b/>
          <w:sz w:val="22"/>
          <w:szCs w:val="22"/>
          <w:lang w:val="ru-RU"/>
        </w:rPr>
        <w:t>(</w:t>
      </w:r>
      <w:r w:rsidR="0036139B">
        <w:rPr>
          <w:rFonts w:ascii="Arial" w:hAnsi="Arial" w:cs="Arial"/>
          <w:b/>
          <w:sz w:val="22"/>
          <w:szCs w:val="22"/>
          <w:lang w:val="ru-RU"/>
        </w:rPr>
        <w:t xml:space="preserve">7 </w:t>
      </w:r>
      <w:r w:rsidR="00087F77">
        <w:rPr>
          <w:rFonts w:ascii="Arial" w:hAnsi="Arial" w:cs="Arial"/>
          <w:b/>
          <w:sz w:val="22"/>
          <w:szCs w:val="22"/>
          <w:lang w:val="ru-RU"/>
        </w:rPr>
        <w:t>ночей на С</w:t>
      </w:r>
      <w:r w:rsidR="00087F77" w:rsidRPr="000528DB">
        <w:rPr>
          <w:rFonts w:ascii="Arial" w:hAnsi="Arial" w:cs="Arial"/>
          <w:b/>
          <w:sz w:val="22"/>
          <w:szCs w:val="22"/>
          <w:lang w:val="ru-RU"/>
        </w:rPr>
        <w:t>ред</w:t>
      </w:r>
      <w:r w:rsidR="00087F77">
        <w:rPr>
          <w:rFonts w:ascii="Arial" w:hAnsi="Arial" w:cs="Arial"/>
          <w:b/>
          <w:sz w:val="22"/>
          <w:szCs w:val="22"/>
          <w:lang w:val="ru-RU"/>
        </w:rPr>
        <w:t>иземном море</w:t>
      </w:r>
      <w:r w:rsidR="0036139B">
        <w:rPr>
          <w:rFonts w:ascii="Arial" w:hAnsi="Arial" w:cs="Arial"/>
          <w:b/>
          <w:sz w:val="22"/>
          <w:szCs w:val="22"/>
          <w:lang w:val="ru-RU"/>
        </w:rPr>
        <w:t xml:space="preserve">) – НИЦЦА – МОНАКО </w:t>
      </w:r>
      <w:r w:rsidRPr="000528DB">
        <w:rPr>
          <w:rFonts w:ascii="Arial" w:hAnsi="Arial" w:cs="Arial"/>
          <w:b/>
          <w:sz w:val="22"/>
          <w:szCs w:val="22"/>
          <w:lang w:val="ru-RU"/>
        </w:rPr>
        <w:t xml:space="preserve">– </w:t>
      </w:r>
      <w:r w:rsidR="003C22F1">
        <w:rPr>
          <w:rFonts w:ascii="Arial" w:hAnsi="Arial" w:cs="Arial"/>
          <w:b/>
          <w:sz w:val="22"/>
          <w:szCs w:val="22"/>
          <w:lang w:val="ru-RU"/>
        </w:rPr>
        <w:t xml:space="preserve">ОЗЕРО ГАРДА </w:t>
      </w:r>
      <w:r w:rsidR="003C22F1" w:rsidRPr="000528DB">
        <w:rPr>
          <w:rFonts w:ascii="Arial" w:hAnsi="Arial" w:cs="Arial"/>
          <w:b/>
          <w:sz w:val="22"/>
          <w:szCs w:val="22"/>
          <w:lang w:val="ru-RU"/>
        </w:rPr>
        <w:t>–</w:t>
      </w:r>
      <w:r w:rsidR="003C22F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0528DB">
        <w:rPr>
          <w:rFonts w:ascii="Arial" w:hAnsi="Arial" w:cs="Arial"/>
          <w:b/>
          <w:sz w:val="22"/>
          <w:szCs w:val="22"/>
          <w:lang w:val="ru-RU"/>
        </w:rPr>
        <w:t>ВЕНЕЦИЯ – ВЕНА – КРАКОВ*</w:t>
      </w:r>
      <w:proofErr w:type="gramEnd"/>
    </w:p>
    <w:p w:rsidR="000528DB" w:rsidRPr="008B4EF3" w:rsidRDefault="0036139B" w:rsidP="006C650A">
      <w:pPr>
        <w:ind w:hanging="1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15</w:t>
      </w:r>
      <w:r w:rsidR="000528DB" w:rsidRPr="000528DB">
        <w:rPr>
          <w:rFonts w:ascii="Arial" w:hAnsi="Arial" w:cs="Arial"/>
          <w:b/>
          <w:sz w:val="22"/>
          <w:szCs w:val="22"/>
          <w:lang w:val="ru-RU"/>
        </w:rPr>
        <w:t xml:space="preserve"> дней (1 ночной переезд)</w:t>
      </w:r>
    </w:p>
    <w:p w:rsidR="00EE7ECD" w:rsidRPr="00065D0E" w:rsidRDefault="00065D0E" w:rsidP="00251783">
      <w:pPr>
        <w:shd w:val="clear" w:color="auto" w:fill="DBE5F1" w:themeFill="accent1" w:themeFillTint="33"/>
        <w:ind w:left="142" w:right="205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8B4EF3">
        <w:rPr>
          <w:rFonts w:ascii="Arial" w:hAnsi="Arial" w:cs="Arial"/>
          <w:sz w:val="20"/>
          <w:szCs w:val="20"/>
          <w:lang w:val="ru-RU"/>
        </w:rPr>
        <w:t xml:space="preserve">Для выездов 30.05.2017, 06.06.2017, 04.07.2017, 11.07.2017, 18.07.2017, 15.08.2017, 12.09.2017, 19.09.2017, 26.09.2017 возможно размещение в </w:t>
      </w:r>
      <w:proofErr w:type="spellStart"/>
      <w:r w:rsidRPr="008B4EF3">
        <w:rPr>
          <w:rFonts w:ascii="Arial" w:hAnsi="Arial" w:cs="Arial"/>
          <w:sz w:val="20"/>
          <w:szCs w:val="20"/>
          <w:lang w:val="ru-RU"/>
        </w:rPr>
        <w:t>Ллорет</w:t>
      </w:r>
      <w:proofErr w:type="spellEnd"/>
      <w:r w:rsidRPr="008B4EF3">
        <w:rPr>
          <w:rFonts w:ascii="Arial" w:hAnsi="Arial" w:cs="Arial"/>
          <w:sz w:val="20"/>
          <w:szCs w:val="20"/>
          <w:lang w:val="ru-RU"/>
        </w:rPr>
        <w:t xml:space="preserve"> де </w:t>
      </w:r>
      <w:proofErr w:type="spellStart"/>
      <w:r w:rsidRPr="008B4EF3">
        <w:rPr>
          <w:rFonts w:ascii="Arial" w:hAnsi="Arial" w:cs="Arial"/>
          <w:sz w:val="20"/>
          <w:szCs w:val="20"/>
          <w:lang w:val="ru-RU"/>
        </w:rPr>
        <w:t>Мар</w:t>
      </w:r>
      <w:proofErr w:type="spellEnd"/>
      <w:r w:rsidRPr="008B4EF3">
        <w:rPr>
          <w:rFonts w:ascii="Arial" w:hAnsi="Arial" w:cs="Arial"/>
          <w:sz w:val="20"/>
          <w:szCs w:val="20"/>
          <w:lang w:val="ru-RU"/>
        </w:rPr>
        <w:t xml:space="preserve"> (</w:t>
      </w:r>
      <w:proofErr w:type="spellStart"/>
      <w:r w:rsidRPr="008B4EF3">
        <w:rPr>
          <w:rFonts w:ascii="Arial" w:hAnsi="Arial" w:cs="Arial"/>
          <w:sz w:val="20"/>
          <w:szCs w:val="20"/>
          <w:lang w:val="ru-RU"/>
        </w:rPr>
        <w:t>Коста</w:t>
      </w:r>
      <w:r w:rsidR="008B4EF3">
        <w:rPr>
          <w:rFonts w:ascii="Arial" w:hAnsi="Arial" w:cs="Arial"/>
          <w:sz w:val="20"/>
          <w:szCs w:val="20"/>
          <w:lang w:val="ru-RU"/>
        </w:rPr>
        <w:t>-</w:t>
      </w:r>
      <w:r w:rsidRPr="008B4EF3">
        <w:rPr>
          <w:rFonts w:ascii="Arial" w:hAnsi="Arial" w:cs="Arial"/>
          <w:sz w:val="20"/>
          <w:szCs w:val="20"/>
          <w:lang w:val="ru-RU"/>
        </w:rPr>
        <w:t>Брава</w:t>
      </w:r>
      <w:proofErr w:type="spellEnd"/>
      <w:r w:rsidRPr="008B4EF3">
        <w:rPr>
          <w:rFonts w:ascii="Arial" w:hAnsi="Arial" w:cs="Arial"/>
          <w:sz w:val="20"/>
          <w:szCs w:val="20"/>
          <w:lang w:val="ru-RU"/>
        </w:rPr>
        <w:t xml:space="preserve">) или </w:t>
      </w:r>
      <w:proofErr w:type="spellStart"/>
      <w:r w:rsidRPr="008B4EF3">
        <w:rPr>
          <w:rFonts w:ascii="Arial" w:hAnsi="Arial" w:cs="Arial"/>
          <w:sz w:val="20"/>
          <w:szCs w:val="20"/>
          <w:lang w:val="ru-RU"/>
        </w:rPr>
        <w:t>Салоу</w:t>
      </w:r>
      <w:proofErr w:type="spellEnd"/>
      <w:r w:rsidRPr="008B4EF3">
        <w:rPr>
          <w:rFonts w:ascii="Arial" w:hAnsi="Arial" w:cs="Arial"/>
          <w:sz w:val="20"/>
          <w:szCs w:val="20"/>
          <w:lang w:val="ru-RU"/>
        </w:rPr>
        <w:t xml:space="preserve"> (</w:t>
      </w:r>
      <w:proofErr w:type="spellStart"/>
      <w:r w:rsidRPr="008B4EF3">
        <w:rPr>
          <w:rFonts w:ascii="Arial" w:hAnsi="Arial" w:cs="Arial"/>
          <w:sz w:val="20"/>
          <w:szCs w:val="20"/>
          <w:lang w:val="ru-RU"/>
        </w:rPr>
        <w:t>Коста</w:t>
      </w:r>
      <w:r w:rsidR="008B4EF3">
        <w:rPr>
          <w:rFonts w:ascii="Arial" w:hAnsi="Arial" w:cs="Arial"/>
          <w:sz w:val="20"/>
          <w:szCs w:val="20"/>
          <w:lang w:val="ru-RU"/>
        </w:rPr>
        <w:t>-</w:t>
      </w:r>
      <w:r w:rsidRPr="008B4EF3">
        <w:rPr>
          <w:rFonts w:ascii="Arial" w:hAnsi="Arial" w:cs="Arial"/>
          <w:sz w:val="20"/>
          <w:szCs w:val="20"/>
          <w:lang w:val="ru-RU"/>
        </w:rPr>
        <w:t>Дорада</w:t>
      </w:r>
      <w:proofErr w:type="spellEnd"/>
      <w:r w:rsidRPr="008B4EF3">
        <w:rPr>
          <w:rFonts w:ascii="Arial" w:hAnsi="Arial" w:cs="Arial"/>
          <w:sz w:val="20"/>
          <w:szCs w:val="20"/>
          <w:lang w:val="ru-RU"/>
        </w:rPr>
        <w:t>)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5"/>
      </w:tblGrid>
      <w:tr w:rsidR="00833E2B" w:rsidRPr="00115B0E" w:rsidTr="00D24A4C">
        <w:trPr>
          <w:trHeight w:val="149"/>
        </w:trPr>
        <w:tc>
          <w:tcPr>
            <w:tcW w:w="10735" w:type="dxa"/>
            <w:shd w:val="clear" w:color="auto" w:fill="B8CCE4" w:themeFill="accent1" w:themeFillTint="66"/>
          </w:tcPr>
          <w:p w:rsidR="00833E2B" w:rsidRPr="00115B0E" w:rsidRDefault="00833E2B" w:rsidP="00833E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proofErr w:type="spellStart"/>
            <w:r w:rsidRPr="00115B0E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proofErr w:type="spellEnd"/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: П</w:t>
            </w:r>
            <w:r w:rsidR="000528DB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риятного путешествия!</w:t>
            </w:r>
          </w:p>
        </w:tc>
      </w:tr>
      <w:tr w:rsidR="000528DB" w:rsidRPr="00306EB4" w:rsidTr="00B53799">
        <w:trPr>
          <w:trHeight w:val="482"/>
        </w:trPr>
        <w:tc>
          <w:tcPr>
            <w:tcW w:w="10735" w:type="dxa"/>
          </w:tcPr>
          <w:p w:rsidR="000528DB" w:rsidRPr="00115B0E" w:rsidRDefault="000528DB" w:rsidP="000528D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Выезд (ориентировочно 05.30) из Минска, а/в Центральный.</w:t>
            </w:r>
          </w:p>
          <w:p w:rsidR="000528DB" w:rsidRPr="00115B0E" w:rsidRDefault="000528DB" w:rsidP="000528D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2A3783" w:rsidRPr="00115B0E" w:rsidRDefault="000528DB" w:rsidP="002A378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(~200 км) в 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Варшаву 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– столицу Польши.</w:t>
            </w:r>
            <w:r w:rsidR="00F03DA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Прогулка по Варшаве с руководителем группы</w:t>
            </w:r>
            <w:r w:rsidR="002A3783" w:rsidRPr="00115B0E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0528DB" w:rsidRPr="00115B0E" w:rsidRDefault="000528DB" w:rsidP="002A378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Переезд (~450 км) на ночлег в отеле на территории Польши.</w:t>
            </w:r>
          </w:p>
        </w:tc>
      </w:tr>
      <w:tr w:rsidR="00833E2B" w:rsidRPr="00115B0E" w:rsidTr="00D24A4C">
        <w:trPr>
          <w:trHeight w:val="131"/>
        </w:trPr>
        <w:tc>
          <w:tcPr>
            <w:tcW w:w="10735" w:type="dxa"/>
            <w:shd w:val="clear" w:color="auto" w:fill="B8CCE4" w:themeFill="accent1" w:themeFillTint="66"/>
          </w:tcPr>
          <w:p w:rsidR="00833E2B" w:rsidRPr="00115B0E" w:rsidRDefault="00833E2B" w:rsidP="000E3C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proofErr w:type="spellStart"/>
            <w:r w:rsidRPr="00115B0E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proofErr w:type="spellEnd"/>
            <w:r w:rsidRPr="00115B0E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proofErr w:type="spellStart"/>
            <w:r w:rsidR="000E3C81" w:rsidRPr="00115B0E">
              <w:rPr>
                <w:rFonts w:ascii="Arial" w:hAnsi="Arial" w:cs="Arial"/>
                <w:b/>
                <w:sz w:val="18"/>
                <w:szCs w:val="18"/>
              </w:rPr>
              <w:t>Б</w:t>
            </w:r>
            <w:r w:rsidR="000528DB" w:rsidRPr="00115B0E">
              <w:rPr>
                <w:rFonts w:ascii="Arial" w:hAnsi="Arial" w:cs="Arial"/>
                <w:b/>
                <w:sz w:val="18"/>
                <w:szCs w:val="18"/>
              </w:rPr>
              <w:t>ерлин</w:t>
            </w:r>
            <w:proofErr w:type="spellEnd"/>
          </w:p>
        </w:tc>
      </w:tr>
      <w:tr w:rsidR="000528DB" w:rsidRPr="00306EB4" w:rsidTr="00115B0E">
        <w:trPr>
          <w:trHeight w:val="930"/>
        </w:trPr>
        <w:tc>
          <w:tcPr>
            <w:tcW w:w="10735" w:type="dxa"/>
          </w:tcPr>
          <w:p w:rsidR="000528DB" w:rsidRPr="00115B0E" w:rsidRDefault="000528DB" w:rsidP="00F03DA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Переезд в 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Берлин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(~140 км) – столицу Германии, самый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космополитичный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город страны, собравший в себе множество достопримечательностей столь близких и понятных русскоговорящей душе. Обзорная автобусно-пешеходная экскурсия по городу: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Трептов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Парк, Квартал Святого Николая, Остров музеев, Унтер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ден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Линден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, Бранденбургские ворота, Рейхстаг и др. </w:t>
            </w:r>
          </w:p>
          <w:p w:rsidR="000528DB" w:rsidRPr="00115B0E" w:rsidRDefault="000528DB" w:rsidP="00F03DA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Обзорная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автобусно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– пешеходная экскурсия по городу.</w:t>
            </w:r>
          </w:p>
          <w:p w:rsidR="000528DB" w:rsidRPr="00115B0E" w:rsidRDefault="000528DB" w:rsidP="00F03DA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Переезд (~620 км) на ночлег в отеле на территории Нидерландов.</w:t>
            </w:r>
          </w:p>
        </w:tc>
      </w:tr>
      <w:tr w:rsidR="000E3C81" w:rsidRPr="00115B0E" w:rsidTr="00D24A4C">
        <w:trPr>
          <w:trHeight w:val="205"/>
        </w:trPr>
        <w:tc>
          <w:tcPr>
            <w:tcW w:w="10735" w:type="dxa"/>
            <w:shd w:val="clear" w:color="auto" w:fill="B8CCE4" w:themeFill="accent1" w:themeFillTint="66"/>
          </w:tcPr>
          <w:p w:rsidR="000E3C81" w:rsidRPr="00115B0E" w:rsidRDefault="000E3C81" w:rsidP="00AD400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3 день: А</w:t>
            </w:r>
            <w:r w:rsidR="000528DB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мстердам</w:t>
            </w:r>
          </w:p>
        </w:tc>
      </w:tr>
      <w:tr w:rsidR="000528DB" w:rsidRPr="00306EB4" w:rsidTr="00B53799">
        <w:trPr>
          <w:trHeight w:val="284"/>
        </w:trPr>
        <w:tc>
          <w:tcPr>
            <w:tcW w:w="10735" w:type="dxa"/>
          </w:tcPr>
          <w:p w:rsidR="000528DB" w:rsidRPr="00115B0E" w:rsidRDefault="000528DB" w:rsidP="000528D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Переезд (~60 км) в 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Амстердам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– столицу Нидерландов, самого раскрепощенного государства Европы, где на фоне роскошной архитектуры </w:t>
            </w:r>
            <w:r w:rsidRPr="00115B0E">
              <w:rPr>
                <w:rFonts w:ascii="Arial" w:hAnsi="Arial" w:cs="Arial"/>
                <w:sz w:val="18"/>
                <w:szCs w:val="18"/>
              </w:rPr>
              <w:t>XVII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века торжествуют свободные нравы века </w:t>
            </w:r>
            <w:r w:rsidRPr="00115B0E">
              <w:rPr>
                <w:rFonts w:ascii="Arial" w:hAnsi="Arial" w:cs="Arial"/>
                <w:sz w:val="18"/>
                <w:szCs w:val="18"/>
              </w:rPr>
              <w:t>XXI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. Посещение традиционной голландской 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сыроварни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, где вы не только познакомитесь с технологиями производства фермерского сыра и деревянных башмаков «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кломпе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», но и сможете все это попробовать и примерить.</w:t>
            </w:r>
          </w:p>
          <w:p w:rsidR="000528DB" w:rsidRPr="00115B0E" w:rsidRDefault="000528DB" w:rsidP="000528D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Пешеходная обзорная экскурсия по городу: Дом Рембрандта, Монетная площадь, Монастырь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Бегиенхоф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, Площадь Дам, Королевский дворец и др. Посещение 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фабрики бриллиантов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с экскурсией, в ходе которой вы ознакомитесь с технологией производства «лучших друзей девушек» и охнете при виде наиболее крупных и изящных экземпляров. Свободное время.</w:t>
            </w:r>
          </w:p>
          <w:p w:rsidR="000528DB" w:rsidRPr="00115B0E" w:rsidRDefault="000528DB" w:rsidP="000528D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*Для желающих в свободное время – часовой круиз с экскурсией (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аудиогид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) на катере по 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каналам Амстердама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0528DB" w:rsidRPr="00115B0E" w:rsidRDefault="000528DB" w:rsidP="000528D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*Также при желании группы и благоприятной транспортной обстановке по дороге в отель возможно посещение 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Брюсселя*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– столицы Бельгии. Осмотр города с сопровождающим: кафедральный Собор</w:t>
            </w:r>
            <w:proofErr w:type="gram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С</w:t>
            </w:r>
            <w:proofErr w:type="gram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в. Михаила, Галерея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Юбера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, самая красивая площадь Европы Гранд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Плас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: королевский дворец, ратуша, дворец герцогов Брабантских,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гома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гильдий, манекен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Пис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и др.</w:t>
            </w:r>
          </w:p>
          <w:p w:rsidR="000528DB" w:rsidRPr="00115B0E" w:rsidRDefault="000528DB" w:rsidP="009465A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 w:rsidR="009465AA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00 км) в отель на территории Франции.</w:t>
            </w:r>
          </w:p>
        </w:tc>
      </w:tr>
      <w:tr w:rsidR="00833E2B" w:rsidRPr="00115B0E" w:rsidTr="00D24A4C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115B0E" w:rsidRDefault="00833E2B" w:rsidP="000E3C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4 день: </w:t>
            </w:r>
            <w:r w:rsidR="000E3C81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П</w:t>
            </w:r>
            <w:r w:rsidR="000528DB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ариж</w:t>
            </w:r>
          </w:p>
        </w:tc>
      </w:tr>
      <w:tr w:rsidR="00BF64EC" w:rsidRPr="00306EB4" w:rsidTr="00BF64EC">
        <w:trPr>
          <w:trHeight w:val="1326"/>
        </w:trPr>
        <w:tc>
          <w:tcPr>
            <w:tcW w:w="10735" w:type="dxa"/>
          </w:tcPr>
          <w:p w:rsidR="00BF64EC" w:rsidRPr="00115B0E" w:rsidRDefault="00BF64EC" w:rsidP="000528D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Завтрак. Переезд (~</w:t>
            </w:r>
            <w:r w:rsidR="009465AA">
              <w:rPr>
                <w:rFonts w:ascii="Arial" w:hAnsi="Arial" w:cs="Arial"/>
                <w:sz w:val="18"/>
                <w:szCs w:val="18"/>
                <w:lang w:val="ru-RU"/>
              </w:rPr>
              <w:t>240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км) в 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Париж 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– столицу Франции.</w:t>
            </w:r>
          </w:p>
          <w:p w:rsidR="00BF64EC" w:rsidRPr="00115B0E" w:rsidRDefault="00BF64EC" w:rsidP="000528D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Автобусная экскурсия по городу: Гранд Опера, Площадь Согласия, Елисейские поля, Триумфальная арка,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Трокадеро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, Военная академия, Комплекс Собора инвалидов, Мост Александра </w:t>
            </w:r>
            <w:r w:rsidRPr="00115B0E">
              <w:rPr>
                <w:rFonts w:ascii="Arial" w:hAnsi="Arial" w:cs="Arial"/>
                <w:sz w:val="18"/>
                <w:szCs w:val="18"/>
              </w:rPr>
              <w:t>III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и др. </w:t>
            </w:r>
          </w:p>
          <w:p w:rsidR="00BF64EC" w:rsidRPr="00115B0E" w:rsidRDefault="00BF64EC" w:rsidP="000528D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:rsidR="00395374" w:rsidRPr="00115B0E" w:rsidRDefault="00BF64EC" w:rsidP="00BF64EC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*Может быть организована пешеходная экскурсия с гидом по 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Латинскому Кварталу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и острову </w:t>
            </w:r>
            <w:proofErr w:type="gramStart"/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Сите</w:t>
            </w:r>
            <w:proofErr w:type="gramEnd"/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(с посещением собора Парижской Богоматери)</w:t>
            </w:r>
            <w:r w:rsidR="00395374" w:rsidRPr="00115B0E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395374" w:rsidRPr="00115B0E" w:rsidRDefault="00395374" w:rsidP="00BF64EC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*Любители захватывающих видов приглашаются на смотровую площадку </w:t>
            </w:r>
            <w:proofErr w:type="spellStart"/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Монпарнас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, которая располагается на крыше небоскреба, высотой в 210м.</w:t>
            </w:r>
          </w:p>
          <w:p w:rsidR="00395374" w:rsidRPr="00115B0E" w:rsidRDefault="00395374" w:rsidP="00BF64EC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*Вечером для желающих предлагаем совершить 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круиз на теплоходе по Сене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BF64EC" w:rsidRPr="00115B0E" w:rsidRDefault="00395374" w:rsidP="00BF64EC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*Также для желающих может быть организована чарующая по своей атмосфере экскурсия по 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ночному Парижу</w:t>
            </w:r>
            <w:r w:rsidR="00BF64EC" w:rsidRPr="00115B0E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BF64EC" w:rsidRPr="00115B0E" w:rsidRDefault="00BF64EC" w:rsidP="00BF64EC">
            <w:pPr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Ночной переезд (~980</w:t>
            </w:r>
            <w:r w:rsidR="00FE5093"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Ллорет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де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Мар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833E2B" w:rsidRPr="00115B0E" w:rsidTr="00D24A4C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115B0E" w:rsidRDefault="00833E2B" w:rsidP="000E3C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5 день: </w:t>
            </w:r>
            <w:r w:rsidR="000E3C81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Р</w:t>
            </w:r>
            <w:r w:rsidR="000528DB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азмещение на курорте</w:t>
            </w:r>
          </w:p>
        </w:tc>
      </w:tr>
      <w:tr w:rsidR="00BF64EC" w:rsidRPr="00306EB4" w:rsidTr="00BF64EC">
        <w:trPr>
          <w:trHeight w:val="782"/>
        </w:trPr>
        <w:tc>
          <w:tcPr>
            <w:tcW w:w="10735" w:type="dxa"/>
          </w:tcPr>
          <w:p w:rsidR="009161ED" w:rsidRPr="0051758A" w:rsidRDefault="00BF64EC" w:rsidP="00FF0A7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Прибытие </w:t>
            </w:r>
            <w:r w:rsidR="00BE7AE9">
              <w:rPr>
                <w:rFonts w:ascii="Arial" w:hAnsi="Arial" w:cs="Arial"/>
                <w:sz w:val="18"/>
                <w:szCs w:val="18"/>
                <w:lang w:val="ru-RU"/>
              </w:rPr>
              <w:t>на курорт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(возможно во второй половине дня). </w:t>
            </w:r>
          </w:p>
          <w:p w:rsidR="00065D0E" w:rsidRPr="00065D0E" w:rsidRDefault="00065D0E" w:rsidP="00FF0A7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Размещение в отеле выбранной категории 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Ллорет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де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Мар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Коста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Брава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) либо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Салоу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Коста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Дорада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</w:p>
          <w:p w:rsidR="0030702E" w:rsidRDefault="0030702E" w:rsidP="0030702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>Ллорет</w:t>
            </w:r>
            <w:proofErr w:type="spellEnd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 xml:space="preserve"> – туристический центр </w:t>
            </w:r>
            <w:proofErr w:type="spellStart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>Коста</w:t>
            </w:r>
            <w:proofErr w:type="spellEnd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>Бравы</w:t>
            </w:r>
            <w:proofErr w:type="gramEnd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 xml:space="preserve"> с широким песчаным пляжем. Курорт привлекает множеством ресторанов, баров, дискотек, ночных клубов с танцевальными программами и лазерным шоу, однако этим его прелести не ограничиваются. Город расположился в центре экскурсионной жизни: рядом находится </w:t>
            </w:r>
            <w:proofErr w:type="spellStart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>космополитичная</w:t>
            </w:r>
            <w:proofErr w:type="spellEnd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 xml:space="preserve"> Барселона, средневековые </w:t>
            </w:r>
            <w:proofErr w:type="spellStart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>Жирона</w:t>
            </w:r>
            <w:proofErr w:type="spellEnd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>Бесалу</w:t>
            </w:r>
            <w:proofErr w:type="spellEnd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 xml:space="preserve">, удивительные </w:t>
            </w:r>
            <w:proofErr w:type="spellStart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>Фигейрас</w:t>
            </w:r>
            <w:proofErr w:type="spellEnd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>Пуболь</w:t>
            </w:r>
            <w:proofErr w:type="spellEnd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 xml:space="preserve">, живописный </w:t>
            </w:r>
            <w:proofErr w:type="spellStart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>Тосса</w:t>
            </w:r>
            <w:proofErr w:type="spellEnd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 xml:space="preserve"> де </w:t>
            </w:r>
            <w:proofErr w:type="spellStart"/>
            <w:proofErr w:type="gramStart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>Мар</w:t>
            </w:r>
            <w:proofErr w:type="spellEnd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 xml:space="preserve"> и</w:t>
            </w:r>
            <w:proofErr w:type="gramEnd"/>
            <w:r w:rsidRPr="0030702E">
              <w:rPr>
                <w:rFonts w:ascii="Arial" w:hAnsi="Arial" w:cs="Arial"/>
                <w:sz w:val="18"/>
                <w:szCs w:val="18"/>
                <w:lang w:val="ru-RU"/>
              </w:rPr>
              <w:t xml:space="preserve"> многое другое. Северная часть каталонского побережья по праву считается более живописной, чем южная.</w:t>
            </w:r>
          </w:p>
          <w:p w:rsidR="00BF64EC" w:rsidRPr="002D2865" w:rsidRDefault="0030702E" w:rsidP="002D2865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  <w:proofErr w:type="spellStart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>Салоу</w:t>
            </w:r>
            <w:proofErr w:type="spellEnd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 xml:space="preserve"> - курортный городок южнее Барселоны, климат здесь более мягки</w:t>
            </w:r>
            <w:r w:rsidR="002D2865" w:rsidRPr="00F03DA9">
              <w:rPr>
                <w:rFonts w:ascii="Arial" w:hAnsi="Arial" w:cs="Arial"/>
                <w:sz w:val="18"/>
                <w:szCs w:val="18"/>
                <w:lang w:val="ru-RU"/>
              </w:rPr>
              <w:t>й</w:t>
            </w:r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 xml:space="preserve"> и теплы</w:t>
            </w:r>
            <w:proofErr w:type="gramStart"/>
            <w:r w:rsidR="002D2865" w:rsidRPr="00F03DA9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proofErr w:type="gramEnd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 xml:space="preserve">, чем на </w:t>
            </w:r>
            <w:proofErr w:type="spellStart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>Коста</w:t>
            </w:r>
            <w:proofErr w:type="spellEnd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>Браве</w:t>
            </w:r>
            <w:proofErr w:type="spellEnd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 xml:space="preserve">. Май и сентябрь здесь считаются высоким сезоном, за счет более мелкого моря вода здесь прогревается раньше. Преимущества более пологого входя в </w:t>
            </w:r>
            <w:proofErr w:type="gramStart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>море</w:t>
            </w:r>
            <w:proofErr w:type="gramEnd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 xml:space="preserve"> оценят семьи с детьми и люди, не умеющие хорошо плавать. Также следует отметить, что зернистость песка на пляжах </w:t>
            </w:r>
            <w:proofErr w:type="spellStart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>Салоу</w:t>
            </w:r>
            <w:proofErr w:type="spellEnd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 xml:space="preserve"> заметно меньше, чем в </w:t>
            </w:r>
            <w:proofErr w:type="spellStart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>Ллорет</w:t>
            </w:r>
            <w:proofErr w:type="spellEnd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 xml:space="preserve"> де </w:t>
            </w:r>
            <w:proofErr w:type="spellStart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>Мар</w:t>
            </w:r>
            <w:proofErr w:type="spellEnd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>Салоу</w:t>
            </w:r>
            <w:proofErr w:type="spellEnd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 xml:space="preserve"> отлично подходит для семейного отдыха с детьми еще и потому, что всего в нескольких километрах находится парк аттракционов Порт </w:t>
            </w:r>
            <w:proofErr w:type="spellStart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>Авентура</w:t>
            </w:r>
            <w:proofErr w:type="spellEnd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 xml:space="preserve">, испанской аналог Диснейленда. Для желающих в </w:t>
            </w:r>
            <w:proofErr w:type="spellStart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>Салоу</w:t>
            </w:r>
            <w:proofErr w:type="spellEnd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 xml:space="preserve"> есть несколько ночных клубов, но в целом атмосфера здесь менее шумная, чем в </w:t>
            </w:r>
            <w:proofErr w:type="spellStart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>Ллорет</w:t>
            </w:r>
            <w:proofErr w:type="spellEnd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 xml:space="preserve"> де </w:t>
            </w:r>
            <w:proofErr w:type="spellStart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>Мар</w:t>
            </w:r>
            <w:proofErr w:type="spellEnd"/>
            <w:r w:rsidRPr="00F03DA9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833E2B" w:rsidRPr="00115B0E" w:rsidTr="00D24A4C">
        <w:trPr>
          <w:trHeight w:val="173"/>
        </w:trPr>
        <w:tc>
          <w:tcPr>
            <w:tcW w:w="10735" w:type="dxa"/>
            <w:shd w:val="clear" w:color="auto" w:fill="B8CCE4" w:themeFill="accent1" w:themeFillTint="66"/>
          </w:tcPr>
          <w:p w:rsidR="00833E2B" w:rsidRPr="00115B0E" w:rsidRDefault="00833E2B" w:rsidP="00395FA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="00CC01AF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-11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395FAA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О</w:t>
            </w:r>
            <w:r w:rsidR="000528DB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тдых на курорте</w:t>
            </w:r>
          </w:p>
        </w:tc>
      </w:tr>
      <w:tr w:rsidR="00A42567" w:rsidRPr="00306EB4" w:rsidTr="00A42567">
        <w:trPr>
          <w:trHeight w:val="1009"/>
        </w:trPr>
        <w:tc>
          <w:tcPr>
            <w:tcW w:w="10735" w:type="dxa"/>
          </w:tcPr>
          <w:p w:rsidR="00A42567" w:rsidRPr="00115B0E" w:rsidRDefault="00A42567" w:rsidP="00395FA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В свободное время на курорте, кроме отдыха на пляже, предлагаем следующие экскурсии:</w:t>
            </w:r>
          </w:p>
          <w:p w:rsidR="00A42567" w:rsidRPr="00115B0E" w:rsidRDefault="00A42567" w:rsidP="00395FA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*Автобусная экскурсия (полдня) Барселона + фонтаны;</w:t>
            </w:r>
          </w:p>
          <w:p w:rsidR="00A42567" w:rsidRPr="00115B0E" w:rsidRDefault="00A42567" w:rsidP="0027101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*Автобусная экскурсия (целый день)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Монсеррат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+Барселона + фонтаны;</w:t>
            </w:r>
          </w:p>
          <w:p w:rsidR="00A42567" w:rsidRPr="00115B0E" w:rsidRDefault="00A42567" w:rsidP="00AF2AD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*Автобусная поездка (вече</w:t>
            </w:r>
            <w:r w:rsidR="00F602CF"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рняя) </w:t>
            </w:r>
            <w:proofErr w:type="spellStart"/>
            <w:r w:rsidR="00F602CF" w:rsidRPr="00115B0E">
              <w:rPr>
                <w:rFonts w:ascii="Arial" w:hAnsi="Arial" w:cs="Arial"/>
                <w:sz w:val="18"/>
                <w:szCs w:val="18"/>
                <w:lang w:val="ru-RU"/>
              </w:rPr>
              <w:t>Тосса</w:t>
            </w:r>
            <w:proofErr w:type="spellEnd"/>
            <w:r w:rsidR="00F602CF"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де </w:t>
            </w:r>
            <w:proofErr w:type="spellStart"/>
            <w:r w:rsidR="00F602CF" w:rsidRPr="00115B0E">
              <w:rPr>
                <w:rFonts w:ascii="Arial" w:hAnsi="Arial" w:cs="Arial"/>
                <w:sz w:val="18"/>
                <w:szCs w:val="18"/>
                <w:lang w:val="ru-RU"/>
              </w:rPr>
              <w:t>Мар</w:t>
            </w:r>
            <w:proofErr w:type="spellEnd"/>
            <w:r w:rsidR="00F602CF"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+ дегустация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  <w:p w:rsidR="003D69A5" w:rsidRPr="00115B0E" w:rsidRDefault="00A42567" w:rsidP="003C22F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*Поездка в Барселону без экскурсии (полдня). </w:t>
            </w:r>
          </w:p>
        </w:tc>
      </w:tr>
      <w:tr w:rsidR="00833E2B" w:rsidRPr="00BE7AE9" w:rsidTr="00D24A4C">
        <w:trPr>
          <w:trHeight w:val="107"/>
        </w:trPr>
        <w:tc>
          <w:tcPr>
            <w:tcW w:w="10735" w:type="dxa"/>
            <w:shd w:val="clear" w:color="auto" w:fill="B8CCE4" w:themeFill="accent1" w:themeFillTint="66"/>
          </w:tcPr>
          <w:p w:rsidR="00833E2B" w:rsidRPr="00115B0E" w:rsidRDefault="00CC01AF" w:rsidP="00BE7A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12</w:t>
            </w:r>
            <w:r w:rsidR="00833E2B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 </w:t>
            </w:r>
            <w:r w:rsidR="000528DB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Лазурный Берег</w:t>
            </w:r>
          </w:p>
        </w:tc>
      </w:tr>
      <w:tr w:rsidR="00A42567" w:rsidRPr="00306EB4" w:rsidTr="00A42567">
        <w:trPr>
          <w:trHeight w:val="461"/>
        </w:trPr>
        <w:tc>
          <w:tcPr>
            <w:tcW w:w="10735" w:type="dxa"/>
          </w:tcPr>
          <w:p w:rsidR="00DC7E82" w:rsidRPr="00115B0E" w:rsidRDefault="00DC7E82" w:rsidP="00F03DA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Ранний завтрак (возможен завтрак сухим пайком).</w:t>
            </w:r>
          </w:p>
          <w:p w:rsidR="00DC7E82" w:rsidRPr="00115B0E" w:rsidRDefault="00DC7E82" w:rsidP="00F03DA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(~600 км) в 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Ниццу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– столицу Лазурного побережья и самый фешенебельный курорт Французской Ривьеры. Прогулка с руководителем группы по центральной части города: площадь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Массена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, парк Альберта </w:t>
            </w:r>
            <w:r w:rsidRPr="00115B0E">
              <w:rPr>
                <w:rFonts w:ascii="Arial" w:hAnsi="Arial" w:cs="Arial"/>
                <w:sz w:val="18"/>
                <w:szCs w:val="18"/>
              </w:rPr>
              <w:t>I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, достопримечательности знаменитой Английской набережной, цветочный рынок Кур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Салейя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и др.</w:t>
            </w:r>
          </w:p>
          <w:p w:rsidR="00DC7E82" w:rsidRPr="00115B0E" w:rsidRDefault="00DC7E82" w:rsidP="00F03DA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:rsidR="00DC7E82" w:rsidRPr="00115B0E" w:rsidRDefault="00DC7E82" w:rsidP="00F03DA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(~10 км) в 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княжество Монако,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где атмосфера респектабельности так и витает в воздухе благодаря казино, роскошным машинам, дорогим ресторанам. Осмотр княжества с сопровождающим</w:t>
            </w:r>
            <w:r w:rsidRPr="00115B0E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: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 дворец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Гримальди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, Кафедральный Собор, океанографический музей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Кусто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*, казино Монте-Карло*.</w:t>
            </w:r>
          </w:p>
          <w:p w:rsidR="00A42567" w:rsidRPr="00115B0E" w:rsidRDefault="00DC7E82" w:rsidP="00DC7E8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Переезд (~120 км) на ночлег в отеле на территории Италии.</w:t>
            </w:r>
          </w:p>
        </w:tc>
      </w:tr>
      <w:tr w:rsidR="00CC01AF" w:rsidRPr="00115B0E" w:rsidTr="00D24A4C">
        <w:trPr>
          <w:trHeight w:val="135"/>
        </w:trPr>
        <w:tc>
          <w:tcPr>
            <w:tcW w:w="10735" w:type="dxa"/>
            <w:shd w:val="clear" w:color="auto" w:fill="B8CCE4" w:themeFill="accent1" w:themeFillTint="66"/>
          </w:tcPr>
          <w:p w:rsidR="00CC01AF" w:rsidRPr="00115B0E" w:rsidRDefault="00CC01AF" w:rsidP="00DC7E8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lastRenderedPageBreak/>
              <w:t>1</w:t>
            </w:r>
            <w:r w:rsidR="00DC7E82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Pr="00115B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15B0E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proofErr w:type="spellEnd"/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3C22F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Озеро Гарда </w:t>
            </w:r>
            <w:r w:rsidR="003C22F1" w:rsidRPr="000528DB">
              <w:rPr>
                <w:rFonts w:ascii="Arial" w:hAnsi="Arial" w:cs="Arial"/>
                <w:b/>
                <w:sz w:val="22"/>
                <w:szCs w:val="22"/>
                <w:lang w:val="ru-RU"/>
              </w:rPr>
              <w:t>–</w:t>
            </w:r>
            <w:r w:rsidR="003C22F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0528DB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Венеция</w:t>
            </w:r>
          </w:p>
        </w:tc>
      </w:tr>
      <w:tr w:rsidR="00A42567" w:rsidRPr="00306EB4" w:rsidTr="00115B0E">
        <w:trPr>
          <w:trHeight w:val="412"/>
        </w:trPr>
        <w:tc>
          <w:tcPr>
            <w:tcW w:w="10735" w:type="dxa"/>
          </w:tcPr>
          <w:p w:rsidR="003C22F1" w:rsidRDefault="00A42567" w:rsidP="00F03DA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  <w:r w:rsidR="003C22F1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</w:t>
            </w:r>
            <w:r w:rsidR="003C22F1" w:rsidRPr="00520368">
              <w:rPr>
                <w:rFonts w:ascii="Arial" w:hAnsi="Arial" w:cs="Arial"/>
                <w:sz w:val="18"/>
                <w:szCs w:val="18"/>
                <w:lang w:val="ru-RU"/>
              </w:rPr>
              <w:t>(~</w:t>
            </w:r>
            <w:r w:rsidR="003C22F1">
              <w:rPr>
                <w:rFonts w:ascii="Arial" w:hAnsi="Arial" w:cs="Arial"/>
                <w:sz w:val="18"/>
                <w:szCs w:val="18"/>
                <w:lang w:val="ru-RU"/>
              </w:rPr>
              <w:t xml:space="preserve">60 </w:t>
            </w:r>
            <w:r w:rsidR="003C22F1" w:rsidRPr="00520368">
              <w:rPr>
                <w:rFonts w:ascii="Arial" w:hAnsi="Arial" w:cs="Arial"/>
                <w:sz w:val="18"/>
                <w:szCs w:val="18"/>
                <w:lang w:val="ru-RU"/>
              </w:rPr>
              <w:t xml:space="preserve">км) </w:t>
            </w:r>
            <w:r w:rsidR="003C22F1">
              <w:rPr>
                <w:rFonts w:ascii="Arial" w:hAnsi="Arial" w:cs="Arial"/>
                <w:sz w:val="18"/>
                <w:szCs w:val="18"/>
                <w:lang w:val="ru-RU"/>
              </w:rPr>
              <w:t>к</w:t>
            </w:r>
            <w:r w:rsidR="003C22F1" w:rsidRPr="00F4606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3C22F1">
              <w:rPr>
                <w:rFonts w:ascii="Arial" w:hAnsi="Arial" w:cs="Arial"/>
                <w:b/>
                <w:sz w:val="18"/>
                <w:szCs w:val="18"/>
                <w:lang w:val="ru-RU"/>
              </w:rPr>
              <w:t>озеру</w:t>
            </w:r>
            <w:r w:rsidR="003C22F1" w:rsidRPr="00F4606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Гарда</w:t>
            </w:r>
            <w:r w:rsidR="003C22F1">
              <w:rPr>
                <w:rFonts w:ascii="Arial" w:hAnsi="Arial" w:cs="Arial"/>
                <w:sz w:val="18"/>
                <w:szCs w:val="18"/>
                <w:lang w:val="ru-RU"/>
              </w:rPr>
              <w:t xml:space="preserve"> – самому большому озеру</w:t>
            </w:r>
            <w:r w:rsidR="003C22F1" w:rsidRPr="00F46062">
              <w:rPr>
                <w:rFonts w:ascii="Arial" w:hAnsi="Arial" w:cs="Arial"/>
                <w:sz w:val="18"/>
                <w:szCs w:val="18"/>
                <w:lang w:val="ru-RU"/>
              </w:rPr>
              <w:t xml:space="preserve"> Италии</w:t>
            </w:r>
            <w:r w:rsidR="003C22F1">
              <w:rPr>
                <w:rFonts w:ascii="Arial" w:hAnsi="Arial" w:cs="Arial"/>
                <w:sz w:val="18"/>
                <w:szCs w:val="18"/>
                <w:lang w:val="ru-RU"/>
              </w:rPr>
              <w:t>, которое</w:t>
            </w:r>
            <w:r w:rsidR="003C22F1" w:rsidRPr="00F46062">
              <w:rPr>
                <w:rFonts w:ascii="Arial" w:hAnsi="Arial" w:cs="Arial"/>
                <w:sz w:val="18"/>
                <w:szCs w:val="18"/>
                <w:lang w:val="ru-RU"/>
              </w:rPr>
              <w:t xml:space="preserve"> окружено респектабельными курортами, дворц</w:t>
            </w:r>
            <w:r w:rsidR="003C22F1">
              <w:rPr>
                <w:rFonts w:ascii="Arial" w:hAnsi="Arial" w:cs="Arial"/>
                <w:sz w:val="18"/>
                <w:szCs w:val="18"/>
                <w:lang w:val="ru-RU"/>
              </w:rPr>
              <w:t>ами и замками,</w:t>
            </w:r>
            <w:r w:rsidR="003C22F1" w:rsidRPr="00F46062">
              <w:rPr>
                <w:rFonts w:ascii="Arial" w:hAnsi="Arial" w:cs="Arial"/>
                <w:sz w:val="18"/>
                <w:szCs w:val="18"/>
                <w:lang w:val="ru-RU"/>
              </w:rPr>
              <w:t xml:space="preserve"> термальными источниками, что и привлекало внимание многих знаменитостей с давних времен. На берегу озера в разное время останавливались древнеримский поэт Катулл, Гете, Ибсен, </w:t>
            </w:r>
            <w:proofErr w:type="spellStart"/>
            <w:r w:rsidR="003C22F1" w:rsidRPr="00F46062">
              <w:rPr>
                <w:rFonts w:ascii="Arial" w:hAnsi="Arial" w:cs="Arial"/>
                <w:sz w:val="18"/>
                <w:szCs w:val="18"/>
                <w:lang w:val="ru-RU"/>
              </w:rPr>
              <w:t>Габриелед’Аннунцио</w:t>
            </w:r>
            <w:proofErr w:type="spellEnd"/>
            <w:r w:rsidR="003C22F1" w:rsidRPr="00F46062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3C22F1" w:rsidRPr="00F46062">
              <w:rPr>
                <w:rFonts w:ascii="Arial" w:hAnsi="Arial" w:cs="Arial"/>
                <w:sz w:val="18"/>
                <w:szCs w:val="18"/>
                <w:lang w:val="ru-RU"/>
              </w:rPr>
              <w:t>Бенито</w:t>
            </w:r>
            <w:proofErr w:type="spellEnd"/>
            <w:r w:rsidR="003C22F1" w:rsidRPr="00F46062">
              <w:rPr>
                <w:rFonts w:ascii="Arial" w:hAnsi="Arial" w:cs="Arial"/>
                <w:sz w:val="18"/>
                <w:szCs w:val="18"/>
                <w:lang w:val="ru-RU"/>
              </w:rPr>
              <w:t xml:space="preserve"> Муссолини. Сегодня на берегу Гарды имеют виллы </w:t>
            </w:r>
            <w:r w:rsidR="003C22F1">
              <w:rPr>
                <w:rFonts w:ascii="Arial" w:hAnsi="Arial" w:cs="Arial"/>
                <w:sz w:val="18"/>
                <w:szCs w:val="18"/>
                <w:lang w:val="ru-RU"/>
              </w:rPr>
              <w:t>кинозвезды, знаменитые спортсмены и политические деятели</w:t>
            </w:r>
            <w:r w:rsidR="003C22F1" w:rsidRPr="00F46062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  <w:p w:rsidR="00231B1F" w:rsidRPr="00115B0E" w:rsidRDefault="003C22F1" w:rsidP="00F03DA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0E6A">
              <w:rPr>
                <w:rFonts w:ascii="Arial" w:hAnsi="Arial" w:cs="Arial"/>
                <w:b/>
                <w:sz w:val="18"/>
                <w:szCs w:val="18"/>
                <w:lang w:val="ru-RU"/>
              </w:rPr>
              <w:t>Пикник</w:t>
            </w:r>
            <w:r w:rsidR="00953BF8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  <w:p w:rsidR="00A42567" w:rsidRPr="00115B0E" w:rsidRDefault="00A42567" w:rsidP="00F03DA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 w:rsidR="003C22F1">
              <w:rPr>
                <w:rFonts w:ascii="Arial" w:hAnsi="Arial" w:cs="Arial"/>
                <w:sz w:val="18"/>
                <w:szCs w:val="18"/>
                <w:lang w:val="ru-RU"/>
              </w:rPr>
              <w:t>15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="00FE5093"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Венецию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. Отправление в центральную часть города*, который расположен на 116 островах живописной лагуны Адриатического моря. Пешеходная обзорная экскурсия: площадь и собор Сан Марко, Дворец Дожей, Санта Мария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дель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Фьоре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, мост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Риальто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и др. Свободное время. </w:t>
            </w:r>
          </w:p>
          <w:p w:rsidR="00A42567" w:rsidRPr="00115B0E" w:rsidRDefault="00A42567" w:rsidP="00F03DA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По окончании экскурсии романтичные духом могут совершить незабываемую водную прогулку на гондолах* по каналам Венеции.</w:t>
            </w:r>
          </w:p>
          <w:p w:rsidR="00A42567" w:rsidRPr="00115B0E" w:rsidRDefault="00A42567" w:rsidP="00F03DA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115B0E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*В связи с запретом передвижения сухопутного транспорта в исторической части Венеции  проезд осуществляется на общественном транспорте (катер либо </w:t>
            </w:r>
            <w:proofErr w:type="spellStart"/>
            <w:r w:rsidRPr="00115B0E">
              <w:rPr>
                <w:rFonts w:ascii="Arial" w:hAnsi="Arial" w:cs="Arial"/>
                <w:i/>
                <w:sz w:val="18"/>
                <w:szCs w:val="18"/>
                <w:lang w:val="ru-RU"/>
              </w:rPr>
              <w:t>катер+поезд</w:t>
            </w:r>
            <w:proofErr w:type="spellEnd"/>
            <w:r w:rsidRPr="00115B0E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с зависимости от сложности транспортной ситуации)</w:t>
            </w:r>
          </w:p>
          <w:p w:rsidR="00A42567" w:rsidRPr="00115B0E" w:rsidRDefault="00A42567" w:rsidP="00F03DA9">
            <w:pPr>
              <w:jc w:val="both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Переезд (~140 км) на ночлег в отеле на территории Италии.</w:t>
            </w:r>
          </w:p>
        </w:tc>
      </w:tr>
      <w:tr w:rsidR="00CC01AF" w:rsidRPr="00115B0E" w:rsidTr="00D24A4C">
        <w:trPr>
          <w:trHeight w:val="141"/>
        </w:trPr>
        <w:tc>
          <w:tcPr>
            <w:tcW w:w="10735" w:type="dxa"/>
            <w:shd w:val="clear" w:color="auto" w:fill="B8CCE4" w:themeFill="accent1" w:themeFillTint="66"/>
          </w:tcPr>
          <w:p w:rsidR="00CC01AF" w:rsidRPr="00115B0E" w:rsidRDefault="00DC7E82" w:rsidP="00AD400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14</w:t>
            </w:r>
            <w:r w:rsidR="00CC01AF" w:rsidRPr="00115B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CC01AF" w:rsidRPr="00115B0E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proofErr w:type="spellEnd"/>
            <w:r w:rsidR="00CC01AF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: В</w:t>
            </w:r>
            <w:r w:rsidR="000528DB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ена</w:t>
            </w:r>
          </w:p>
        </w:tc>
      </w:tr>
      <w:tr w:rsidR="0023402C" w:rsidRPr="00306EB4" w:rsidTr="00B53799">
        <w:trPr>
          <w:trHeight w:val="638"/>
        </w:trPr>
        <w:tc>
          <w:tcPr>
            <w:tcW w:w="10735" w:type="dxa"/>
          </w:tcPr>
          <w:p w:rsidR="0023402C" w:rsidRPr="00115B0E" w:rsidRDefault="0023402C" w:rsidP="00F03DA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Переезд в 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Вену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(~480</w:t>
            </w:r>
            <w:r w:rsidR="00FE5093"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км) – столицу Австрии, где ароматы кофе, роз и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штруделей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кружатся в вальсе с имперскими постройками Габсбургов 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softHyphen/>
              <w:t xml:space="preserve">– самых успешных мирных аристократов Европы.  Пешеходная экскурсия по центральной части города: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Хофбург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(внутренние дворики), Собор Святого Михаила, пешеходная улица Грабен, Чумная колонна, Собор Святого Стефана, Королевская усыпальница,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Альбертина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, Венская опера и др. Свободное время (не более 2 часов).</w:t>
            </w:r>
          </w:p>
          <w:p w:rsidR="0023402C" w:rsidRPr="00115B0E" w:rsidRDefault="0023402C" w:rsidP="00F03DA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*Дополнительно возможно посещение дворца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Хофбург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и музея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Сисси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23402C" w:rsidRPr="00115B0E" w:rsidRDefault="0023402C" w:rsidP="00F03DA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Переезд (~350</w:t>
            </w:r>
            <w:r w:rsidR="00FE5093"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км) на ночлег в отеле на территории Чехии.</w:t>
            </w:r>
          </w:p>
        </w:tc>
      </w:tr>
      <w:tr w:rsidR="00CC01AF" w:rsidRPr="00115B0E" w:rsidTr="00D24A4C">
        <w:trPr>
          <w:trHeight w:val="56"/>
        </w:trPr>
        <w:tc>
          <w:tcPr>
            <w:tcW w:w="10735" w:type="dxa"/>
            <w:shd w:val="clear" w:color="auto" w:fill="B8CCE4" w:themeFill="accent1" w:themeFillTint="66"/>
          </w:tcPr>
          <w:p w:rsidR="00CC01AF" w:rsidRPr="00115B0E" w:rsidRDefault="00DC7E82" w:rsidP="00CC01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15</w:t>
            </w:r>
            <w:r w:rsidR="00CC01AF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С </w:t>
            </w:r>
            <w:r w:rsidR="000528DB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возвращением!</w:t>
            </w:r>
          </w:p>
        </w:tc>
      </w:tr>
      <w:tr w:rsidR="0023402C" w:rsidRPr="00306EB4" w:rsidTr="00B53799">
        <w:trPr>
          <w:trHeight w:val="638"/>
        </w:trPr>
        <w:tc>
          <w:tcPr>
            <w:tcW w:w="10735" w:type="dxa"/>
          </w:tcPr>
          <w:p w:rsidR="0023402C" w:rsidRPr="00115B0E" w:rsidRDefault="0023402C" w:rsidP="00B0750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Завтрак. Транзит (~800 км) по Польше.  Прохождение границы.</w:t>
            </w:r>
          </w:p>
          <w:p w:rsidR="0023402C" w:rsidRPr="00115B0E" w:rsidRDefault="0023402C" w:rsidP="0023402C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*При желании группы и благоприятной транспортной обстановке в первой половине дня возможна экскурсия по королевскому 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Кракову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– древней столице Польши; городу на протяжении многих веков игравшему важную роль в европейской истории: холм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Вавель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с Королевским замком, пещера дракона,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Мариацкий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костел, Рыночная площадь, галерея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Сукеницы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Флорианская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улица,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Ягеллонский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университет и др.</w:t>
            </w:r>
          </w:p>
          <w:p w:rsidR="0023402C" w:rsidRPr="00115B0E" w:rsidRDefault="0023402C" w:rsidP="0023402C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Прохождение границы. Транзит по территории РБ (~350 км). Прибытие в Минск ночью либо утром следующего дня.</w:t>
            </w:r>
          </w:p>
          <w:p w:rsidR="0023402C" w:rsidRPr="00115B0E" w:rsidRDefault="0023402C" w:rsidP="009A773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Прибытие в Минск поздно ночью либо утром следующего дня.</w:t>
            </w:r>
          </w:p>
        </w:tc>
      </w:tr>
    </w:tbl>
    <w:p w:rsidR="00BA5D77" w:rsidRPr="00CF4737" w:rsidRDefault="00BA5D77" w:rsidP="00BA5D77">
      <w:pPr>
        <w:adjustRightInd w:val="0"/>
        <w:ind w:left="180" w:firstLine="180"/>
        <w:jc w:val="both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t>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BA5D77" w:rsidRPr="00CF4737" w:rsidRDefault="000528DB" w:rsidP="00BA5D77">
      <w:pPr>
        <w:ind w:left="180" w:firstLine="180"/>
        <w:jc w:val="both"/>
        <w:rPr>
          <w:rFonts w:ascii="Arial" w:hAnsi="Arial" w:cs="Arial"/>
          <w:b/>
          <w:iCs/>
          <w:sz w:val="14"/>
          <w:szCs w:val="14"/>
          <w:lang w:val="ru-RU"/>
        </w:rPr>
      </w:pPr>
      <w:r>
        <w:rPr>
          <w:rFonts w:ascii="Arial" w:hAnsi="Arial" w:cs="Arial"/>
          <w:b/>
          <w:iCs/>
          <w:sz w:val="14"/>
          <w:szCs w:val="14"/>
          <w:lang w:val="ru-RU"/>
        </w:rPr>
        <w:t>(!) П</w:t>
      </w:r>
      <w:r w:rsidR="00BA5D77"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рибытие в отели  по программе в отдельных случаях возможно после 24.00 </w:t>
      </w:r>
    </w:p>
    <w:p w:rsidR="00BA5D77" w:rsidRPr="00CF4737" w:rsidRDefault="00BA5D77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</w:t>
      </w:r>
      <w:proofErr w:type="gramStart"/>
      <w:r w:rsidRPr="00CF4737">
        <w:rPr>
          <w:rFonts w:ascii="Arial" w:hAnsi="Arial" w:cs="Arial"/>
          <w:iCs/>
          <w:sz w:val="14"/>
          <w:szCs w:val="14"/>
          <w:lang w:val="ru-RU"/>
        </w:rPr>
        <w:t>на</w:t>
      </w:r>
      <w:proofErr w:type="gramEnd"/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 равнозначные. Время в пути указано ориентировочное. Фирма не несет ответственности за задержки, связанные с простоем на </w:t>
      </w:r>
      <w:r w:rsidR="00A350F5"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r w:rsidRPr="00CF4737">
        <w:rPr>
          <w:rFonts w:ascii="Arial" w:hAnsi="Arial" w:cs="Arial"/>
          <w:iCs/>
          <w:sz w:val="14"/>
          <w:szCs w:val="14"/>
          <w:lang w:val="ru-RU"/>
        </w:rPr>
        <w:t>ООО «</w:t>
      </w:r>
      <w:proofErr w:type="spellStart"/>
      <w:r w:rsidRPr="00CF4737">
        <w:rPr>
          <w:rFonts w:ascii="Arial" w:hAnsi="Arial" w:cs="Arial"/>
          <w:iCs/>
          <w:sz w:val="14"/>
          <w:szCs w:val="14"/>
          <w:lang w:val="ru-RU"/>
        </w:rPr>
        <w:t>Внешинтурист</w:t>
      </w:r>
      <w:proofErr w:type="spellEnd"/>
      <w:r w:rsidRPr="00CF4737">
        <w:rPr>
          <w:rFonts w:ascii="Arial" w:hAnsi="Arial" w:cs="Arial"/>
          <w:iCs/>
          <w:sz w:val="14"/>
          <w:szCs w:val="14"/>
          <w:lang w:val="ru-RU"/>
        </w:rPr>
        <w:t>»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115B0E" w:rsidRDefault="00115B0E" w:rsidP="00772E8F">
      <w:pPr>
        <w:ind w:left="180" w:firstLine="180"/>
        <w:jc w:val="both"/>
        <w:rPr>
          <w:rFonts w:ascii="Arial" w:hAnsi="Arial" w:cs="Arial"/>
          <w:sz w:val="15"/>
          <w:szCs w:val="15"/>
          <w:lang w:val="ru-RU"/>
        </w:rPr>
      </w:pPr>
    </w:p>
    <w:p w:rsidR="00196383" w:rsidRDefault="00196383" w:rsidP="00772E8F">
      <w:pPr>
        <w:ind w:left="180" w:firstLine="180"/>
        <w:jc w:val="both"/>
        <w:rPr>
          <w:rFonts w:ascii="Arial" w:hAnsi="Arial" w:cs="Arial"/>
          <w:sz w:val="15"/>
          <w:szCs w:val="15"/>
          <w:lang w:val="ru-RU"/>
        </w:rPr>
      </w:pPr>
    </w:p>
    <w:p w:rsidR="00115B0E" w:rsidRPr="0051758A" w:rsidRDefault="00115B0E" w:rsidP="00115B0E">
      <w:pPr>
        <w:rPr>
          <w:rFonts w:ascii="Arial" w:hAnsi="Arial" w:cs="Arial"/>
          <w:b/>
          <w:sz w:val="16"/>
          <w:szCs w:val="18"/>
          <w:lang w:val="ru-RU"/>
        </w:rPr>
      </w:pPr>
      <w:r w:rsidRPr="0051758A">
        <w:rPr>
          <w:rFonts w:ascii="Arial" w:hAnsi="Arial" w:cs="Arial"/>
          <w:b/>
          <w:sz w:val="16"/>
          <w:szCs w:val="18"/>
          <w:lang w:val="ru-RU"/>
        </w:rPr>
        <w:t>В базовую стоимость входит:</w:t>
      </w:r>
    </w:p>
    <w:p w:rsidR="00115B0E" w:rsidRPr="0051758A" w:rsidRDefault="00115B0E" w:rsidP="00115B0E">
      <w:pPr>
        <w:ind w:left="720"/>
        <w:rPr>
          <w:rFonts w:ascii="Arial" w:hAnsi="Arial" w:cs="Arial"/>
          <w:sz w:val="14"/>
          <w:szCs w:val="16"/>
          <w:lang w:val="ru-RU"/>
        </w:rPr>
      </w:pPr>
    </w:p>
    <w:p w:rsidR="00115B0E" w:rsidRPr="0051758A" w:rsidRDefault="00115B0E" w:rsidP="00115B0E">
      <w:pPr>
        <w:numPr>
          <w:ilvl w:val="0"/>
          <w:numId w:val="40"/>
        </w:numPr>
        <w:rPr>
          <w:rFonts w:ascii="Arial" w:hAnsi="Arial" w:cs="Arial"/>
          <w:sz w:val="16"/>
          <w:szCs w:val="16"/>
          <w:lang w:val="ru-RU"/>
        </w:rPr>
      </w:pPr>
      <w:r w:rsidRPr="0051758A">
        <w:rPr>
          <w:rFonts w:ascii="Arial" w:hAnsi="Arial" w:cs="Arial"/>
          <w:i/>
          <w:sz w:val="16"/>
          <w:szCs w:val="16"/>
          <w:lang w:val="ru-RU"/>
        </w:rPr>
        <w:t>Проезд</w:t>
      </w:r>
      <w:r w:rsidRPr="0051758A">
        <w:rPr>
          <w:rFonts w:ascii="Arial" w:hAnsi="Arial" w:cs="Arial"/>
          <w:sz w:val="16"/>
          <w:szCs w:val="16"/>
          <w:lang w:val="ru-RU"/>
        </w:rPr>
        <w:t xml:space="preserve"> автобусом туристического класса вместимостью от 20 до 67 мест: кондиционер, туалет для экстренных ситуаций, видео, один или два монитора, откидывающиеся сиденья.</w:t>
      </w:r>
    </w:p>
    <w:p w:rsidR="00115B0E" w:rsidRPr="0051758A" w:rsidRDefault="00115B0E" w:rsidP="00115B0E">
      <w:pPr>
        <w:numPr>
          <w:ilvl w:val="0"/>
          <w:numId w:val="40"/>
        </w:numPr>
        <w:rPr>
          <w:rFonts w:ascii="Arial" w:hAnsi="Arial" w:cs="Arial"/>
          <w:sz w:val="16"/>
          <w:szCs w:val="16"/>
          <w:lang w:val="ru-RU"/>
        </w:rPr>
      </w:pPr>
      <w:r w:rsidRPr="0051758A">
        <w:rPr>
          <w:rFonts w:ascii="Arial" w:hAnsi="Arial" w:cs="Arial"/>
          <w:i/>
          <w:sz w:val="16"/>
          <w:szCs w:val="16"/>
          <w:lang w:val="ru-RU"/>
        </w:rPr>
        <w:t>Проживание</w:t>
      </w:r>
      <w:r w:rsidRPr="0051758A">
        <w:rPr>
          <w:rFonts w:ascii="Arial" w:hAnsi="Arial" w:cs="Arial"/>
          <w:sz w:val="16"/>
          <w:szCs w:val="16"/>
          <w:lang w:val="ru-RU"/>
        </w:rPr>
        <w:t xml:space="preserve"> 6 ночей в транзитных отелях туристического класса стандарта 2-3* с удобствами (</w:t>
      </w:r>
      <w:proofErr w:type="spellStart"/>
      <w:r w:rsidRPr="0051758A">
        <w:rPr>
          <w:rFonts w:ascii="Arial" w:hAnsi="Arial" w:cs="Arial"/>
          <w:sz w:val="16"/>
          <w:szCs w:val="16"/>
          <w:lang w:val="ru-RU"/>
        </w:rPr>
        <w:t>душ+туалет</w:t>
      </w:r>
      <w:proofErr w:type="spellEnd"/>
      <w:r w:rsidRPr="0051758A">
        <w:rPr>
          <w:rFonts w:ascii="Arial" w:hAnsi="Arial" w:cs="Arial"/>
          <w:sz w:val="16"/>
          <w:szCs w:val="16"/>
          <w:lang w:val="ru-RU"/>
        </w:rPr>
        <w:t>) в номере, дву</w:t>
      </w:r>
      <w:proofErr w:type="gramStart"/>
      <w:r w:rsidRPr="0051758A">
        <w:rPr>
          <w:rFonts w:ascii="Arial" w:hAnsi="Arial" w:cs="Arial"/>
          <w:sz w:val="16"/>
          <w:szCs w:val="16"/>
          <w:lang w:val="ru-RU"/>
        </w:rPr>
        <w:t>х-</w:t>
      </w:r>
      <w:proofErr w:type="gramEnd"/>
      <w:r w:rsidRPr="0051758A">
        <w:rPr>
          <w:rFonts w:ascii="Arial" w:hAnsi="Arial" w:cs="Arial"/>
          <w:sz w:val="16"/>
          <w:szCs w:val="16"/>
          <w:lang w:val="ru-RU"/>
        </w:rPr>
        <w:t xml:space="preserve"> трехместное размещение в ходе экскурсионной программы. </w:t>
      </w:r>
    </w:p>
    <w:p w:rsidR="00115B0E" w:rsidRPr="0051758A" w:rsidRDefault="00115B0E" w:rsidP="00115B0E">
      <w:pPr>
        <w:numPr>
          <w:ilvl w:val="0"/>
          <w:numId w:val="40"/>
        </w:numPr>
        <w:rPr>
          <w:rFonts w:ascii="Arial" w:hAnsi="Arial" w:cs="Arial"/>
          <w:sz w:val="16"/>
          <w:szCs w:val="16"/>
          <w:lang w:val="ru-RU"/>
        </w:rPr>
      </w:pPr>
      <w:r w:rsidRPr="0051758A">
        <w:rPr>
          <w:rFonts w:ascii="Arial" w:hAnsi="Arial" w:cs="Arial"/>
          <w:i/>
          <w:sz w:val="16"/>
          <w:szCs w:val="16"/>
          <w:lang w:val="ru-RU"/>
        </w:rPr>
        <w:t>Проживание</w:t>
      </w:r>
      <w:r w:rsidRPr="0051758A">
        <w:rPr>
          <w:rFonts w:ascii="Arial" w:hAnsi="Arial" w:cs="Arial"/>
          <w:sz w:val="16"/>
          <w:szCs w:val="16"/>
          <w:lang w:val="ru-RU"/>
        </w:rPr>
        <w:t xml:space="preserve"> 7 ночей в отеле выбранной категории, </w:t>
      </w:r>
      <w:proofErr w:type="spellStart"/>
      <w:proofErr w:type="gramStart"/>
      <w:r w:rsidRPr="0051758A">
        <w:rPr>
          <w:rFonts w:ascii="Arial" w:hAnsi="Arial" w:cs="Arial"/>
          <w:sz w:val="16"/>
          <w:szCs w:val="16"/>
          <w:lang w:val="ru-RU"/>
        </w:rPr>
        <w:t>двух-трехместное</w:t>
      </w:r>
      <w:proofErr w:type="spellEnd"/>
      <w:proofErr w:type="gramEnd"/>
      <w:r w:rsidRPr="0051758A">
        <w:rPr>
          <w:rFonts w:ascii="Arial" w:hAnsi="Arial" w:cs="Arial"/>
          <w:sz w:val="16"/>
          <w:szCs w:val="16"/>
          <w:lang w:val="ru-RU"/>
        </w:rPr>
        <w:t xml:space="preserve"> размещение на курорте.</w:t>
      </w:r>
    </w:p>
    <w:p w:rsidR="00115B0E" w:rsidRPr="0051758A" w:rsidRDefault="00115B0E" w:rsidP="00115B0E">
      <w:pPr>
        <w:numPr>
          <w:ilvl w:val="0"/>
          <w:numId w:val="40"/>
        </w:numPr>
        <w:rPr>
          <w:rFonts w:ascii="Arial" w:hAnsi="Arial" w:cs="Arial"/>
          <w:sz w:val="16"/>
          <w:szCs w:val="16"/>
          <w:lang w:val="ru-RU"/>
        </w:rPr>
      </w:pPr>
      <w:r w:rsidRPr="0051758A">
        <w:rPr>
          <w:rFonts w:ascii="Arial" w:hAnsi="Arial" w:cs="Arial"/>
          <w:i/>
          <w:sz w:val="16"/>
          <w:szCs w:val="16"/>
          <w:lang w:val="ru-RU"/>
        </w:rPr>
        <w:t>Континентальные завтраки</w:t>
      </w:r>
      <w:r w:rsidRPr="0051758A">
        <w:rPr>
          <w:rFonts w:ascii="Arial" w:hAnsi="Arial" w:cs="Arial"/>
          <w:sz w:val="16"/>
          <w:szCs w:val="16"/>
          <w:lang w:val="ru-RU"/>
        </w:rPr>
        <w:t xml:space="preserve"> в дни проживания в транзитных отелях</w:t>
      </w:r>
    </w:p>
    <w:p w:rsidR="00115B0E" w:rsidRPr="0051758A" w:rsidRDefault="00115B0E" w:rsidP="00115B0E">
      <w:pPr>
        <w:numPr>
          <w:ilvl w:val="0"/>
          <w:numId w:val="40"/>
        </w:numPr>
        <w:rPr>
          <w:rFonts w:ascii="Arial" w:hAnsi="Arial" w:cs="Arial"/>
          <w:sz w:val="16"/>
          <w:szCs w:val="16"/>
          <w:lang w:val="ru-RU"/>
        </w:rPr>
      </w:pPr>
      <w:r w:rsidRPr="0051758A">
        <w:rPr>
          <w:rFonts w:ascii="Arial" w:hAnsi="Arial" w:cs="Arial"/>
          <w:i/>
          <w:sz w:val="16"/>
          <w:szCs w:val="16"/>
          <w:lang w:val="ru-RU"/>
        </w:rPr>
        <w:t>Завтраки</w:t>
      </w:r>
      <w:r w:rsidRPr="0051758A">
        <w:rPr>
          <w:rFonts w:ascii="Arial" w:hAnsi="Arial" w:cs="Arial"/>
          <w:sz w:val="16"/>
          <w:szCs w:val="16"/>
          <w:lang w:val="ru-RU"/>
        </w:rPr>
        <w:t xml:space="preserve"> </w:t>
      </w:r>
      <w:r w:rsidRPr="0051758A">
        <w:rPr>
          <w:rFonts w:ascii="Arial" w:hAnsi="Arial" w:cs="Arial"/>
          <w:sz w:val="16"/>
          <w:szCs w:val="18"/>
          <w:lang w:val="ru-RU"/>
        </w:rPr>
        <w:t>на курорте</w:t>
      </w:r>
    </w:p>
    <w:p w:rsidR="00115B0E" w:rsidRPr="0051758A" w:rsidRDefault="00115B0E" w:rsidP="00115B0E">
      <w:pPr>
        <w:numPr>
          <w:ilvl w:val="0"/>
          <w:numId w:val="40"/>
        </w:numPr>
        <w:rPr>
          <w:rFonts w:ascii="Arial" w:hAnsi="Arial" w:cs="Arial"/>
          <w:sz w:val="16"/>
          <w:szCs w:val="18"/>
          <w:lang w:val="ru-RU"/>
        </w:rPr>
      </w:pPr>
      <w:r w:rsidRPr="0051758A">
        <w:rPr>
          <w:rFonts w:ascii="Arial" w:hAnsi="Arial" w:cs="Arial"/>
          <w:i/>
          <w:sz w:val="16"/>
          <w:szCs w:val="18"/>
          <w:lang w:val="ru-RU"/>
        </w:rPr>
        <w:t>Ужины</w:t>
      </w:r>
      <w:r w:rsidRPr="0051758A">
        <w:rPr>
          <w:rFonts w:ascii="Arial" w:hAnsi="Arial" w:cs="Arial"/>
          <w:sz w:val="16"/>
          <w:szCs w:val="18"/>
          <w:lang w:val="ru-RU"/>
        </w:rPr>
        <w:t xml:space="preserve"> на курорте при выборе соответствующего варианта программы</w:t>
      </w:r>
    </w:p>
    <w:p w:rsidR="00115B0E" w:rsidRPr="0051758A" w:rsidRDefault="00115B0E" w:rsidP="00115B0E">
      <w:pPr>
        <w:numPr>
          <w:ilvl w:val="0"/>
          <w:numId w:val="40"/>
        </w:numPr>
        <w:rPr>
          <w:rFonts w:ascii="Arial" w:hAnsi="Arial" w:cs="Arial"/>
          <w:sz w:val="16"/>
          <w:szCs w:val="16"/>
          <w:lang w:val="ru-RU"/>
        </w:rPr>
      </w:pPr>
      <w:r w:rsidRPr="0051758A">
        <w:rPr>
          <w:rFonts w:ascii="Arial" w:hAnsi="Arial" w:cs="Arial"/>
          <w:sz w:val="16"/>
          <w:szCs w:val="16"/>
          <w:lang w:val="ru-RU"/>
        </w:rPr>
        <w:t>1 пикник с национальными продуктами и 1 обед</w:t>
      </w:r>
    </w:p>
    <w:p w:rsidR="00115B0E" w:rsidRPr="0051758A" w:rsidRDefault="00115B0E" w:rsidP="00115B0E">
      <w:pPr>
        <w:numPr>
          <w:ilvl w:val="0"/>
          <w:numId w:val="40"/>
        </w:numPr>
        <w:rPr>
          <w:rFonts w:ascii="Arial" w:hAnsi="Arial" w:cs="Arial"/>
          <w:sz w:val="16"/>
          <w:szCs w:val="16"/>
          <w:lang w:val="ru-RU"/>
        </w:rPr>
      </w:pPr>
      <w:r w:rsidRPr="0051758A">
        <w:rPr>
          <w:rFonts w:ascii="Arial" w:hAnsi="Arial" w:cs="Arial"/>
          <w:i/>
          <w:sz w:val="16"/>
          <w:szCs w:val="16"/>
          <w:lang w:val="ru-RU"/>
        </w:rPr>
        <w:t>Экскурсионное обслуживание</w:t>
      </w:r>
      <w:r w:rsidRPr="0051758A">
        <w:rPr>
          <w:rFonts w:ascii="Arial" w:hAnsi="Arial" w:cs="Arial"/>
          <w:sz w:val="16"/>
          <w:szCs w:val="16"/>
          <w:lang w:val="ru-RU"/>
        </w:rPr>
        <w:t xml:space="preserve"> согласно программе тура и сопровождающий по маршруту в экскурсионные дни.</w:t>
      </w:r>
    </w:p>
    <w:p w:rsidR="00115B0E" w:rsidRPr="0051758A" w:rsidRDefault="00115B0E" w:rsidP="00115B0E">
      <w:pPr>
        <w:rPr>
          <w:rFonts w:ascii="Arial" w:hAnsi="Arial" w:cs="Arial"/>
          <w:b/>
          <w:sz w:val="16"/>
          <w:szCs w:val="18"/>
          <w:lang w:val="ru-RU"/>
        </w:rPr>
      </w:pPr>
    </w:p>
    <w:p w:rsidR="00115B0E" w:rsidRPr="0051758A" w:rsidRDefault="00115B0E" w:rsidP="00115B0E">
      <w:pPr>
        <w:rPr>
          <w:rFonts w:ascii="Arial" w:hAnsi="Arial" w:cs="Arial"/>
          <w:b/>
          <w:sz w:val="16"/>
          <w:szCs w:val="18"/>
          <w:lang w:val="ru-RU"/>
        </w:rPr>
      </w:pPr>
      <w:r w:rsidRPr="0051758A">
        <w:rPr>
          <w:rFonts w:ascii="Arial" w:hAnsi="Arial" w:cs="Arial"/>
          <w:b/>
          <w:sz w:val="16"/>
          <w:szCs w:val="18"/>
          <w:lang w:val="ru-RU"/>
        </w:rPr>
        <w:t xml:space="preserve">В стоимость тура не </w:t>
      </w:r>
      <w:proofErr w:type="gramStart"/>
      <w:r w:rsidRPr="0051758A">
        <w:rPr>
          <w:rFonts w:ascii="Arial" w:hAnsi="Arial" w:cs="Arial"/>
          <w:b/>
          <w:sz w:val="16"/>
          <w:szCs w:val="18"/>
          <w:lang w:val="ru-RU"/>
        </w:rPr>
        <w:t>включены</w:t>
      </w:r>
      <w:proofErr w:type="gramEnd"/>
      <w:r w:rsidRPr="0051758A">
        <w:rPr>
          <w:rFonts w:ascii="Arial" w:hAnsi="Arial" w:cs="Arial"/>
          <w:b/>
          <w:sz w:val="16"/>
          <w:szCs w:val="18"/>
          <w:lang w:val="ru-RU"/>
        </w:rPr>
        <w:t>:</w:t>
      </w:r>
    </w:p>
    <w:p w:rsidR="00115B0E" w:rsidRPr="0051758A" w:rsidRDefault="00115B0E" w:rsidP="00115B0E">
      <w:pPr>
        <w:rPr>
          <w:rFonts w:ascii="Arial" w:hAnsi="Arial" w:cs="Arial"/>
          <w:b/>
          <w:sz w:val="16"/>
          <w:szCs w:val="18"/>
          <w:lang w:val="ru-RU"/>
        </w:rPr>
      </w:pPr>
    </w:p>
    <w:p w:rsidR="00115B0E" w:rsidRPr="0051758A" w:rsidRDefault="00115B0E" w:rsidP="00115B0E">
      <w:pPr>
        <w:numPr>
          <w:ilvl w:val="0"/>
          <w:numId w:val="42"/>
        </w:numPr>
        <w:rPr>
          <w:rFonts w:ascii="Arial" w:hAnsi="Arial" w:cs="Arial"/>
          <w:b/>
          <w:sz w:val="16"/>
          <w:szCs w:val="18"/>
          <w:lang w:val="ru-RU"/>
        </w:rPr>
      </w:pPr>
      <w:bookmarkStart w:id="0" w:name="_GoBack"/>
      <w:r w:rsidRPr="0051758A">
        <w:rPr>
          <w:rFonts w:ascii="Arial" w:hAnsi="Arial" w:cs="Arial"/>
          <w:b/>
          <w:sz w:val="16"/>
          <w:szCs w:val="18"/>
          <w:lang w:val="ru-RU"/>
        </w:rPr>
        <w:t xml:space="preserve">Туристическая услуга </w:t>
      </w:r>
      <w:r w:rsidRPr="0051758A">
        <w:rPr>
          <w:rFonts w:ascii="Arial" w:hAnsi="Arial" w:cs="Arial"/>
          <w:b/>
          <w:sz w:val="16"/>
          <w:szCs w:val="16"/>
          <w:lang w:val="ru-RU"/>
        </w:rPr>
        <w:t xml:space="preserve">90 </w:t>
      </w:r>
      <w:r w:rsidRPr="0051758A">
        <w:rPr>
          <w:rFonts w:ascii="Arial" w:hAnsi="Arial" w:cs="Arial"/>
          <w:b/>
          <w:sz w:val="16"/>
          <w:szCs w:val="18"/>
          <w:lang w:val="ru-RU"/>
        </w:rPr>
        <w:t>белорусских рублей</w:t>
      </w:r>
    </w:p>
    <w:bookmarkEnd w:id="0"/>
    <w:p w:rsidR="00115B0E" w:rsidRPr="0051758A" w:rsidRDefault="00115B0E" w:rsidP="00115B0E">
      <w:pPr>
        <w:numPr>
          <w:ilvl w:val="0"/>
          <w:numId w:val="24"/>
        </w:numPr>
        <w:rPr>
          <w:rFonts w:ascii="Arial" w:hAnsi="Arial" w:cs="Arial"/>
          <w:sz w:val="16"/>
          <w:szCs w:val="18"/>
          <w:lang w:val="ru-RU"/>
        </w:rPr>
      </w:pPr>
      <w:r w:rsidRPr="0051758A">
        <w:rPr>
          <w:rFonts w:ascii="Arial" w:hAnsi="Arial" w:cs="Arial"/>
          <w:sz w:val="16"/>
          <w:szCs w:val="18"/>
          <w:lang w:val="ru-RU"/>
        </w:rPr>
        <w:t>Консульский сбор – €60 (</w:t>
      </w:r>
      <w:proofErr w:type="spellStart"/>
      <w:r w:rsidRPr="0051758A">
        <w:rPr>
          <w:rFonts w:ascii="Arial" w:hAnsi="Arial" w:cs="Arial"/>
          <w:sz w:val="16"/>
          <w:szCs w:val="18"/>
          <w:lang w:val="ru-RU"/>
        </w:rPr>
        <w:t>шенгенская</w:t>
      </w:r>
      <w:proofErr w:type="spellEnd"/>
      <w:r w:rsidRPr="0051758A">
        <w:rPr>
          <w:rFonts w:ascii="Arial" w:hAnsi="Arial" w:cs="Arial"/>
          <w:sz w:val="16"/>
          <w:szCs w:val="18"/>
          <w:lang w:val="ru-RU"/>
        </w:rPr>
        <w:t xml:space="preserve"> виза) + услуги визового центра, медицинская страховка €10</w:t>
      </w:r>
    </w:p>
    <w:p w:rsidR="00115B0E" w:rsidRPr="0051758A" w:rsidRDefault="00115B0E" w:rsidP="00115B0E">
      <w:pPr>
        <w:numPr>
          <w:ilvl w:val="0"/>
          <w:numId w:val="24"/>
        </w:numPr>
        <w:rPr>
          <w:rFonts w:ascii="Arial" w:hAnsi="Arial" w:cs="Arial"/>
          <w:sz w:val="16"/>
          <w:szCs w:val="18"/>
          <w:lang w:val="ru-RU"/>
        </w:rPr>
      </w:pPr>
      <w:r w:rsidRPr="0051758A">
        <w:rPr>
          <w:rFonts w:ascii="Arial" w:hAnsi="Arial" w:cs="Arial"/>
          <w:sz w:val="16"/>
          <w:szCs w:val="18"/>
          <w:lang w:val="ru-RU"/>
        </w:rPr>
        <w:t>Дополнительные мероприятия, описанные в программе.</w:t>
      </w:r>
    </w:p>
    <w:p w:rsidR="00115B0E" w:rsidRPr="0051758A" w:rsidRDefault="00115B0E" w:rsidP="00115B0E">
      <w:pPr>
        <w:numPr>
          <w:ilvl w:val="0"/>
          <w:numId w:val="24"/>
        </w:numPr>
        <w:rPr>
          <w:rFonts w:ascii="Arial" w:hAnsi="Arial" w:cs="Arial"/>
          <w:sz w:val="16"/>
          <w:szCs w:val="18"/>
          <w:lang w:val="ru-RU"/>
        </w:rPr>
      </w:pPr>
      <w:r w:rsidRPr="0051758A">
        <w:rPr>
          <w:rFonts w:ascii="Arial" w:hAnsi="Arial" w:cs="Arial"/>
          <w:sz w:val="16"/>
          <w:szCs w:val="18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0051758A">
        <w:rPr>
          <w:rFonts w:ascii="Arial" w:hAnsi="Arial" w:cs="Arial"/>
          <w:sz w:val="16"/>
          <w:szCs w:val="18"/>
        </w:rPr>
        <w:t> </w:t>
      </w:r>
      <w:r w:rsidRPr="0051758A">
        <w:rPr>
          <w:rFonts w:ascii="Arial" w:hAnsi="Arial" w:cs="Arial"/>
          <w:sz w:val="16"/>
          <w:szCs w:val="18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115B0E" w:rsidRPr="0051758A" w:rsidRDefault="00115B0E" w:rsidP="00115B0E">
      <w:pPr>
        <w:ind w:left="180" w:firstLine="180"/>
        <w:jc w:val="both"/>
        <w:rPr>
          <w:rFonts w:ascii="Arial" w:hAnsi="Arial" w:cs="Arial"/>
          <w:sz w:val="13"/>
          <w:szCs w:val="15"/>
          <w:lang w:val="ru-RU"/>
        </w:rPr>
      </w:pPr>
    </w:p>
    <w:p w:rsidR="00115B0E" w:rsidRPr="0051758A" w:rsidRDefault="00115B0E" w:rsidP="00115B0E">
      <w:pPr>
        <w:ind w:left="180" w:firstLine="180"/>
        <w:jc w:val="both"/>
        <w:rPr>
          <w:rFonts w:ascii="Arial" w:hAnsi="Arial" w:cs="Arial"/>
          <w:sz w:val="13"/>
          <w:szCs w:val="15"/>
          <w:lang w:val="ru-RU"/>
        </w:rPr>
      </w:pPr>
    </w:p>
    <w:p w:rsidR="00115B0E" w:rsidRPr="0051758A" w:rsidRDefault="00115B0E" w:rsidP="00115B0E">
      <w:pPr>
        <w:rPr>
          <w:rFonts w:ascii="Arial" w:hAnsi="Arial" w:cs="Arial"/>
          <w:b/>
          <w:sz w:val="16"/>
          <w:szCs w:val="18"/>
          <w:lang w:val="ru-RU"/>
        </w:rPr>
      </w:pPr>
      <w:r w:rsidRPr="0051758A">
        <w:rPr>
          <w:rFonts w:ascii="Arial" w:hAnsi="Arial" w:cs="Arial"/>
          <w:b/>
          <w:sz w:val="16"/>
          <w:szCs w:val="18"/>
          <w:lang w:val="ru-RU"/>
        </w:rPr>
        <w:t>Доплаты по программе:</w:t>
      </w:r>
    </w:p>
    <w:p w:rsidR="00115B0E" w:rsidRPr="0051758A" w:rsidRDefault="00115B0E" w:rsidP="00115B0E">
      <w:pPr>
        <w:numPr>
          <w:ilvl w:val="0"/>
          <w:numId w:val="9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b/>
          <w:bCs/>
          <w:sz w:val="16"/>
          <w:szCs w:val="14"/>
          <w:lang w:val="ru-RU"/>
        </w:rPr>
      </w:pPr>
      <w:r w:rsidRPr="0051758A">
        <w:rPr>
          <w:rFonts w:ascii="Arial" w:hAnsi="Arial" w:cs="Arial"/>
          <w:b/>
          <w:bCs/>
          <w:sz w:val="16"/>
          <w:szCs w:val="14"/>
          <w:lang w:val="ru-RU"/>
        </w:rPr>
        <w:t xml:space="preserve">обязательная оплата городского налога (введенного с 2012 г. в большинстве европейских стран) по программе – от </w:t>
      </w:r>
      <w:r w:rsidRPr="0051758A">
        <w:rPr>
          <w:rFonts w:ascii="Arial" w:hAnsi="Arial" w:cs="Arial"/>
          <w:b/>
          <w:sz w:val="16"/>
          <w:szCs w:val="14"/>
          <w:lang w:val="ru-RU"/>
        </w:rPr>
        <w:t>€5</w:t>
      </w:r>
    </w:p>
    <w:p w:rsidR="00115B0E" w:rsidRPr="0051758A" w:rsidRDefault="00115B0E" w:rsidP="00115B0E">
      <w:pPr>
        <w:numPr>
          <w:ilvl w:val="0"/>
          <w:numId w:val="9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sz w:val="16"/>
          <w:szCs w:val="14"/>
          <w:lang w:val="ru-RU"/>
        </w:rPr>
      </w:pPr>
      <w:r w:rsidRPr="0051758A">
        <w:rPr>
          <w:rFonts w:ascii="Arial" w:hAnsi="Arial" w:cs="Arial"/>
          <w:sz w:val="16"/>
          <w:szCs w:val="14"/>
          <w:lang w:val="ru-RU"/>
        </w:rPr>
        <w:t xml:space="preserve">прогулка на катере по каналам Амстердама </w:t>
      </w:r>
      <w:r w:rsidRPr="0051758A">
        <w:rPr>
          <w:rFonts w:ascii="Arial" w:hAnsi="Arial" w:cs="Arial"/>
          <w:bCs/>
          <w:sz w:val="16"/>
          <w:szCs w:val="14"/>
          <w:lang w:val="ru-RU"/>
        </w:rPr>
        <w:t>–</w:t>
      </w:r>
      <w:r w:rsidRPr="0051758A">
        <w:rPr>
          <w:rFonts w:ascii="Arial" w:hAnsi="Arial" w:cs="Arial"/>
          <w:sz w:val="16"/>
          <w:szCs w:val="14"/>
          <w:lang w:val="ru-RU"/>
        </w:rPr>
        <w:t xml:space="preserve"> €15 (дети €7)</w:t>
      </w:r>
    </w:p>
    <w:p w:rsidR="00115B0E" w:rsidRPr="0051758A" w:rsidRDefault="00115B0E" w:rsidP="00115B0E">
      <w:pPr>
        <w:numPr>
          <w:ilvl w:val="0"/>
          <w:numId w:val="9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sz w:val="16"/>
          <w:szCs w:val="14"/>
          <w:lang w:val="ru-RU"/>
        </w:rPr>
      </w:pPr>
      <w:r w:rsidRPr="0051758A">
        <w:rPr>
          <w:rFonts w:ascii="Arial" w:hAnsi="Arial" w:cs="Arial"/>
          <w:sz w:val="16"/>
          <w:szCs w:val="14"/>
          <w:lang w:val="ru-RU"/>
        </w:rPr>
        <w:t xml:space="preserve">поездка в Брюссель </w:t>
      </w:r>
      <w:r w:rsidRPr="0051758A">
        <w:rPr>
          <w:rFonts w:ascii="Arial" w:hAnsi="Arial" w:cs="Arial"/>
          <w:bCs/>
          <w:sz w:val="16"/>
          <w:szCs w:val="14"/>
          <w:lang w:val="ru-RU"/>
        </w:rPr>
        <w:t>–</w:t>
      </w:r>
      <w:r w:rsidRPr="0051758A">
        <w:rPr>
          <w:rFonts w:ascii="Arial" w:hAnsi="Arial" w:cs="Arial"/>
          <w:sz w:val="16"/>
          <w:szCs w:val="14"/>
          <w:lang w:val="ru-RU"/>
        </w:rPr>
        <w:t xml:space="preserve"> € 12 (при желании минимум 80% группы), дети € 6</w:t>
      </w:r>
    </w:p>
    <w:p w:rsidR="00115B0E" w:rsidRPr="0051758A" w:rsidRDefault="00115B0E" w:rsidP="00115B0E">
      <w:pPr>
        <w:numPr>
          <w:ilvl w:val="0"/>
          <w:numId w:val="9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sz w:val="16"/>
          <w:szCs w:val="14"/>
          <w:lang w:val="ru-RU"/>
        </w:rPr>
      </w:pPr>
      <w:r w:rsidRPr="0051758A">
        <w:rPr>
          <w:rFonts w:ascii="Arial" w:hAnsi="Arial" w:cs="Arial"/>
          <w:sz w:val="16"/>
          <w:szCs w:val="14"/>
          <w:lang w:val="ru-RU"/>
        </w:rPr>
        <w:t xml:space="preserve">прогулка на корабликах по Сене </w:t>
      </w:r>
      <w:r w:rsidRPr="0051758A">
        <w:rPr>
          <w:rFonts w:ascii="Arial" w:hAnsi="Arial" w:cs="Arial"/>
          <w:bCs/>
          <w:sz w:val="16"/>
          <w:szCs w:val="14"/>
          <w:lang w:val="ru-RU"/>
        </w:rPr>
        <w:t>–</w:t>
      </w:r>
      <w:r w:rsidRPr="0051758A">
        <w:rPr>
          <w:rFonts w:ascii="Arial" w:hAnsi="Arial" w:cs="Arial"/>
          <w:sz w:val="16"/>
          <w:szCs w:val="14"/>
          <w:lang w:val="ru-RU"/>
        </w:rPr>
        <w:t xml:space="preserve"> €14 (дети €7)  </w:t>
      </w:r>
    </w:p>
    <w:p w:rsidR="00115B0E" w:rsidRPr="0051758A" w:rsidRDefault="00115B0E" w:rsidP="00115B0E">
      <w:pPr>
        <w:numPr>
          <w:ilvl w:val="0"/>
          <w:numId w:val="9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sz w:val="16"/>
          <w:szCs w:val="14"/>
          <w:lang w:val="ru-RU"/>
        </w:rPr>
      </w:pPr>
      <w:r w:rsidRPr="0051758A">
        <w:rPr>
          <w:rFonts w:ascii="Arial" w:hAnsi="Arial" w:cs="Arial"/>
          <w:bCs/>
          <w:sz w:val="16"/>
          <w:szCs w:val="14"/>
          <w:lang w:val="ru-RU"/>
        </w:rPr>
        <w:t xml:space="preserve">экскурсия по Чреву Парижа и </w:t>
      </w:r>
      <w:proofErr w:type="gramStart"/>
      <w:r w:rsidRPr="0051758A">
        <w:rPr>
          <w:rFonts w:ascii="Arial" w:hAnsi="Arial" w:cs="Arial"/>
          <w:bCs/>
          <w:sz w:val="16"/>
          <w:szCs w:val="14"/>
          <w:lang w:val="ru-RU"/>
        </w:rPr>
        <w:t>Сите</w:t>
      </w:r>
      <w:proofErr w:type="gramEnd"/>
      <w:r w:rsidRPr="0051758A">
        <w:rPr>
          <w:rFonts w:ascii="Arial" w:hAnsi="Arial" w:cs="Arial"/>
          <w:bCs/>
          <w:sz w:val="16"/>
          <w:szCs w:val="14"/>
          <w:lang w:val="ru-RU"/>
        </w:rPr>
        <w:t xml:space="preserve"> – </w:t>
      </w:r>
      <w:r w:rsidRPr="0051758A">
        <w:rPr>
          <w:rFonts w:ascii="Arial" w:hAnsi="Arial" w:cs="Arial"/>
          <w:sz w:val="16"/>
          <w:szCs w:val="14"/>
          <w:lang w:val="ru-RU"/>
        </w:rPr>
        <w:t>€15 (дети €10)</w:t>
      </w:r>
    </w:p>
    <w:p w:rsidR="00115B0E" w:rsidRPr="0051758A" w:rsidRDefault="00115B0E" w:rsidP="00115B0E">
      <w:pPr>
        <w:numPr>
          <w:ilvl w:val="0"/>
          <w:numId w:val="9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sz w:val="16"/>
          <w:szCs w:val="14"/>
          <w:lang w:val="ru-RU"/>
        </w:rPr>
      </w:pPr>
      <w:r w:rsidRPr="0051758A">
        <w:rPr>
          <w:rFonts w:ascii="Arial" w:hAnsi="Arial" w:cs="Arial"/>
          <w:sz w:val="16"/>
          <w:szCs w:val="14"/>
          <w:lang w:val="ru-RU"/>
        </w:rPr>
        <w:t>посещение Лувра – €15 входной билет (до 18 лет бесплатно), €33 экскурсия с гидом и резервацией при группе 25 человек (до 18 лет – €18)</w:t>
      </w:r>
    </w:p>
    <w:p w:rsidR="00115B0E" w:rsidRPr="0051758A" w:rsidRDefault="00115B0E" w:rsidP="00115B0E">
      <w:pPr>
        <w:numPr>
          <w:ilvl w:val="0"/>
          <w:numId w:val="9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bCs/>
          <w:sz w:val="16"/>
          <w:szCs w:val="14"/>
          <w:lang w:val="ru-RU"/>
        </w:rPr>
      </w:pPr>
      <w:r w:rsidRPr="0051758A">
        <w:rPr>
          <w:rFonts w:ascii="Arial" w:hAnsi="Arial" w:cs="Arial"/>
          <w:sz w:val="16"/>
          <w:szCs w:val="14"/>
          <w:lang w:val="ru-RU"/>
        </w:rPr>
        <w:t xml:space="preserve">подъем на Эйфелеву Башню </w:t>
      </w:r>
      <w:r w:rsidRPr="0051758A">
        <w:rPr>
          <w:rFonts w:ascii="Arial" w:hAnsi="Arial" w:cs="Arial"/>
          <w:bCs/>
          <w:sz w:val="16"/>
          <w:szCs w:val="14"/>
          <w:lang w:val="ru-RU"/>
        </w:rPr>
        <w:t>–</w:t>
      </w:r>
      <w:r w:rsidRPr="0051758A">
        <w:rPr>
          <w:rFonts w:ascii="Arial" w:hAnsi="Arial" w:cs="Arial"/>
          <w:sz w:val="16"/>
          <w:szCs w:val="14"/>
          <w:lang w:val="ru-RU"/>
        </w:rPr>
        <w:t xml:space="preserve"> </w:t>
      </w:r>
      <w:r w:rsidRPr="0051758A">
        <w:rPr>
          <w:rFonts w:ascii="Arial" w:hAnsi="Arial"/>
          <w:sz w:val="16"/>
          <w:szCs w:val="18"/>
          <w:lang w:val="ru-RU"/>
        </w:rPr>
        <w:t xml:space="preserve">€11 (второй уровень), </w:t>
      </w:r>
      <w:r w:rsidRPr="0051758A">
        <w:rPr>
          <w:rFonts w:ascii="Arial" w:hAnsi="Arial" w:cs="Arial"/>
          <w:sz w:val="16"/>
          <w:szCs w:val="18"/>
          <w:lang w:val="ru-RU"/>
        </w:rPr>
        <w:t>€</w:t>
      </w:r>
      <w:r w:rsidRPr="0051758A">
        <w:rPr>
          <w:rFonts w:ascii="Arial" w:hAnsi="Arial"/>
          <w:sz w:val="16"/>
          <w:szCs w:val="18"/>
          <w:lang w:val="ru-RU"/>
        </w:rPr>
        <w:t>17 (третий уровень)</w:t>
      </w:r>
    </w:p>
    <w:p w:rsidR="00115B0E" w:rsidRPr="0051758A" w:rsidRDefault="00115B0E" w:rsidP="00115B0E">
      <w:pPr>
        <w:numPr>
          <w:ilvl w:val="0"/>
          <w:numId w:val="9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bCs/>
          <w:sz w:val="16"/>
          <w:szCs w:val="14"/>
          <w:lang w:val="ru-RU"/>
        </w:rPr>
      </w:pPr>
      <w:r w:rsidRPr="0051758A">
        <w:rPr>
          <w:rFonts w:ascii="Arial" w:hAnsi="Arial" w:cs="Arial"/>
          <w:sz w:val="16"/>
          <w:szCs w:val="14"/>
          <w:lang w:val="ru-RU"/>
        </w:rPr>
        <w:t xml:space="preserve"> подъем на башню </w:t>
      </w:r>
      <w:proofErr w:type="spellStart"/>
      <w:r w:rsidRPr="0051758A">
        <w:rPr>
          <w:rFonts w:ascii="Arial" w:hAnsi="Arial" w:cs="Arial"/>
          <w:sz w:val="16"/>
          <w:szCs w:val="14"/>
          <w:lang w:val="ru-RU"/>
        </w:rPr>
        <w:t>Монпарнас</w:t>
      </w:r>
      <w:proofErr w:type="spellEnd"/>
      <w:r w:rsidRPr="0051758A">
        <w:rPr>
          <w:rFonts w:ascii="Arial" w:hAnsi="Arial" w:cs="Arial"/>
          <w:sz w:val="16"/>
          <w:szCs w:val="14"/>
          <w:lang w:val="ru-RU"/>
        </w:rPr>
        <w:t xml:space="preserve"> </w:t>
      </w:r>
      <w:r w:rsidRPr="0051758A">
        <w:rPr>
          <w:rFonts w:ascii="Arial" w:hAnsi="Arial" w:cs="Arial"/>
          <w:bCs/>
          <w:sz w:val="16"/>
          <w:szCs w:val="14"/>
          <w:lang w:val="ru-RU"/>
        </w:rPr>
        <w:t>–</w:t>
      </w:r>
      <w:r w:rsidRPr="0051758A">
        <w:rPr>
          <w:rFonts w:ascii="Arial" w:hAnsi="Arial" w:cs="Arial"/>
          <w:sz w:val="16"/>
          <w:szCs w:val="14"/>
          <w:lang w:val="ru-RU"/>
        </w:rPr>
        <w:t xml:space="preserve"> €15 взрослый, (€ 9 дети до 16 лет, €12 подростки с 16 до 21 года)</w:t>
      </w:r>
    </w:p>
    <w:p w:rsidR="00115B0E" w:rsidRPr="0051758A" w:rsidRDefault="00115B0E" w:rsidP="00115B0E">
      <w:pPr>
        <w:numPr>
          <w:ilvl w:val="0"/>
          <w:numId w:val="9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bCs/>
          <w:sz w:val="16"/>
          <w:szCs w:val="14"/>
          <w:lang w:val="ru-RU"/>
        </w:rPr>
      </w:pPr>
      <w:r w:rsidRPr="0051758A">
        <w:rPr>
          <w:rFonts w:ascii="Arial" w:hAnsi="Arial" w:cs="Arial"/>
          <w:sz w:val="16"/>
          <w:szCs w:val="14"/>
          <w:lang w:val="ru-RU"/>
        </w:rPr>
        <w:t xml:space="preserve">экскурсия в Барселону + фонтаны </w:t>
      </w:r>
      <w:r w:rsidRPr="0051758A">
        <w:rPr>
          <w:rFonts w:ascii="Arial" w:hAnsi="Arial" w:cs="Arial"/>
          <w:bCs/>
          <w:sz w:val="16"/>
          <w:szCs w:val="14"/>
          <w:lang w:val="ru-RU"/>
        </w:rPr>
        <w:t>–</w:t>
      </w:r>
      <w:r w:rsidRPr="0051758A">
        <w:rPr>
          <w:rFonts w:ascii="Arial" w:hAnsi="Arial" w:cs="Arial"/>
          <w:sz w:val="16"/>
          <w:szCs w:val="14"/>
          <w:lang w:val="ru-RU"/>
        </w:rPr>
        <w:t xml:space="preserve"> €35 (дети €25)</w:t>
      </w:r>
    </w:p>
    <w:p w:rsidR="00115B0E" w:rsidRPr="0051758A" w:rsidRDefault="00115B0E" w:rsidP="00115B0E">
      <w:pPr>
        <w:numPr>
          <w:ilvl w:val="0"/>
          <w:numId w:val="9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bCs/>
          <w:sz w:val="16"/>
          <w:szCs w:val="14"/>
          <w:lang w:val="ru-RU"/>
        </w:rPr>
      </w:pPr>
      <w:r w:rsidRPr="0051758A">
        <w:rPr>
          <w:rFonts w:ascii="Arial" w:hAnsi="Arial" w:cs="Arial"/>
          <w:sz w:val="16"/>
          <w:szCs w:val="14"/>
          <w:lang w:val="ru-RU"/>
        </w:rPr>
        <w:t xml:space="preserve">поездка </w:t>
      </w:r>
      <w:proofErr w:type="spellStart"/>
      <w:r w:rsidRPr="0051758A">
        <w:rPr>
          <w:rFonts w:ascii="Arial" w:hAnsi="Arial" w:cs="Arial"/>
          <w:sz w:val="16"/>
          <w:szCs w:val="14"/>
          <w:lang w:val="ru-RU"/>
        </w:rPr>
        <w:t>Тосса</w:t>
      </w:r>
      <w:proofErr w:type="spellEnd"/>
      <w:r w:rsidRPr="0051758A">
        <w:rPr>
          <w:rFonts w:ascii="Arial" w:hAnsi="Arial" w:cs="Arial"/>
          <w:sz w:val="16"/>
          <w:szCs w:val="14"/>
          <w:lang w:val="ru-RU"/>
        </w:rPr>
        <w:t xml:space="preserve"> де </w:t>
      </w:r>
      <w:proofErr w:type="spellStart"/>
      <w:r w:rsidRPr="0051758A">
        <w:rPr>
          <w:rFonts w:ascii="Arial" w:hAnsi="Arial" w:cs="Arial"/>
          <w:sz w:val="16"/>
          <w:szCs w:val="14"/>
          <w:lang w:val="ru-RU"/>
        </w:rPr>
        <w:t>Мар</w:t>
      </w:r>
      <w:proofErr w:type="spellEnd"/>
      <w:r w:rsidRPr="0051758A">
        <w:rPr>
          <w:rFonts w:ascii="Arial" w:hAnsi="Arial" w:cs="Arial"/>
          <w:sz w:val="16"/>
          <w:szCs w:val="14"/>
          <w:lang w:val="ru-RU"/>
        </w:rPr>
        <w:t xml:space="preserve"> + дегустация </w:t>
      </w:r>
      <w:r w:rsidRPr="0051758A">
        <w:rPr>
          <w:rFonts w:ascii="Arial" w:hAnsi="Arial" w:cs="Arial"/>
          <w:bCs/>
          <w:sz w:val="16"/>
          <w:szCs w:val="14"/>
          <w:lang w:val="ru-RU"/>
        </w:rPr>
        <w:t>–</w:t>
      </w:r>
      <w:r w:rsidRPr="0051758A">
        <w:rPr>
          <w:rFonts w:ascii="Arial" w:hAnsi="Arial" w:cs="Arial"/>
          <w:sz w:val="16"/>
          <w:szCs w:val="14"/>
          <w:lang w:val="ru-RU"/>
        </w:rPr>
        <w:t xml:space="preserve"> €10 (дети €5)</w:t>
      </w:r>
    </w:p>
    <w:p w:rsidR="00115B0E" w:rsidRPr="0051758A" w:rsidRDefault="00115B0E" w:rsidP="00115B0E">
      <w:pPr>
        <w:numPr>
          <w:ilvl w:val="0"/>
          <w:numId w:val="9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bCs/>
          <w:sz w:val="16"/>
          <w:szCs w:val="14"/>
          <w:lang w:val="ru-RU"/>
        </w:rPr>
      </w:pPr>
      <w:r w:rsidRPr="0051758A">
        <w:rPr>
          <w:rFonts w:ascii="Arial" w:hAnsi="Arial" w:cs="Arial"/>
          <w:bCs/>
          <w:sz w:val="16"/>
          <w:szCs w:val="14"/>
          <w:lang w:val="ru-RU"/>
        </w:rPr>
        <w:t xml:space="preserve">экскурсия Барселона + </w:t>
      </w:r>
      <w:proofErr w:type="spellStart"/>
      <w:r w:rsidRPr="0051758A">
        <w:rPr>
          <w:rFonts w:ascii="Arial" w:hAnsi="Arial" w:cs="Arial"/>
          <w:bCs/>
          <w:sz w:val="16"/>
          <w:szCs w:val="14"/>
          <w:lang w:val="ru-RU"/>
        </w:rPr>
        <w:t>Монсеррат</w:t>
      </w:r>
      <w:proofErr w:type="spellEnd"/>
      <w:r w:rsidRPr="0051758A">
        <w:rPr>
          <w:rFonts w:ascii="Arial" w:hAnsi="Arial" w:cs="Arial"/>
          <w:bCs/>
          <w:sz w:val="16"/>
          <w:szCs w:val="14"/>
          <w:lang w:val="ru-RU"/>
        </w:rPr>
        <w:t xml:space="preserve"> + фонтаны – </w:t>
      </w:r>
      <w:r w:rsidRPr="0051758A">
        <w:rPr>
          <w:rFonts w:ascii="Arial" w:hAnsi="Arial" w:cs="Arial"/>
          <w:sz w:val="16"/>
          <w:szCs w:val="14"/>
          <w:lang w:val="ru-RU"/>
        </w:rPr>
        <w:t>€55 (дети €40)</w:t>
      </w:r>
    </w:p>
    <w:p w:rsidR="00115B0E" w:rsidRPr="0051758A" w:rsidRDefault="00115B0E" w:rsidP="00115B0E">
      <w:pPr>
        <w:numPr>
          <w:ilvl w:val="0"/>
          <w:numId w:val="9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bCs/>
          <w:sz w:val="16"/>
          <w:szCs w:val="14"/>
          <w:lang w:val="ru-RU"/>
        </w:rPr>
      </w:pPr>
      <w:r w:rsidRPr="0051758A">
        <w:rPr>
          <w:rFonts w:ascii="Arial" w:hAnsi="Arial" w:cs="Arial"/>
          <w:sz w:val="16"/>
          <w:szCs w:val="14"/>
          <w:lang w:val="ru-RU"/>
        </w:rPr>
        <w:t xml:space="preserve">свободный день в Барселоне </w:t>
      </w:r>
      <w:r w:rsidRPr="0051758A">
        <w:rPr>
          <w:rFonts w:ascii="Arial" w:hAnsi="Arial" w:cs="Arial"/>
          <w:bCs/>
          <w:sz w:val="16"/>
          <w:szCs w:val="14"/>
          <w:lang w:val="ru-RU"/>
        </w:rPr>
        <w:t>–</w:t>
      </w:r>
      <w:r w:rsidRPr="0051758A">
        <w:rPr>
          <w:rFonts w:ascii="Arial" w:hAnsi="Arial" w:cs="Arial"/>
          <w:sz w:val="16"/>
          <w:szCs w:val="14"/>
          <w:lang w:val="ru-RU"/>
        </w:rPr>
        <w:t xml:space="preserve"> €15 (дети €5)</w:t>
      </w:r>
    </w:p>
    <w:p w:rsidR="00115B0E" w:rsidRPr="0051758A" w:rsidRDefault="00115B0E" w:rsidP="00115B0E">
      <w:pPr>
        <w:numPr>
          <w:ilvl w:val="0"/>
          <w:numId w:val="9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bCs/>
          <w:sz w:val="16"/>
          <w:szCs w:val="14"/>
          <w:lang w:val="ru-RU"/>
        </w:rPr>
      </w:pPr>
      <w:r w:rsidRPr="0051758A">
        <w:rPr>
          <w:rFonts w:ascii="Arial" w:hAnsi="Arial" w:cs="Arial"/>
          <w:sz w:val="16"/>
          <w:szCs w:val="14"/>
          <w:lang w:val="ru-RU"/>
        </w:rPr>
        <w:t xml:space="preserve">океанографический музей </w:t>
      </w:r>
      <w:proofErr w:type="spellStart"/>
      <w:r w:rsidRPr="0051758A">
        <w:rPr>
          <w:rFonts w:ascii="Arial" w:hAnsi="Arial" w:cs="Arial"/>
          <w:sz w:val="16"/>
          <w:szCs w:val="14"/>
          <w:lang w:val="ru-RU"/>
        </w:rPr>
        <w:t>Кусто</w:t>
      </w:r>
      <w:proofErr w:type="spellEnd"/>
      <w:r w:rsidRPr="0051758A">
        <w:rPr>
          <w:rFonts w:ascii="Arial" w:hAnsi="Arial" w:cs="Arial"/>
          <w:sz w:val="16"/>
          <w:szCs w:val="14"/>
          <w:lang w:val="ru-RU"/>
        </w:rPr>
        <w:t xml:space="preserve"> </w:t>
      </w:r>
      <w:r w:rsidRPr="0051758A">
        <w:rPr>
          <w:rFonts w:ascii="Arial" w:hAnsi="Arial" w:cs="Arial"/>
          <w:bCs/>
          <w:sz w:val="16"/>
          <w:szCs w:val="14"/>
          <w:lang w:val="ru-RU"/>
        </w:rPr>
        <w:t>–</w:t>
      </w:r>
      <w:r w:rsidRPr="0051758A">
        <w:rPr>
          <w:rFonts w:ascii="Arial" w:hAnsi="Arial" w:cs="Arial"/>
          <w:sz w:val="16"/>
          <w:szCs w:val="14"/>
          <w:lang w:val="ru-RU"/>
        </w:rPr>
        <w:t xml:space="preserve"> €14 (дети 4-12 лет €7, подростки 13-18 лет €10)</w:t>
      </w:r>
    </w:p>
    <w:p w:rsidR="00115B0E" w:rsidRPr="0051758A" w:rsidRDefault="00115B0E" w:rsidP="00115B0E">
      <w:pPr>
        <w:numPr>
          <w:ilvl w:val="0"/>
          <w:numId w:val="9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b/>
          <w:bCs/>
          <w:sz w:val="16"/>
          <w:szCs w:val="14"/>
          <w:lang w:val="ru-RU"/>
        </w:rPr>
      </w:pPr>
      <w:r w:rsidRPr="0051758A">
        <w:rPr>
          <w:rFonts w:ascii="Arial" w:hAnsi="Arial" w:cs="Arial"/>
          <w:b/>
          <w:bCs/>
          <w:sz w:val="16"/>
          <w:szCs w:val="14"/>
          <w:lang w:val="ru-RU"/>
        </w:rPr>
        <w:t xml:space="preserve">катер в Венеции (обязательная доплата) </w:t>
      </w:r>
      <w:r w:rsidRPr="0051758A">
        <w:rPr>
          <w:rFonts w:ascii="Arial" w:hAnsi="Arial" w:cs="Arial"/>
          <w:bCs/>
          <w:sz w:val="16"/>
          <w:szCs w:val="14"/>
          <w:lang w:val="ru-RU"/>
        </w:rPr>
        <w:t>–</w:t>
      </w:r>
      <w:r w:rsidRPr="0051758A">
        <w:rPr>
          <w:rFonts w:ascii="Arial" w:hAnsi="Arial" w:cs="Arial"/>
          <w:b/>
          <w:bCs/>
          <w:sz w:val="16"/>
          <w:szCs w:val="14"/>
          <w:lang w:val="ru-RU"/>
        </w:rPr>
        <w:t xml:space="preserve"> </w:t>
      </w:r>
      <w:r w:rsidRPr="0051758A">
        <w:rPr>
          <w:rFonts w:ascii="Arial" w:hAnsi="Arial" w:cs="Arial"/>
          <w:b/>
          <w:sz w:val="16"/>
          <w:szCs w:val="14"/>
          <w:lang w:val="ru-RU"/>
        </w:rPr>
        <w:t>€</w:t>
      </w:r>
      <w:r w:rsidRPr="0051758A">
        <w:rPr>
          <w:rFonts w:ascii="Arial" w:hAnsi="Arial" w:cs="Arial"/>
          <w:b/>
          <w:bCs/>
          <w:sz w:val="16"/>
          <w:szCs w:val="14"/>
          <w:lang w:val="ru-RU"/>
        </w:rPr>
        <w:t xml:space="preserve">15 </w:t>
      </w:r>
    </w:p>
    <w:p w:rsidR="00115B0E" w:rsidRPr="0051758A" w:rsidRDefault="00115B0E" w:rsidP="00115B0E">
      <w:pPr>
        <w:numPr>
          <w:ilvl w:val="0"/>
          <w:numId w:val="9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bCs/>
          <w:sz w:val="16"/>
          <w:szCs w:val="14"/>
          <w:lang w:val="ru-RU"/>
        </w:rPr>
      </w:pPr>
      <w:r w:rsidRPr="0051758A">
        <w:rPr>
          <w:rFonts w:ascii="Arial" w:hAnsi="Arial" w:cs="Arial"/>
          <w:b/>
          <w:bCs/>
          <w:sz w:val="16"/>
          <w:szCs w:val="14"/>
          <w:lang w:val="ru-RU"/>
        </w:rPr>
        <w:t>использование наушников на пешеходных обзорных экскурсиях в Париже, Венеции и Вене</w:t>
      </w:r>
      <w:r w:rsidRPr="0051758A">
        <w:rPr>
          <w:rFonts w:ascii="Arial" w:hAnsi="Arial" w:cs="Arial"/>
          <w:bCs/>
          <w:sz w:val="16"/>
          <w:szCs w:val="14"/>
          <w:lang w:val="ru-RU"/>
        </w:rPr>
        <w:t xml:space="preserve"> – </w:t>
      </w:r>
      <w:r w:rsidRPr="0051758A">
        <w:rPr>
          <w:rFonts w:ascii="Arial" w:hAnsi="Arial" w:cs="Arial"/>
          <w:b/>
          <w:sz w:val="16"/>
          <w:szCs w:val="14"/>
          <w:lang w:val="ru-RU"/>
        </w:rPr>
        <w:t>€9 (обязательная доплата)</w:t>
      </w:r>
    </w:p>
    <w:p w:rsidR="00115B0E" w:rsidRPr="0051758A" w:rsidRDefault="00115B0E" w:rsidP="00115B0E">
      <w:pPr>
        <w:numPr>
          <w:ilvl w:val="0"/>
          <w:numId w:val="9"/>
        </w:numPr>
        <w:tabs>
          <w:tab w:val="clear" w:pos="1080"/>
          <w:tab w:val="num" w:pos="720"/>
        </w:tabs>
        <w:ind w:left="709" w:hanging="457"/>
        <w:rPr>
          <w:rFonts w:ascii="Arial" w:hAnsi="Arial" w:cs="Arial"/>
          <w:b/>
          <w:bCs/>
          <w:sz w:val="16"/>
          <w:szCs w:val="14"/>
          <w:lang w:val="ru-RU"/>
        </w:rPr>
      </w:pPr>
      <w:r w:rsidRPr="0051758A">
        <w:rPr>
          <w:rFonts w:ascii="Arial" w:hAnsi="Arial" w:cs="Arial"/>
          <w:bCs/>
          <w:sz w:val="16"/>
          <w:szCs w:val="14"/>
          <w:lang w:val="ru-RU"/>
        </w:rPr>
        <w:t xml:space="preserve">катание на гондолах по каналам Венеции – </w:t>
      </w:r>
      <w:r w:rsidRPr="0051758A">
        <w:rPr>
          <w:rFonts w:ascii="Arial" w:hAnsi="Arial" w:cs="Arial"/>
          <w:sz w:val="16"/>
          <w:szCs w:val="14"/>
          <w:lang w:val="ru-RU"/>
        </w:rPr>
        <w:t>€</w:t>
      </w:r>
      <w:r w:rsidRPr="0051758A">
        <w:rPr>
          <w:rFonts w:ascii="Arial" w:hAnsi="Arial" w:cs="Arial"/>
          <w:bCs/>
          <w:sz w:val="16"/>
          <w:szCs w:val="14"/>
          <w:lang w:val="ru-RU"/>
        </w:rPr>
        <w:t>20 (при наличии группы в 6 человек)</w:t>
      </w:r>
    </w:p>
    <w:p w:rsidR="00115B0E" w:rsidRPr="0051758A" w:rsidRDefault="00115B0E" w:rsidP="00115B0E">
      <w:pPr>
        <w:numPr>
          <w:ilvl w:val="0"/>
          <w:numId w:val="9"/>
        </w:numPr>
        <w:tabs>
          <w:tab w:val="clear" w:pos="1080"/>
          <w:tab w:val="num" w:pos="720"/>
        </w:tabs>
        <w:ind w:left="709" w:hanging="457"/>
        <w:rPr>
          <w:rFonts w:ascii="Arial" w:hAnsi="Arial" w:cs="Arial"/>
          <w:b/>
          <w:bCs/>
          <w:sz w:val="16"/>
          <w:szCs w:val="14"/>
          <w:lang w:val="ru-RU"/>
        </w:rPr>
      </w:pPr>
      <w:r w:rsidRPr="0051758A">
        <w:rPr>
          <w:rFonts w:ascii="Arial" w:hAnsi="Arial" w:cs="Arial"/>
          <w:bCs/>
          <w:sz w:val="16"/>
          <w:szCs w:val="14"/>
          <w:lang w:val="ru-RU"/>
        </w:rPr>
        <w:t xml:space="preserve">экскурсия в Краков – </w:t>
      </w:r>
      <w:r w:rsidRPr="0051758A">
        <w:rPr>
          <w:rFonts w:ascii="Arial" w:hAnsi="Arial" w:cs="Arial"/>
          <w:sz w:val="16"/>
          <w:szCs w:val="14"/>
          <w:lang w:val="ru-RU"/>
        </w:rPr>
        <w:t xml:space="preserve">€12 (при желании минимум 80% группы), дети € 6 </w:t>
      </w:r>
    </w:p>
    <w:p w:rsidR="00115B0E" w:rsidRPr="0051758A" w:rsidRDefault="00115B0E" w:rsidP="00115B0E">
      <w:pPr>
        <w:numPr>
          <w:ilvl w:val="0"/>
          <w:numId w:val="9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bCs/>
          <w:sz w:val="16"/>
          <w:szCs w:val="14"/>
          <w:lang w:val="ru-RU"/>
        </w:rPr>
      </w:pPr>
      <w:r w:rsidRPr="0051758A">
        <w:rPr>
          <w:rFonts w:ascii="Arial" w:hAnsi="Arial" w:cs="Arial"/>
          <w:sz w:val="16"/>
          <w:szCs w:val="14"/>
          <w:lang w:val="ru-RU"/>
        </w:rPr>
        <w:t>ориентировочная стоимость питания в ходе экскурсионной программы  – от €15 на человека в день</w:t>
      </w:r>
    </w:p>
    <w:p w:rsidR="00115B0E" w:rsidRPr="00BE7AE9" w:rsidRDefault="00115B0E" w:rsidP="008903D6">
      <w:pPr>
        <w:rPr>
          <w:rFonts w:ascii="Arial" w:hAnsi="Arial" w:cs="Arial"/>
          <w:sz w:val="15"/>
          <w:szCs w:val="15"/>
          <w:lang w:val="ru-RU"/>
        </w:rPr>
        <w:sectPr w:rsidR="00115B0E" w:rsidRPr="00BE7AE9" w:rsidSect="00C26833">
          <w:type w:val="continuous"/>
          <w:pgSz w:w="11906" w:h="16838"/>
          <w:pgMar w:top="284" w:right="426" w:bottom="458" w:left="360" w:header="270" w:footer="709" w:gutter="0"/>
          <w:cols w:space="15"/>
          <w:docGrid w:linePitch="360"/>
        </w:sectPr>
      </w:pPr>
      <w:r>
        <w:rPr>
          <w:rFonts w:ascii="Arial" w:hAnsi="Arial" w:cs="Arial"/>
          <w:sz w:val="15"/>
          <w:szCs w:val="15"/>
          <w:lang w:val="ru-RU"/>
        </w:rPr>
        <w:br w:type="page"/>
      </w:r>
    </w:p>
    <w:tbl>
      <w:tblPr>
        <w:tblW w:w="14564" w:type="dxa"/>
        <w:jc w:val="center"/>
        <w:tblLook w:val="04A0"/>
      </w:tblPr>
      <w:tblGrid>
        <w:gridCol w:w="1117"/>
        <w:gridCol w:w="1117"/>
        <w:gridCol w:w="778"/>
        <w:gridCol w:w="44"/>
        <w:gridCol w:w="899"/>
        <w:gridCol w:w="44"/>
        <w:gridCol w:w="716"/>
        <w:gridCol w:w="44"/>
        <w:gridCol w:w="663"/>
        <w:gridCol w:w="44"/>
        <w:gridCol w:w="1068"/>
        <w:gridCol w:w="44"/>
        <w:gridCol w:w="889"/>
        <w:gridCol w:w="44"/>
        <w:gridCol w:w="716"/>
        <w:gridCol w:w="44"/>
        <w:gridCol w:w="663"/>
        <w:gridCol w:w="44"/>
        <w:gridCol w:w="877"/>
        <w:gridCol w:w="44"/>
        <w:gridCol w:w="927"/>
        <w:gridCol w:w="44"/>
        <w:gridCol w:w="851"/>
        <w:gridCol w:w="44"/>
        <w:gridCol w:w="889"/>
        <w:gridCol w:w="44"/>
        <w:gridCol w:w="889"/>
        <w:gridCol w:w="44"/>
        <w:gridCol w:w="889"/>
        <w:gridCol w:w="44"/>
      </w:tblGrid>
      <w:tr w:rsidR="00C32CC5" w:rsidRPr="00E37C16" w:rsidTr="00AA1085">
        <w:trPr>
          <w:trHeight w:hRule="exact" w:val="284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C5" w:rsidRPr="00E37C16" w:rsidRDefault="00C32CC5" w:rsidP="008903D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C5" w:rsidRPr="00E37C16" w:rsidRDefault="00C32CC5" w:rsidP="008903D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330" w:type="dxa"/>
            <w:gridSpan w:val="2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C32CC5" w:rsidRDefault="00AA1085" w:rsidP="00FF73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Б</w:t>
            </w:r>
            <w:r w:rsidRPr="00E37C1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АЗОВАЯ СТОИМОСТЬ </w:t>
            </w:r>
            <w:r w:rsidR="00C32CC5" w:rsidRPr="00E37C1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SP1</w:t>
            </w:r>
            <w:r w:rsidR="00C32C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 2017</w:t>
            </w:r>
          </w:p>
        </w:tc>
      </w:tr>
      <w:tr w:rsidR="004B3DE8" w:rsidRPr="00E37C16" w:rsidTr="00AA1085">
        <w:trPr>
          <w:trHeight w:hRule="exact" w:val="284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DE8" w:rsidRPr="00E37C16" w:rsidRDefault="004B3DE8" w:rsidP="008903D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E8" w:rsidRPr="00E37C16" w:rsidRDefault="004B3DE8" w:rsidP="008903D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636" w:type="dxa"/>
            <w:gridSpan w:val="2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E8" w:rsidRDefault="004B3DE8" w:rsidP="00FF73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Ллорет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де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Мар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Коста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Брава)</w:t>
            </w:r>
          </w:p>
        </w:tc>
        <w:tc>
          <w:tcPr>
            <w:tcW w:w="369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E8" w:rsidRDefault="004B3DE8" w:rsidP="004B3DE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Салоу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Коста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Дорада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)</w:t>
            </w:r>
          </w:p>
        </w:tc>
      </w:tr>
      <w:tr w:rsidR="009465AA" w:rsidRPr="00306EB4" w:rsidTr="00AA1085">
        <w:trPr>
          <w:trHeight w:hRule="exact" w:val="434"/>
          <w:jc w:val="center"/>
        </w:trPr>
        <w:tc>
          <w:tcPr>
            <w:tcW w:w="2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  <w:p w:rsidR="009465AA" w:rsidRPr="00E37C16" w:rsidRDefault="009465AA" w:rsidP="00E37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6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5AA" w:rsidRPr="00E37C16" w:rsidRDefault="009465AA" w:rsidP="00AA1085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Мерседес 2* HB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завтраки+ужины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351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5AA" w:rsidRPr="00E37C16" w:rsidRDefault="009465AA" w:rsidP="00AA1085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Мерседес 3* HB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завтраки+ужины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335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5AA" w:rsidRPr="00E37C16" w:rsidRDefault="0079266F" w:rsidP="00AA1085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Отель </w:t>
            </w:r>
            <w:r w:rsidR="009465AA"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4*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по системе </w:t>
            </w:r>
            <w:proofErr w:type="spellStart"/>
            <w:r w:rsidR="009465AA"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Fortuna</w:t>
            </w:r>
            <w:proofErr w:type="spellEnd"/>
            <w:r w:rsidR="009465AA"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HB</w:t>
            </w:r>
            <w:r w:rsid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</w:t>
            </w:r>
            <w:proofErr w:type="spellStart"/>
            <w:r w:rsid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завтраки+ужины</w:t>
            </w:r>
            <w:proofErr w:type="spellEnd"/>
            <w:r w:rsid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369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:rsidR="009465AA" w:rsidRPr="009465AA" w:rsidRDefault="004B3DE8" w:rsidP="00AA1085">
            <w:pPr>
              <w:spacing w:line="192" w:lineRule="auto"/>
              <w:jc w:val="center"/>
              <w:rPr>
                <w:rFonts w:cs="Calibri"/>
                <w:color w:val="FF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Отель </w:t>
            </w:r>
            <w:r w:rsidR="009465AA"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3*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по системе </w:t>
            </w:r>
            <w:proofErr w:type="spellStart"/>
            <w:r w:rsidR="009465AA"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Fortuna</w:t>
            </w:r>
            <w:proofErr w:type="spellEnd"/>
            <w:r w:rsidR="009465AA"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HB</w:t>
            </w:r>
            <w:r w:rsid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</w:t>
            </w:r>
            <w:proofErr w:type="spellStart"/>
            <w:r w:rsid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завтраки+ужины</w:t>
            </w:r>
            <w:proofErr w:type="spellEnd"/>
            <w:r w:rsid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)</w:t>
            </w:r>
          </w:p>
        </w:tc>
      </w:tr>
      <w:tr w:rsidR="009465AA" w:rsidRPr="00306EB4" w:rsidTr="00AA1085">
        <w:trPr>
          <w:trHeight w:hRule="exact" w:val="851"/>
          <w:jc w:val="center"/>
        </w:trPr>
        <w:tc>
          <w:tcPr>
            <w:tcW w:w="2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5AA" w:rsidRPr="00E37C16" w:rsidRDefault="009465AA" w:rsidP="00196383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5AA" w:rsidRPr="00E37C16" w:rsidRDefault="009465AA" w:rsidP="00196383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12 лет в номере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5AA" w:rsidRPr="00E37C16" w:rsidRDefault="009465AA" w:rsidP="00196383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5AA" w:rsidRPr="00E37C16" w:rsidRDefault="009465AA" w:rsidP="00196383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5AA" w:rsidRPr="00E37C16" w:rsidRDefault="009465AA" w:rsidP="00196383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5AA" w:rsidRPr="00E37C16" w:rsidRDefault="009465AA" w:rsidP="00196383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от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10 до 16 лет в номере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5AA" w:rsidRPr="00E37C16" w:rsidRDefault="009465AA" w:rsidP="00196383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5AA" w:rsidRPr="00E37C16" w:rsidRDefault="009465AA" w:rsidP="00196383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5AA" w:rsidRPr="00E37C16" w:rsidRDefault="009465AA" w:rsidP="00196383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5AA" w:rsidRPr="00E37C16" w:rsidRDefault="009465AA" w:rsidP="00196383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от 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10 до 18 лет в номере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5AA" w:rsidRPr="00E37C16" w:rsidRDefault="009465AA" w:rsidP="00196383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5AA" w:rsidRPr="00E37C16" w:rsidRDefault="009465AA" w:rsidP="00196383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5AA" w:rsidRPr="00E37C16" w:rsidRDefault="009465AA" w:rsidP="00196383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5AA" w:rsidRPr="00E37C16" w:rsidRDefault="009465AA" w:rsidP="00196383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от 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10 до 18 лет в номере</w:t>
            </w:r>
          </w:p>
        </w:tc>
      </w:tr>
      <w:tr w:rsidR="009465AA" w:rsidRPr="00E37C16" w:rsidTr="00306EB4">
        <w:trPr>
          <w:trHeight w:hRule="exact" w:val="227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30.05.2017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14.06.2017</w:t>
            </w:r>
          </w:p>
        </w:tc>
        <w:tc>
          <w:tcPr>
            <w:tcW w:w="8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605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475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645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875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515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605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675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915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545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635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685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930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600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650</w:t>
            </w:r>
          </w:p>
        </w:tc>
      </w:tr>
      <w:tr w:rsidR="009465AA" w:rsidRPr="00E37C16" w:rsidTr="00306EB4">
        <w:trPr>
          <w:trHeight w:hRule="exact" w:val="227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06.06.2017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21.06.2017</w:t>
            </w:r>
          </w:p>
        </w:tc>
        <w:tc>
          <w:tcPr>
            <w:tcW w:w="8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610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480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650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880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520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610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680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920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550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640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690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935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605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655</w:t>
            </w:r>
          </w:p>
        </w:tc>
      </w:tr>
      <w:tr w:rsidR="009465AA" w:rsidRPr="00E37C16" w:rsidTr="00306EB4">
        <w:trPr>
          <w:trHeight w:hRule="exact" w:val="227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20.06.2017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05.07.2017</w:t>
            </w:r>
          </w:p>
        </w:tc>
        <w:tc>
          <w:tcPr>
            <w:tcW w:w="8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655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485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695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925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525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655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725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965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555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685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</w:tr>
      <w:tr w:rsidR="00306EB4" w:rsidRPr="00E37C16" w:rsidTr="00306EB4">
        <w:trPr>
          <w:trHeight w:hRule="exact" w:val="227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306EB4" w:rsidRDefault="00306E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06EB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27.06.2017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306EB4" w:rsidRDefault="00306E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06EB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12.07.2017</w:t>
            </w:r>
          </w:p>
        </w:tc>
        <w:tc>
          <w:tcPr>
            <w:tcW w:w="8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655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485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695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925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525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655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725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965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555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685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</w:tr>
      <w:tr w:rsidR="009465AA" w:rsidRPr="00E37C16" w:rsidTr="00306EB4">
        <w:trPr>
          <w:trHeight w:hRule="exact" w:val="227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04.07.2017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19.07.2017</w:t>
            </w:r>
          </w:p>
        </w:tc>
        <w:tc>
          <w:tcPr>
            <w:tcW w:w="8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670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500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710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940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540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670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740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980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570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700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750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995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650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710</w:t>
            </w:r>
          </w:p>
        </w:tc>
      </w:tr>
      <w:tr w:rsidR="009465AA" w:rsidRPr="00E37C16" w:rsidTr="00306EB4">
        <w:trPr>
          <w:trHeight w:hRule="exact" w:val="227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11.07.2017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26.07.2017</w:t>
            </w:r>
          </w:p>
        </w:tc>
        <w:tc>
          <w:tcPr>
            <w:tcW w:w="8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690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520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730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960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560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690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760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1000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590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720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770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1015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670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730</w:t>
            </w:r>
          </w:p>
        </w:tc>
      </w:tr>
      <w:tr w:rsidR="009465AA" w:rsidRPr="00E37C16" w:rsidTr="00306EB4">
        <w:trPr>
          <w:trHeight w:hRule="exact" w:val="227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18.07.2017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02.08.2017</w:t>
            </w:r>
          </w:p>
        </w:tc>
        <w:tc>
          <w:tcPr>
            <w:tcW w:w="8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710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540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750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980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580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710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780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1020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610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740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800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1045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680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740</w:t>
            </w:r>
          </w:p>
        </w:tc>
      </w:tr>
      <w:tr w:rsidR="009465AA" w:rsidRPr="00E37C16" w:rsidTr="00306EB4">
        <w:trPr>
          <w:trHeight w:hRule="exact" w:val="227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01.08.2017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16.08.2017</w:t>
            </w:r>
          </w:p>
        </w:tc>
        <w:tc>
          <w:tcPr>
            <w:tcW w:w="8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725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555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765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995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595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725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795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1035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625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755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</w:tr>
      <w:tr w:rsidR="009465AA" w:rsidRPr="00E37C16" w:rsidTr="00306EB4">
        <w:trPr>
          <w:trHeight w:hRule="exact" w:val="227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08.08.2017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23.08.2017</w:t>
            </w:r>
          </w:p>
        </w:tc>
        <w:tc>
          <w:tcPr>
            <w:tcW w:w="8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725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555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765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995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595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725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795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1035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625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755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</w:tr>
      <w:tr w:rsidR="009465AA" w:rsidRPr="00E37C16" w:rsidTr="00306EB4">
        <w:trPr>
          <w:trHeight w:hRule="exact" w:val="227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15.08.2017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30.08.2017</w:t>
            </w:r>
          </w:p>
        </w:tc>
        <w:tc>
          <w:tcPr>
            <w:tcW w:w="8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680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510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720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950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550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680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750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990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580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710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780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1025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680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740</w:t>
            </w:r>
          </w:p>
        </w:tc>
      </w:tr>
      <w:tr w:rsidR="009465AA" w:rsidRPr="00E37C16" w:rsidTr="00306EB4">
        <w:trPr>
          <w:trHeight w:hRule="exact" w:val="227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22.08.2017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06.09.2017</w:t>
            </w:r>
          </w:p>
        </w:tc>
        <w:tc>
          <w:tcPr>
            <w:tcW w:w="8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670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500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710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940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540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670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740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980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570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700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</w:tr>
      <w:tr w:rsidR="009465AA" w:rsidRPr="00E37C16" w:rsidTr="00306EB4">
        <w:trPr>
          <w:trHeight w:hRule="exact" w:val="227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05.09.2017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20.09.2017</w:t>
            </w:r>
          </w:p>
        </w:tc>
        <w:tc>
          <w:tcPr>
            <w:tcW w:w="8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640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470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680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910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510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640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710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950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540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670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</w:tr>
      <w:tr w:rsidR="009465AA" w:rsidRPr="00E37C16" w:rsidTr="00306EB4">
        <w:trPr>
          <w:trHeight w:hRule="exact" w:val="227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12.09.2017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27.09.2017</w:t>
            </w:r>
          </w:p>
        </w:tc>
        <w:tc>
          <w:tcPr>
            <w:tcW w:w="8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620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470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660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890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490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620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690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930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520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650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700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945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615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670</w:t>
            </w:r>
          </w:p>
        </w:tc>
      </w:tr>
      <w:tr w:rsidR="009465AA" w:rsidRPr="00E37C16" w:rsidTr="00306EB4">
        <w:trPr>
          <w:trHeight w:hRule="exact" w:val="227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19.09.2017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04.10.2017</w:t>
            </w:r>
          </w:p>
        </w:tc>
        <w:tc>
          <w:tcPr>
            <w:tcW w:w="8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595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465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635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865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490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595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665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905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490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625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675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920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590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640</w:t>
            </w:r>
          </w:p>
        </w:tc>
      </w:tr>
      <w:tr w:rsidR="009465AA" w:rsidRPr="00E37C16" w:rsidTr="00306EB4">
        <w:trPr>
          <w:trHeight w:hRule="exact" w:val="227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26.09.2017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11.10.2017</w:t>
            </w:r>
          </w:p>
        </w:tc>
        <w:tc>
          <w:tcPr>
            <w:tcW w:w="8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590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460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630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860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490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590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660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900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490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5AA" w:rsidRPr="00E37C16" w:rsidRDefault="009465AA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620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660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910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585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65AA" w:rsidRPr="009465AA" w:rsidRDefault="00946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635</w:t>
            </w:r>
          </w:p>
        </w:tc>
      </w:tr>
      <w:tr w:rsidR="00143ADD" w:rsidRPr="00E37C16" w:rsidTr="00AA1085">
        <w:trPr>
          <w:trHeight w:hRule="exact" w:val="255"/>
          <w:jc w:val="center"/>
        </w:trPr>
        <w:tc>
          <w:tcPr>
            <w:tcW w:w="14564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ADD" w:rsidRPr="009465AA" w:rsidRDefault="00143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143ADD" w:rsidRPr="00143ADD" w:rsidTr="00AA1085">
        <w:trPr>
          <w:trHeight w:val="258"/>
          <w:jc w:val="center"/>
        </w:trPr>
        <w:tc>
          <w:tcPr>
            <w:tcW w:w="2234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DD" w:rsidRPr="00E37C16" w:rsidRDefault="00143ADD" w:rsidP="00065D0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636" w:type="dxa"/>
            <w:gridSpan w:val="20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DD" w:rsidRPr="00E37C16" w:rsidRDefault="00143ADD" w:rsidP="00143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Ллорет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де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Мар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Коста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Брава)</w:t>
            </w:r>
          </w:p>
        </w:tc>
        <w:tc>
          <w:tcPr>
            <w:tcW w:w="3694" w:type="dxa"/>
            <w:gridSpan w:val="8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ADD" w:rsidRPr="00E37C16" w:rsidRDefault="00143ADD" w:rsidP="00143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Салоу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Коста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Дорада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)</w:t>
            </w:r>
          </w:p>
        </w:tc>
      </w:tr>
      <w:tr w:rsidR="00C32CC5" w:rsidRPr="00AC3F45" w:rsidTr="00AA1085">
        <w:trPr>
          <w:trHeight w:hRule="exact" w:val="439"/>
          <w:jc w:val="center"/>
        </w:trPr>
        <w:tc>
          <w:tcPr>
            <w:tcW w:w="2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C5" w:rsidRPr="00E37C16" w:rsidRDefault="00C32CC5" w:rsidP="00E37C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6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C5" w:rsidRPr="00E37C16" w:rsidRDefault="00C32CC5" w:rsidP="00AA1085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Мерседес 2* BB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(завтраки)</w:t>
            </w:r>
          </w:p>
        </w:tc>
        <w:tc>
          <w:tcPr>
            <w:tcW w:w="351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C5" w:rsidRPr="00E37C16" w:rsidRDefault="00C32CC5" w:rsidP="00AA1085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Мерседес 3* BB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(завтраки)</w:t>
            </w:r>
          </w:p>
        </w:tc>
        <w:tc>
          <w:tcPr>
            <w:tcW w:w="335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C32CC5" w:rsidRPr="00E37C16" w:rsidRDefault="00143ADD" w:rsidP="00AA1085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Отель 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4*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по системе</w:t>
            </w:r>
            <w:r w:rsidR="00C32CC5"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="00C32CC5"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Fortuna</w:t>
            </w:r>
            <w:proofErr w:type="spellEnd"/>
            <w:r w:rsidR="00C32CC5"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BB</w:t>
            </w:r>
            <w:r w:rsidR="00C32CC5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(завтраки)</w:t>
            </w:r>
          </w:p>
        </w:tc>
        <w:tc>
          <w:tcPr>
            <w:tcW w:w="369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:rsidR="00C32CC5" w:rsidRPr="00E37C16" w:rsidRDefault="00143ADD" w:rsidP="00AA1085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Отель </w:t>
            </w:r>
            <w:r w:rsidR="00C32CC5"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3*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по системе </w:t>
            </w:r>
            <w:proofErr w:type="spellStart"/>
            <w:r w:rsidR="00C32CC5"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Fortuna</w:t>
            </w:r>
            <w:proofErr w:type="spellEnd"/>
            <w:r w:rsidR="00C32CC5"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В</w:t>
            </w:r>
            <w:proofErr w:type="gramStart"/>
            <w:r w:rsidR="00C32CC5"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B</w:t>
            </w:r>
            <w:proofErr w:type="gramEnd"/>
            <w:r w:rsidR="00C32CC5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(завтраки)</w:t>
            </w:r>
          </w:p>
        </w:tc>
      </w:tr>
      <w:tr w:rsidR="00196383" w:rsidRPr="00306EB4" w:rsidTr="00AA1085">
        <w:trPr>
          <w:trHeight w:hRule="exact" w:val="851"/>
          <w:jc w:val="center"/>
        </w:trPr>
        <w:tc>
          <w:tcPr>
            <w:tcW w:w="2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383" w:rsidRPr="00E37C16" w:rsidRDefault="00196383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83" w:rsidRPr="00E37C16" w:rsidRDefault="00196383" w:rsidP="0079266F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83" w:rsidRPr="00E37C16" w:rsidRDefault="00196383" w:rsidP="0079266F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12 лет в номере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83" w:rsidRPr="00E37C16" w:rsidRDefault="00196383" w:rsidP="0079266F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83" w:rsidRPr="00E37C16" w:rsidRDefault="00196383" w:rsidP="0079266F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83" w:rsidRPr="00E37C16" w:rsidRDefault="00196383" w:rsidP="0079266F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83" w:rsidRPr="00E37C16" w:rsidRDefault="00196383" w:rsidP="0079266F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от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10 до 16 лет в номере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83" w:rsidRPr="00E37C16" w:rsidRDefault="00196383" w:rsidP="0079266F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83" w:rsidRPr="00E37C16" w:rsidRDefault="00196383" w:rsidP="0079266F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83" w:rsidRPr="00E37C16" w:rsidRDefault="00196383" w:rsidP="0079266F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383" w:rsidRPr="00E37C16" w:rsidRDefault="00196383" w:rsidP="0079266F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от 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10 до 18 лет в номере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6383" w:rsidRPr="00E37C16" w:rsidRDefault="00196383" w:rsidP="0079266F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6383" w:rsidRPr="00E37C16" w:rsidRDefault="00196383" w:rsidP="0079266F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6383" w:rsidRPr="00E37C16" w:rsidRDefault="00196383" w:rsidP="0079266F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6383" w:rsidRPr="00E37C16" w:rsidRDefault="00196383" w:rsidP="0079266F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от 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10 до 18 лет в номере</w:t>
            </w:r>
          </w:p>
        </w:tc>
      </w:tr>
      <w:tr w:rsidR="00C32CC5" w:rsidRPr="00E37C16" w:rsidTr="00306EB4">
        <w:trPr>
          <w:trHeight w:hRule="exact" w:val="227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C5" w:rsidRPr="00E37C16" w:rsidRDefault="00C32CC5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30.05.2017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C5" w:rsidRPr="00E37C16" w:rsidRDefault="00C32CC5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14.06.2017</w:t>
            </w:r>
          </w:p>
        </w:tc>
        <w:tc>
          <w:tcPr>
            <w:tcW w:w="8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C5" w:rsidRPr="00E37C16" w:rsidRDefault="00C32CC5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570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C5" w:rsidRPr="00E37C16" w:rsidRDefault="00C32CC5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475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C5" w:rsidRPr="00E37C16" w:rsidRDefault="00C32CC5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C5" w:rsidRPr="00E37C16" w:rsidRDefault="00C32CC5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840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C5" w:rsidRPr="00E37C16" w:rsidRDefault="00C32CC5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515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C5" w:rsidRPr="00E37C16" w:rsidRDefault="00C32CC5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570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C5" w:rsidRPr="00E37C16" w:rsidRDefault="00C32CC5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640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C5" w:rsidRPr="00E37C16" w:rsidRDefault="00C32CC5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880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C5" w:rsidRPr="00E37C16" w:rsidRDefault="00C32CC5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545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C5" w:rsidRPr="00E37C16" w:rsidRDefault="00C32CC5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600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2CC5" w:rsidRPr="009465AA" w:rsidRDefault="00C32CC5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2CC5" w:rsidRPr="009465AA" w:rsidRDefault="00C32CC5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2CC5" w:rsidRPr="009465AA" w:rsidRDefault="00C32CC5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2CC5" w:rsidRPr="009465AA" w:rsidRDefault="00C32CC5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</w:tr>
      <w:tr w:rsidR="00C32CC5" w:rsidRPr="00E37C16" w:rsidTr="00306EB4">
        <w:trPr>
          <w:trHeight w:hRule="exact" w:val="227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C5" w:rsidRPr="00E37C16" w:rsidRDefault="00C32CC5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06.06.2017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C5" w:rsidRPr="00E37C16" w:rsidRDefault="00C32CC5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21.06.2017</w:t>
            </w:r>
          </w:p>
        </w:tc>
        <w:tc>
          <w:tcPr>
            <w:tcW w:w="8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C5" w:rsidRPr="00E37C16" w:rsidRDefault="00C32CC5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575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C5" w:rsidRPr="00E37C16" w:rsidRDefault="00C32CC5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480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C5" w:rsidRPr="00E37C16" w:rsidRDefault="00C32CC5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615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C5" w:rsidRPr="00E37C16" w:rsidRDefault="00C32CC5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845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C5" w:rsidRPr="00E37C16" w:rsidRDefault="00C32CC5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520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C5" w:rsidRPr="00E37C16" w:rsidRDefault="00C32CC5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575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C5" w:rsidRPr="00E37C16" w:rsidRDefault="00C32CC5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645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C5" w:rsidRPr="00E37C16" w:rsidRDefault="00C32CC5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885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C5" w:rsidRPr="00E37C16" w:rsidRDefault="00C32CC5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550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C5" w:rsidRPr="00E37C16" w:rsidRDefault="00C32CC5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605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2CC5" w:rsidRPr="009465AA" w:rsidRDefault="00C32CC5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2CC5" w:rsidRPr="009465AA" w:rsidRDefault="00C32CC5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2CC5" w:rsidRPr="009465AA" w:rsidRDefault="00C32CC5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2CC5" w:rsidRPr="009465AA" w:rsidRDefault="00C32CC5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</w:tr>
      <w:tr w:rsidR="00C32CC5" w:rsidRPr="00E37C16" w:rsidTr="00306EB4">
        <w:trPr>
          <w:trHeight w:hRule="exact" w:val="227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C5" w:rsidRPr="00E37C16" w:rsidRDefault="00C32CC5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20.06.2017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C5" w:rsidRPr="00E37C16" w:rsidRDefault="00C32CC5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05.07.2017</w:t>
            </w:r>
          </w:p>
        </w:tc>
        <w:tc>
          <w:tcPr>
            <w:tcW w:w="8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C5" w:rsidRPr="00E37C16" w:rsidRDefault="00C32CC5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620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C5" w:rsidRPr="00E37C16" w:rsidRDefault="00C32CC5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485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C5" w:rsidRPr="00E37C16" w:rsidRDefault="00C32CC5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660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C5" w:rsidRPr="00E37C16" w:rsidRDefault="00C32CC5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890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C5" w:rsidRPr="00E37C16" w:rsidRDefault="00C32CC5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525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C5" w:rsidRPr="00E37C16" w:rsidRDefault="00C32CC5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620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C5" w:rsidRPr="00E37C16" w:rsidRDefault="00C32CC5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690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C5" w:rsidRPr="00E37C16" w:rsidRDefault="00C32CC5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930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C5" w:rsidRPr="00E37C16" w:rsidRDefault="00C32CC5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555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C5" w:rsidRPr="00E37C16" w:rsidRDefault="00C32CC5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650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2CC5" w:rsidRPr="009465AA" w:rsidRDefault="00C32CC5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2CC5" w:rsidRPr="009465AA" w:rsidRDefault="00C32CC5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2CC5" w:rsidRPr="009465AA" w:rsidRDefault="00C32CC5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2CC5" w:rsidRPr="009465AA" w:rsidRDefault="00C32CC5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</w:tr>
      <w:tr w:rsidR="00306EB4" w:rsidRPr="00E37C16" w:rsidTr="00306EB4">
        <w:trPr>
          <w:trHeight w:hRule="exact" w:val="227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306EB4" w:rsidRDefault="00306EB4" w:rsidP="006F6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06EB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27.06.2017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306EB4" w:rsidRDefault="00306EB4" w:rsidP="006F6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06EB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12.07.2017</w:t>
            </w:r>
          </w:p>
        </w:tc>
        <w:tc>
          <w:tcPr>
            <w:tcW w:w="8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620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485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660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890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525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620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690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930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555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650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</w:tr>
      <w:tr w:rsidR="00306EB4" w:rsidRPr="00E37C16" w:rsidTr="00306EB4">
        <w:trPr>
          <w:trHeight w:hRule="exact" w:val="227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04.07.2017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19.07.2017</w:t>
            </w:r>
          </w:p>
        </w:tc>
        <w:tc>
          <w:tcPr>
            <w:tcW w:w="8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635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500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675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905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540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635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705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945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570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665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</w:tr>
      <w:tr w:rsidR="00306EB4" w:rsidRPr="00E37C16" w:rsidTr="00306EB4">
        <w:trPr>
          <w:trHeight w:hRule="exact" w:val="227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11.07.2017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26.07.2017</w:t>
            </w:r>
          </w:p>
        </w:tc>
        <w:tc>
          <w:tcPr>
            <w:tcW w:w="8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655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520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695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925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560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655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725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965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590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685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</w:tr>
      <w:tr w:rsidR="00306EB4" w:rsidRPr="00E37C16" w:rsidTr="00306EB4">
        <w:trPr>
          <w:trHeight w:hRule="exact" w:val="227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18.07.2017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02.08.2017</w:t>
            </w:r>
          </w:p>
        </w:tc>
        <w:tc>
          <w:tcPr>
            <w:tcW w:w="8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675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540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715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945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580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675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745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985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610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705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</w:tr>
      <w:tr w:rsidR="00306EB4" w:rsidRPr="00E37C16" w:rsidTr="00306EB4">
        <w:trPr>
          <w:trHeight w:hRule="exact" w:val="227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01.08.2017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16.08.2017</w:t>
            </w:r>
          </w:p>
        </w:tc>
        <w:tc>
          <w:tcPr>
            <w:tcW w:w="8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690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555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730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960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595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690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760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1000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625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720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</w:tr>
      <w:tr w:rsidR="00306EB4" w:rsidRPr="00E37C16" w:rsidTr="00306EB4">
        <w:trPr>
          <w:trHeight w:hRule="exact" w:val="227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08.08.2017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23.08.2017</w:t>
            </w:r>
          </w:p>
        </w:tc>
        <w:tc>
          <w:tcPr>
            <w:tcW w:w="8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690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555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730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960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595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690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760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1000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625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720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</w:tr>
      <w:tr w:rsidR="00306EB4" w:rsidRPr="00E37C16" w:rsidTr="00306EB4">
        <w:trPr>
          <w:trHeight w:hRule="exact" w:val="227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15.08.2017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30.08.2017</w:t>
            </w:r>
          </w:p>
        </w:tc>
        <w:tc>
          <w:tcPr>
            <w:tcW w:w="8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645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510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685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915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550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645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715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955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580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675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</w:tr>
      <w:tr w:rsidR="00306EB4" w:rsidRPr="00E37C16" w:rsidTr="00306EB4">
        <w:trPr>
          <w:trHeight w:hRule="exact" w:val="227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22.08.2017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06.09.2017</w:t>
            </w:r>
          </w:p>
        </w:tc>
        <w:tc>
          <w:tcPr>
            <w:tcW w:w="8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635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500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675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905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540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635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705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945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570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665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</w:tr>
      <w:tr w:rsidR="00306EB4" w:rsidRPr="00E37C16" w:rsidTr="00306EB4">
        <w:trPr>
          <w:trHeight w:hRule="exact" w:val="227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05.09.2017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20.09.2017</w:t>
            </w:r>
          </w:p>
        </w:tc>
        <w:tc>
          <w:tcPr>
            <w:tcW w:w="8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605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470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645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875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510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605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675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915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540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635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</w:tr>
      <w:tr w:rsidR="00306EB4" w:rsidRPr="00E37C16" w:rsidTr="00306EB4">
        <w:trPr>
          <w:trHeight w:hRule="exact" w:val="227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12.09.2017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27.09.2017</w:t>
            </w:r>
          </w:p>
        </w:tc>
        <w:tc>
          <w:tcPr>
            <w:tcW w:w="8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585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470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625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855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490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585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655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895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520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615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</w:tr>
      <w:tr w:rsidR="00306EB4" w:rsidRPr="00E37C16" w:rsidTr="00306EB4">
        <w:trPr>
          <w:trHeight w:hRule="exact" w:val="227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19.09.2017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04.10.2017</w:t>
            </w:r>
          </w:p>
        </w:tc>
        <w:tc>
          <w:tcPr>
            <w:tcW w:w="8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560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465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600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830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490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560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630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870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490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590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</w:tr>
      <w:tr w:rsidR="00306EB4" w:rsidRPr="00E37C16" w:rsidTr="00306EB4">
        <w:trPr>
          <w:trHeight w:hRule="exact" w:val="227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26.09.2017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11.10.2017</w:t>
            </w:r>
          </w:p>
        </w:tc>
        <w:tc>
          <w:tcPr>
            <w:tcW w:w="8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555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460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595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825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490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555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625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865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490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585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</w:tr>
      <w:tr w:rsidR="00306EB4" w:rsidRPr="00E37C16" w:rsidTr="00AA1085">
        <w:trPr>
          <w:trHeight w:hRule="exact" w:val="284"/>
          <w:jc w:val="center"/>
        </w:trPr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06EB4" w:rsidRPr="00E37C16" w:rsidRDefault="00306EB4" w:rsidP="008903D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06EB4" w:rsidRPr="00E37C16" w:rsidRDefault="00306EB4" w:rsidP="008903D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06EB4" w:rsidRPr="00E37C16" w:rsidRDefault="00306EB4" w:rsidP="008903D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06EB4" w:rsidRPr="00E37C16" w:rsidRDefault="00306EB4" w:rsidP="008903D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306EB4" w:rsidRPr="00E37C16" w:rsidTr="00AA1085">
        <w:trPr>
          <w:gridAfter w:val="1"/>
          <w:wAfter w:w="44" w:type="dxa"/>
          <w:trHeight w:hRule="exact" w:val="284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286" w:type="dxa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06EB4" w:rsidRPr="1C52734B" w:rsidRDefault="00306EB4" w:rsidP="1C52734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1C52734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ru-RU" w:eastAsia="ru-RU" w:bidi="ar-SA"/>
              </w:rPr>
              <w:t>РАННЕЕ БРОНИРОВАНИЕ SP1 до 01.03.2017</w:t>
            </w:r>
          </w:p>
        </w:tc>
      </w:tr>
      <w:tr w:rsidR="00306EB4" w:rsidRPr="00E37C16" w:rsidTr="00AA1085">
        <w:trPr>
          <w:gridAfter w:val="1"/>
          <w:wAfter w:w="44" w:type="dxa"/>
          <w:trHeight w:hRule="exact" w:val="284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92" w:type="dxa"/>
            <w:gridSpan w:val="19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E37C16" w:rsidRDefault="00306EB4" w:rsidP="00065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Ллорет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де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Мар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Коста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Брава)</w:t>
            </w:r>
          </w:p>
        </w:tc>
        <w:tc>
          <w:tcPr>
            <w:tcW w:w="369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06EB4" w:rsidRPr="00E37C16" w:rsidRDefault="00306EB4" w:rsidP="00065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Салоу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Коста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Дорада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)</w:t>
            </w:r>
          </w:p>
        </w:tc>
      </w:tr>
      <w:tr w:rsidR="00306EB4" w:rsidRPr="00306EB4" w:rsidTr="00AA1085">
        <w:trPr>
          <w:gridAfter w:val="1"/>
          <w:wAfter w:w="44" w:type="dxa"/>
          <w:trHeight w:hRule="exact" w:val="438"/>
          <w:jc w:val="center"/>
        </w:trPr>
        <w:tc>
          <w:tcPr>
            <w:tcW w:w="1117" w:type="dxa"/>
            <w:tcBorders>
              <w:top w:val="single" w:sz="8" w:space="0" w:color="000000" w:themeColor="text1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17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21" w:type="dxa"/>
            <w:gridSpan w:val="3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E37C16" w:rsidRDefault="00306EB4" w:rsidP="00CD60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Мерседес 2* HB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завтраки+ужины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3512" w:type="dxa"/>
            <w:gridSpan w:val="8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E37C16" w:rsidRDefault="00306EB4" w:rsidP="00CD60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Мерседес 3* HB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завтраки+ужины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3359" w:type="dxa"/>
            <w:gridSpan w:val="8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E37C16" w:rsidRDefault="00306EB4" w:rsidP="00CD60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Отель 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4*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по системе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Fortuna</w:t>
            </w:r>
            <w:proofErr w:type="spellEnd"/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HB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завтраки+ужины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3694" w:type="dxa"/>
            <w:gridSpan w:val="8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306EB4" w:rsidRPr="00E37C16" w:rsidRDefault="00306EB4" w:rsidP="00143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Отель </w:t>
            </w: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3*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по системе </w:t>
            </w:r>
            <w:proofErr w:type="spellStart"/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Fortuna</w:t>
            </w:r>
            <w:proofErr w:type="spellEnd"/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HB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завтраки+ужины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)</w:t>
            </w:r>
          </w:p>
        </w:tc>
      </w:tr>
      <w:tr w:rsidR="00306EB4" w:rsidRPr="00306EB4" w:rsidTr="00AA1085">
        <w:trPr>
          <w:gridAfter w:val="1"/>
          <w:wAfter w:w="44" w:type="dxa"/>
          <w:trHeight w:hRule="exact" w:val="841"/>
          <w:jc w:val="center"/>
        </w:trPr>
        <w:tc>
          <w:tcPr>
            <w:tcW w:w="22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E37C16" w:rsidRDefault="00306EB4" w:rsidP="0079266F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E37C16" w:rsidRDefault="00306EB4" w:rsidP="0079266F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12 лет в номере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E37C16" w:rsidRDefault="00306EB4" w:rsidP="0079266F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E37C16" w:rsidRDefault="00306EB4" w:rsidP="0079266F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E37C16" w:rsidRDefault="00306EB4" w:rsidP="0079266F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E37C16" w:rsidRDefault="00306EB4" w:rsidP="0079266F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от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10 до 16 лет в номере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E37C16" w:rsidRDefault="00306EB4" w:rsidP="0079266F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E37C16" w:rsidRDefault="00306EB4" w:rsidP="0079266F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E37C16" w:rsidRDefault="00306EB4" w:rsidP="0079266F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E37C16" w:rsidRDefault="00306EB4" w:rsidP="0079266F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от 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10 до 18 лет в номере</w:t>
            </w:r>
          </w:p>
        </w:tc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6EB4" w:rsidRPr="00E37C16" w:rsidRDefault="00306EB4" w:rsidP="0079266F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6EB4" w:rsidRPr="00E37C16" w:rsidRDefault="00306EB4" w:rsidP="0079266F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6EB4" w:rsidRPr="00E37C16" w:rsidRDefault="00306EB4" w:rsidP="0079266F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6EB4" w:rsidRPr="00E37C16" w:rsidRDefault="00306EB4" w:rsidP="0079266F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от 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10 до 18 лет в номере</w:t>
            </w:r>
          </w:p>
        </w:tc>
      </w:tr>
      <w:tr w:rsidR="00306EB4" w:rsidRPr="00E37C16" w:rsidTr="00306EB4">
        <w:trPr>
          <w:gridAfter w:val="1"/>
          <w:wAfter w:w="44" w:type="dxa"/>
          <w:trHeight w:hRule="exact" w:val="227"/>
          <w:jc w:val="center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30.05.2017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14.06.2017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415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815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455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855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485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625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870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590</w:t>
            </w:r>
          </w:p>
        </w:tc>
      </w:tr>
      <w:tr w:rsidR="00306EB4" w:rsidRPr="00E37C16" w:rsidTr="00306EB4">
        <w:trPr>
          <w:gridAfter w:val="1"/>
          <w:wAfter w:w="44" w:type="dxa"/>
          <w:trHeight w:hRule="exact" w:val="227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06.06.2017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21.06.2017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820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460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620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860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630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875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595</w:t>
            </w:r>
          </w:p>
        </w:tc>
      </w:tr>
      <w:tr w:rsidR="00306EB4" w:rsidRPr="00E37C16" w:rsidTr="00306EB4">
        <w:trPr>
          <w:gridAfter w:val="1"/>
          <w:wAfter w:w="44" w:type="dxa"/>
          <w:trHeight w:hRule="exact" w:val="227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20.06.2017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05.07.2017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425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635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865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465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665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905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625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</w:tr>
      <w:tr w:rsidR="00306EB4" w:rsidRPr="00E37C16" w:rsidTr="00306EB4">
        <w:trPr>
          <w:gridAfter w:val="1"/>
          <w:wAfter w:w="44" w:type="dxa"/>
          <w:trHeight w:hRule="exact" w:val="227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306EB4" w:rsidRDefault="00306EB4" w:rsidP="006F6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06EB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27.06.2017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306EB4" w:rsidRDefault="00306EB4" w:rsidP="006F6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06EB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12.07.2017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425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635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865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465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665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905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625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</w:tr>
      <w:tr w:rsidR="00306EB4" w:rsidRPr="00E37C16" w:rsidTr="00306EB4">
        <w:trPr>
          <w:gridAfter w:val="1"/>
          <w:wAfter w:w="44" w:type="dxa"/>
          <w:trHeight w:hRule="exact" w:val="227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04.07.2017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19.07.2017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650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880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480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680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920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510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690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935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650</w:t>
            </w:r>
          </w:p>
        </w:tc>
      </w:tr>
      <w:tr w:rsidR="00306EB4" w:rsidRPr="00E37C16" w:rsidTr="00306EB4">
        <w:trPr>
          <w:gridAfter w:val="1"/>
          <w:wAfter w:w="44" w:type="dxa"/>
          <w:trHeight w:hRule="exact" w:val="227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11.07.2017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26.07.2017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630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670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940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530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660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710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955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670</w:t>
            </w:r>
          </w:p>
        </w:tc>
      </w:tr>
      <w:tr w:rsidR="00306EB4" w:rsidRPr="00E37C16" w:rsidTr="00306EB4">
        <w:trPr>
          <w:gridAfter w:val="1"/>
          <w:wAfter w:w="44" w:type="dxa"/>
          <w:trHeight w:hRule="exact" w:val="227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18.07.2017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02.08.2017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650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690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920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720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960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740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985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620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680</w:t>
            </w:r>
          </w:p>
        </w:tc>
      </w:tr>
      <w:tr w:rsidR="00306EB4" w:rsidRPr="00E37C16" w:rsidTr="00306EB4">
        <w:trPr>
          <w:gridAfter w:val="1"/>
          <w:wAfter w:w="44" w:type="dxa"/>
          <w:trHeight w:hRule="exact" w:val="227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01.08.2017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16.08.2017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665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935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535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665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735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975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695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</w:tr>
      <w:tr w:rsidR="00306EB4" w:rsidRPr="00E37C16" w:rsidTr="00306EB4">
        <w:trPr>
          <w:gridAfter w:val="1"/>
          <w:wAfter w:w="44" w:type="dxa"/>
          <w:trHeight w:hRule="exact" w:val="227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08.08.2017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23.08.2017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665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935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535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665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735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975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695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</w:tr>
      <w:tr w:rsidR="00306EB4" w:rsidRPr="00E37C16" w:rsidTr="00306EB4">
        <w:trPr>
          <w:gridAfter w:val="1"/>
          <w:wAfter w:w="44" w:type="dxa"/>
          <w:trHeight w:hRule="exact" w:val="227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15.08.2017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30.08.2017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620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660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890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690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930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650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720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965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620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680</w:t>
            </w:r>
          </w:p>
        </w:tc>
      </w:tr>
      <w:tr w:rsidR="00306EB4" w:rsidRPr="00E37C16" w:rsidTr="00306EB4">
        <w:trPr>
          <w:gridAfter w:val="1"/>
          <w:wAfter w:w="44" w:type="dxa"/>
          <w:trHeight w:hRule="exact" w:val="227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22.08.2017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06.09.2017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650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880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480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680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920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510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</w:tr>
      <w:tr w:rsidR="00306EB4" w:rsidRPr="00E37C16" w:rsidTr="00306EB4">
        <w:trPr>
          <w:gridAfter w:val="1"/>
          <w:wAfter w:w="44" w:type="dxa"/>
          <w:trHeight w:hRule="exact" w:val="227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05.09.2017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20.09.2017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620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850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450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650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890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480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- </w:t>
            </w:r>
          </w:p>
        </w:tc>
      </w:tr>
      <w:tr w:rsidR="00306EB4" w:rsidRPr="00E37C16" w:rsidTr="00306EB4">
        <w:trPr>
          <w:gridAfter w:val="1"/>
          <w:wAfter w:w="44" w:type="dxa"/>
          <w:trHeight w:hRule="exact" w:val="227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12.09.2017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27.09.2017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830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430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630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870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460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640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885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610</w:t>
            </w:r>
          </w:p>
        </w:tc>
      </w:tr>
      <w:tr w:rsidR="00306EB4" w:rsidRPr="00E37C16" w:rsidTr="00306EB4">
        <w:trPr>
          <w:gridAfter w:val="1"/>
          <w:wAfter w:w="44" w:type="dxa"/>
          <w:trHeight w:hRule="exact" w:val="227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19.09.2017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04.10.2017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535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805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430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535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845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430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860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530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580</w:t>
            </w:r>
          </w:p>
        </w:tc>
      </w:tr>
      <w:tr w:rsidR="00306EB4" w:rsidRPr="00E37C16" w:rsidTr="00306EB4">
        <w:trPr>
          <w:gridAfter w:val="1"/>
          <w:wAfter w:w="44" w:type="dxa"/>
          <w:trHeight w:hRule="exact" w:val="227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26.09.2017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11.10.2017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530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430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840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430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850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6EB4" w:rsidRPr="009465AA" w:rsidRDefault="00306E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575</w:t>
            </w:r>
          </w:p>
        </w:tc>
      </w:tr>
      <w:tr w:rsidR="00306EB4" w:rsidRPr="00E37C16" w:rsidTr="00AA1085">
        <w:trPr>
          <w:gridAfter w:val="1"/>
          <w:wAfter w:w="44" w:type="dxa"/>
          <w:trHeight w:hRule="exact" w:val="284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4665" w:type="dxa"/>
            <w:gridSpan w:val="10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  <w:p w:rsidR="00306EB4" w:rsidRPr="00E37C16" w:rsidRDefault="00306EB4" w:rsidP="008903D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306EB4" w:rsidRPr="00E37C16" w:rsidTr="00AA1085">
        <w:trPr>
          <w:gridAfter w:val="1"/>
          <w:wAfter w:w="44" w:type="dxa"/>
          <w:trHeight w:hRule="exact" w:val="284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92" w:type="dxa"/>
            <w:gridSpan w:val="1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E37C16" w:rsidRDefault="00306EB4" w:rsidP="00065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Ллорет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де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Мар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Коста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Брава)</w:t>
            </w:r>
          </w:p>
        </w:tc>
        <w:tc>
          <w:tcPr>
            <w:tcW w:w="369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EB4" w:rsidRPr="00E37C16" w:rsidRDefault="00306EB4" w:rsidP="00065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Салоу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Коста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Дорада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)</w:t>
            </w:r>
          </w:p>
        </w:tc>
      </w:tr>
      <w:tr w:rsidR="00306EB4" w:rsidRPr="00AC3F45" w:rsidTr="00AA1085">
        <w:trPr>
          <w:gridAfter w:val="1"/>
          <w:wAfter w:w="44" w:type="dxa"/>
          <w:trHeight w:hRule="exact" w:val="397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2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E37C16" w:rsidRDefault="00306EB4" w:rsidP="00AA1085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Мерседес 2* BB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(завтраки)</w:t>
            </w:r>
          </w:p>
        </w:tc>
        <w:tc>
          <w:tcPr>
            <w:tcW w:w="351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E37C16" w:rsidRDefault="00306EB4" w:rsidP="00AA1085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Мерседес 3* BB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(завтраки)</w:t>
            </w:r>
          </w:p>
        </w:tc>
        <w:tc>
          <w:tcPr>
            <w:tcW w:w="335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E37C16" w:rsidRDefault="00306EB4" w:rsidP="00AA1085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Отель 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4*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по системе </w:t>
            </w:r>
            <w:proofErr w:type="spellStart"/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Fortuna</w:t>
            </w:r>
            <w:proofErr w:type="spellEnd"/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BB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(завтраки)</w:t>
            </w:r>
          </w:p>
        </w:tc>
        <w:tc>
          <w:tcPr>
            <w:tcW w:w="3694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306EB4" w:rsidRPr="00E37C16" w:rsidRDefault="00306EB4" w:rsidP="00AA1085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Отель 3* по системе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Fortuna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В</w:t>
            </w:r>
            <w:proofErr w:type="gramStart"/>
            <w:r w:rsidRPr="009465AA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B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(завтраки)</w:t>
            </w:r>
          </w:p>
        </w:tc>
      </w:tr>
      <w:tr w:rsidR="00306EB4" w:rsidRPr="00306EB4" w:rsidTr="00AA1085">
        <w:trPr>
          <w:gridAfter w:val="1"/>
          <w:wAfter w:w="44" w:type="dxa"/>
          <w:trHeight w:hRule="exact" w:val="912"/>
          <w:jc w:val="center"/>
        </w:trPr>
        <w:tc>
          <w:tcPr>
            <w:tcW w:w="22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E37C16" w:rsidRDefault="00306EB4" w:rsidP="0079266F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E37C16" w:rsidRDefault="00306EB4" w:rsidP="0079266F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12 лет в номере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E37C16" w:rsidRDefault="00306EB4" w:rsidP="0079266F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E37C16" w:rsidRDefault="00306EB4" w:rsidP="0079266F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E37C16" w:rsidRDefault="00306EB4" w:rsidP="0079266F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E37C16" w:rsidRDefault="00306EB4" w:rsidP="0079266F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от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10 до 16 лет в номере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E37C16" w:rsidRDefault="00306EB4" w:rsidP="0079266F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E37C16" w:rsidRDefault="00306EB4" w:rsidP="0079266F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E37C16" w:rsidRDefault="00306EB4" w:rsidP="0079266F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4" w:rsidRPr="00E37C16" w:rsidRDefault="00306EB4" w:rsidP="0079266F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от 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10 до 18 лет в номере</w:t>
            </w:r>
          </w:p>
        </w:tc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6EB4" w:rsidRPr="00E37C16" w:rsidRDefault="00306EB4" w:rsidP="0079266F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6EB4" w:rsidRPr="00E37C16" w:rsidRDefault="00306EB4" w:rsidP="0079266F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6EB4" w:rsidRPr="00E37C16" w:rsidRDefault="00306EB4" w:rsidP="0079266F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6EB4" w:rsidRPr="00E37C16" w:rsidRDefault="00306EB4" w:rsidP="0079266F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от 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10 до 18 лет в номере</w:t>
            </w:r>
          </w:p>
        </w:tc>
      </w:tr>
      <w:tr w:rsidR="00306EB4" w:rsidRPr="00E37C16" w:rsidTr="00306EB4">
        <w:trPr>
          <w:gridAfter w:val="1"/>
          <w:wAfter w:w="44" w:type="dxa"/>
          <w:trHeight w:hRule="exact" w:val="227"/>
          <w:jc w:val="center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30.05.2017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14.06.2017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510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415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780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455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820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485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</w:tr>
      <w:tr w:rsidR="00306EB4" w:rsidRPr="00E37C16" w:rsidTr="00306EB4">
        <w:trPr>
          <w:gridAfter w:val="1"/>
          <w:wAfter w:w="44" w:type="dxa"/>
          <w:trHeight w:hRule="exact" w:val="227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06.06.2017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21.06.2017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515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785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460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515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825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</w:tr>
      <w:tr w:rsidR="00306EB4" w:rsidRPr="00E37C16" w:rsidTr="00306EB4">
        <w:trPr>
          <w:gridAfter w:val="1"/>
          <w:wAfter w:w="44" w:type="dxa"/>
          <w:trHeight w:hRule="exact" w:val="227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20.06.2017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05.07.2017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425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830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465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630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870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</w:tr>
      <w:tr w:rsidR="00306EB4" w:rsidRPr="00E37C16" w:rsidTr="00306EB4">
        <w:trPr>
          <w:gridAfter w:val="1"/>
          <w:wAfter w:w="44" w:type="dxa"/>
          <w:trHeight w:hRule="exact" w:val="227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306EB4" w:rsidRDefault="00306EB4" w:rsidP="006F6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06EB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27.06.2017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306EB4" w:rsidRDefault="00306EB4" w:rsidP="006F6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06EB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12.07.2017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425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830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465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630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870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6F67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</w:tr>
      <w:tr w:rsidR="00306EB4" w:rsidRPr="00E37C16" w:rsidTr="00306EB4">
        <w:trPr>
          <w:gridAfter w:val="1"/>
          <w:wAfter w:w="44" w:type="dxa"/>
          <w:trHeight w:hRule="exact" w:val="227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04.07.2017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19.07.2017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845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480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645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885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510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605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</w:tr>
      <w:tr w:rsidR="00306EB4" w:rsidRPr="00E37C16" w:rsidTr="00306EB4">
        <w:trPr>
          <w:gridAfter w:val="1"/>
          <w:wAfter w:w="44" w:type="dxa"/>
          <w:trHeight w:hRule="exact" w:val="227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11.07.2017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26.07.2017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635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865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665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905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530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625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</w:tr>
      <w:tr w:rsidR="00306EB4" w:rsidRPr="00E37C16" w:rsidTr="00306EB4">
        <w:trPr>
          <w:gridAfter w:val="1"/>
          <w:wAfter w:w="44" w:type="dxa"/>
          <w:trHeight w:hRule="exact" w:val="227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18.07.2017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02.08.2017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655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885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685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925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645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</w:tr>
      <w:tr w:rsidR="00306EB4" w:rsidRPr="00E37C16" w:rsidTr="00306EB4">
        <w:trPr>
          <w:gridAfter w:val="1"/>
          <w:wAfter w:w="44" w:type="dxa"/>
          <w:trHeight w:hRule="exact" w:val="227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01.08.2017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16.08.2017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630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670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535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940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660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</w:tr>
      <w:tr w:rsidR="00306EB4" w:rsidRPr="00E37C16" w:rsidTr="00306EB4">
        <w:trPr>
          <w:gridAfter w:val="1"/>
          <w:wAfter w:w="44" w:type="dxa"/>
          <w:trHeight w:hRule="exact" w:val="227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08.08.2017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23.08.2017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630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670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535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940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660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</w:tr>
      <w:tr w:rsidR="00306EB4" w:rsidRPr="00E37C16" w:rsidTr="00306EB4">
        <w:trPr>
          <w:gridAfter w:val="1"/>
          <w:wAfter w:w="44" w:type="dxa"/>
          <w:trHeight w:hRule="exact" w:val="227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15.08.2017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30.08.2017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625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855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655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895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</w:tr>
      <w:tr w:rsidR="00306EB4" w:rsidRPr="00E37C16" w:rsidTr="00306EB4">
        <w:trPr>
          <w:gridAfter w:val="1"/>
          <w:wAfter w:w="44" w:type="dxa"/>
          <w:trHeight w:hRule="exact" w:val="227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22.08.2017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06.09.2017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845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480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645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885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510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605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</w:tr>
      <w:tr w:rsidR="00306EB4" w:rsidRPr="00E37C16" w:rsidTr="00306EB4">
        <w:trPr>
          <w:gridAfter w:val="1"/>
          <w:wAfter w:w="44" w:type="dxa"/>
          <w:trHeight w:hRule="exact" w:val="227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05.09.2017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20.09.2017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815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450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855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480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</w:tr>
      <w:tr w:rsidR="00306EB4" w:rsidRPr="00E37C16" w:rsidTr="00306EB4">
        <w:trPr>
          <w:gridAfter w:val="1"/>
          <w:wAfter w:w="44" w:type="dxa"/>
          <w:trHeight w:hRule="exact" w:val="227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12.09.2017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27.09.2017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795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430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835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460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</w:tr>
      <w:tr w:rsidR="00306EB4" w:rsidRPr="00E37C16" w:rsidTr="00306EB4">
        <w:trPr>
          <w:gridAfter w:val="1"/>
          <w:wAfter w:w="44" w:type="dxa"/>
          <w:trHeight w:hRule="exact" w:val="227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19.09.2017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04.10.2017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770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430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810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430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530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</w:tr>
      <w:tr w:rsidR="00306EB4" w:rsidRPr="00E37C16" w:rsidTr="00306EB4">
        <w:trPr>
          <w:gridAfter w:val="1"/>
          <w:wAfter w:w="44" w:type="dxa"/>
          <w:trHeight w:hRule="exact" w:val="227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26.09.2017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11.10.2017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535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765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430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805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430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EB4" w:rsidRPr="00E37C16" w:rsidRDefault="00306EB4" w:rsidP="008903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EB4" w:rsidRPr="00E37C16" w:rsidRDefault="00306EB4" w:rsidP="007926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</w:tr>
    </w:tbl>
    <w:p w:rsidR="00C26833" w:rsidRPr="00AA1085" w:rsidRDefault="00C26833" w:rsidP="00AA1085">
      <w:pPr>
        <w:rPr>
          <w:rFonts w:ascii="Arial" w:hAnsi="Arial" w:cs="Arial"/>
          <w:b/>
          <w:bCs/>
          <w:sz w:val="16"/>
          <w:szCs w:val="16"/>
          <w:lang w:val="ru-RU"/>
        </w:rPr>
      </w:pPr>
    </w:p>
    <w:sectPr w:rsidR="00C26833" w:rsidRPr="00AA1085" w:rsidSect="00115B0E">
      <w:pgSz w:w="16838" w:h="11906" w:orient="landscape"/>
      <w:pgMar w:top="425" w:right="459" w:bottom="357" w:left="284" w:header="272" w:footer="709" w:gutter="0"/>
      <w:cols w:space="1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59C" w:rsidRDefault="00C9059C" w:rsidP="00A57F93">
      <w:r>
        <w:separator/>
      </w:r>
    </w:p>
  </w:endnote>
  <w:endnote w:type="continuationSeparator" w:id="0">
    <w:p w:rsidR="00C9059C" w:rsidRDefault="00C9059C" w:rsidP="00A57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59C" w:rsidRDefault="00C9059C" w:rsidP="00A57F93">
      <w:r>
        <w:separator/>
      </w:r>
    </w:p>
  </w:footnote>
  <w:footnote w:type="continuationSeparator" w:id="0">
    <w:p w:rsidR="00C9059C" w:rsidRDefault="00C9059C" w:rsidP="00A57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2524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B041BC"/>
    <w:multiLevelType w:val="hybridMultilevel"/>
    <w:tmpl w:val="10E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6F2CA5"/>
    <w:multiLevelType w:val="hybridMultilevel"/>
    <w:tmpl w:val="F14A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185BF3"/>
    <w:multiLevelType w:val="hybridMultilevel"/>
    <w:tmpl w:val="824C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46274"/>
    <w:multiLevelType w:val="hybridMultilevel"/>
    <w:tmpl w:val="8A08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"/>
  </w:num>
  <w:num w:numId="3">
    <w:abstractNumId w:val="8"/>
  </w:num>
  <w:num w:numId="4">
    <w:abstractNumId w:val="1"/>
  </w:num>
  <w:num w:numId="5">
    <w:abstractNumId w:val="26"/>
  </w:num>
  <w:num w:numId="6">
    <w:abstractNumId w:val="10"/>
  </w:num>
  <w:num w:numId="7">
    <w:abstractNumId w:val="3"/>
  </w:num>
  <w:num w:numId="8">
    <w:abstractNumId w:val="21"/>
  </w:num>
  <w:num w:numId="9">
    <w:abstractNumId w:val="40"/>
  </w:num>
  <w:num w:numId="10">
    <w:abstractNumId w:val="22"/>
  </w:num>
  <w:num w:numId="11">
    <w:abstractNumId w:val="25"/>
  </w:num>
  <w:num w:numId="12">
    <w:abstractNumId w:val="20"/>
  </w:num>
  <w:num w:numId="13">
    <w:abstractNumId w:val="30"/>
  </w:num>
  <w:num w:numId="14">
    <w:abstractNumId w:val="27"/>
  </w:num>
  <w:num w:numId="15">
    <w:abstractNumId w:val="5"/>
  </w:num>
  <w:num w:numId="16">
    <w:abstractNumId w:val="36"/>
  </w:num>
  <w:num w:numId="17">
    <w:abstractNumId w:val="24"/>
  </w:num>
  <w:num w:numId="18">
    <w:abstractNumId w:val="29"/>
  </w:num>
  <w:num w:numId="19">
    <w:abstractNumId w:val="31"/>
  </w:num>
  <w:num w:numId="20">
    <w:abstractNumId w:val="12"/>
  </w:num>
  <w:num w:numId="21">
    <w:abstractNumId w:val="14"/>
  </w:num>
  <w:num w:numId="22">
    <w:abstractNumId w:val="4"/>
  </w:num>
  <w:num w:numId="23">
    <w:abstractNumId w:val="16"/>
  </w:num>
  <w:num w:numId="24">
    <w:abstractNumId w:val="19"/>
  </w:num>
  <w:num w:numId="25">
    <w:abstractNumId w:val="0"/>
  </w:num>
  <w:num w:numId="26">
    <w:abstractNumId w:val="35"/>
  </w:num>
  <w:num w:numId="27">
    <w:abstractNumId w:val="28"/>
  </w:num>
  <w:num w:numId="28">
    <w:abstractNumId w:val="9"/>
  </w:num>
  <w:num w:numId="29">
    <w:abstractNumId w:val="2"/>
  </w:num>
  <w:num w:numId="30">
    <w:abstractNumId w:val="41"/>
  </w:num>
  <w:num w:numId="31">
    <w:abstractNumId w:val="34"/>
  </w:num>
  <w:num w:numId="32">
    <w:abstractNumId w:val="23"/>
  </w:num>
  <w:num w:numId="33">
    <w:abstractNumId w:val="32"/>
  </w:num>
  <w:num w:numId="34">
    <w:abstractNumId w:val="13"/>
  </w:num>
  <w:num w:numId="35">
    <w:abstractNumId w:val="37"/>
  </w:num>
  <w:num w:numId="36">
    <w:abstractNumId w:val="7"/>
  </w:num>
  <w:num w:numId="37">
    <w:abstractNumId w:val="17"/>
  </w:num>
  <w:num w:numId="38">
    <w:abstractNumId w:val="33"/>
  </w:num>
  <w:num w:numId="39">
    <w:abstractNumId w:val="15"/>
  </w:num>
  <w:num w:numId="40">
    <w:abstractNumId w:val="11"/>
  </w:num>
  <w:num w:numId="41">
    <w:abstractNumId w:val="18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2465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1C7B13"/>
    <w:rsid w:val="00005D90"/>
    <w:rsid w:val="0000687F"/>
    <w:rsid w:val="00015A4C"/>
    <w:rsid w:val="00020D75"/>
    <w:rsid w:val="00021DD1"/>
    <w:rsid w:val="000227C1"/>
    <w:rsid w:val="00027705"/>
    <w:rsid w:val="00031C7A"/>
    <w:rsid w:val="00035E3A"/>
    <w:rsid w:val="00043CA9"/>
    <w:rsid w:val="000471D3"/>
    <w:rsid w:val="0005182E"/>
    <w:rsid w:val="000528DB"/>
    <w:rsid w:val="0006083F"/>
    <w:rsid w:val="00063D3F"/>
    <w:rsid w:val="00065D0E"/>
    <w:rsid w:val="00072514"/>
    <w:rsid w:val="00087F77"/>
    <w:rsid w:val="00090E64"/>
    <w:rsid w:val="0009316A"/>
    <w:rsid w:val="00095F12"/>
    <w:rsid w:val="000A4D16"/>
    <w:rsid w:val="000B259F"/>
    <w:rsid w:val="000B690F"/>
    <w:rsid w:val="000C12A0"/>
    <w:rsid w:val="000C6EFA"/>
    <w:rsid w:val="000C77A4"/>
    <w:rsid w:val="000D6451"/>
    <w:rsid w:val="000E2CC1"/>
    <w:rsid w:val="000E3C81"/>
    <w:rsid w:val="000E4899"/>
    <w:rsid w:val="000E7E44"/>
    <w:rsid w:val="000F2A21"/>
    <w:rsid w:val="000F695D"/>
    <w:rsid w:val="00103FD6"/>
    <w:rsid w:val="00105E20"/>
    <w:rsid w:val="001063E0"/>
    <w:rsid w:val="00111CB2"/>
    <w:rsid w:val="00115B0E"/>
    <w:rsid w:val="001254F7"/>
    <w:rsid w:val="00126D34"/>
    <w:rsid w:val="00127D23"/>
    <w:rsid w:val="00132C08"/>
    <w:rsid w:val="00134095"/>
    <w:rsid w:val="00142C52"/>
    <w:rsid w:val="00143ADD"/>
    <w:rsid w:val="00144203"/>
    <w:rsid w:val="0015004E"/>
    <w:rsid w:val="001510DC"/>
    <w:rsid w:val="00153668"/>
    <w:rsid w:val="0016528B"/>
    <w:rsid w:val="00167EC2"/>
    <w:rsid w:val="001741FB"/>
    <w:rsid w:val="001803B5"/>
    <w:rsid w:val="00185859"/>
    <w:rsid w:val="00187246"/>
    <w:rsid w:val="0019005B"/>
    <w:rsid w:val="00190853"/>
    <w:rsid w:val="00196383"/>
    <w:rsid w:val="00197C26"/>
    <w:rsid w:val="001A1405"/>
    <w:rsid w:val="001B3BB0"/>
    <w:rsid w:val="001B6A53"/>
    <w:rsid w:val="001B6E81"/>
    <w:rsid w:val="001C7B13"/>
    <w:rsid w:val="001D3173"/>
    <w:rsid w:val="001E0B8B"/>
    <w:rsid w:val="001F212C"/>
    <w:rsid w:val="00205482"/>
    <w:rsid w:val="002143E5"/>
    <w:rsid w:val="00225433"/>
    <w:rsid w:val="00231B1F"/>
    <w:rsid w:val="0023402C"/>
    <w:rsid w:val="00235223"/>
    <w:rsid w:val="00235F0D"/>
    <w:rsid w:val="00240833"/>
    <w:rsid w:val="00243843"/>
    <w:rsid w:val="00251783"/>
    <w:rsid w:val="00256076"/>
    <w:rsid w:val="002569DE"/>
    <w:rsid w:val="00256D81"/>
    <w:rsid w:val="002608F2"/>
    <w:rsid w:val="00262279"/>
    <w:rsid w:val="00271016"/>
    <w:rsid w:val="002729E6"/>
    <w:rsid w:val="002760F9"/>
    <w:rsid w:val="002772F3"/>
    <w:rsid w:val="0027734E"/>
    <w:rsid w:val="00284580"/>
    <w:rsid w:val="00284B23"/>
    <w:rsid w:val="00291EE9"/>
    <w:rsid w:val="00294431"/>
    <w:rsid w:val="00296946"/>
    <w:rsid w:val="002A3783"/>
    <w:rsid w:val="002B0825"/>
    <w:rsid w:val="002B6B18"/>
    <w:rsid w:val="002C34BB"/>
    <w:rsid w:val="002D276E"/>
    <w:rsid w:val="002D2865"/>
    <w:rsid w:val="00303120"/>
    <w:rsid w:val="00306EB4"/>
    <w:rsid w:val="0030702E"/>
    <w:rsid w:val="003070C7"/>
    <w:rsid w:val="00310137"/>
    <w:rsid w:val="0031485A"/>
    <w:rsid w:val="00315B93"/>
    <w:rsid w:val="0032214C"/>
    <w:rsid w:val="00334AE0"/>
    <w:rsid w:val="00335748"/>
    <w:rsid w:val="0033677B"/>
    <w:rsid w:val="00337640"/>
    <w:rsid w:val="0035500A"/>
    <w:rsid w:val="00355C65"/>
    <w:rsid w:val="00355D90"/>
    <w:rsid w:val="0036139B"/>
    <w:rsid w:val="00363059"/>
    <w:rsid w:val="00364E3A"/>
    <w:rsid w:val="00373746"/>
    <w:rsid w:val="00374828"/>
    <w:rsid w:val="0037528B"/>
    <w:rsid w:val="00384624"/>
    <w:rsid w:val="00385149"/>
    <w:rsid w:val="0038573D"/>
    <w:rsid w:val="0039038D"/>
    <w:rsid w:val="003918F4"/>
    <w:rsid w:val="00395374"/>
    <w:rsid w:val="00395FAA"/>
    <w:rsid w:val="003A0DAF"/>
    <w:rsid w:val="003B1EC3"/>
    <w:rsid w:val="003B793B"/>
    <w:rsid w:val="003C22F1"/>
    <w:rsid w:val="003C60D1"/>
    <w:rsid w:val="003D69A5"/>
    <w:rsid w:val="003E12B1"/>
    <w:rsid w:val="003F08AF"/>
    <w:rsid w:val="003F20F6"/>
    <w:rsid w:val="003F6295"/>
    <w:rsid w:val="00402B56"/>
    <w:rsid w:val="0040758A"/>
    <w:rsid w:val="0041162C"/>
    <w:rsid w:val="0041174D"/>
    <w:rsid w:val="00411A0A"/>
    <w:rsid w:val="00417AE3"/>
    <w:rsid w:val="0042076C"/>
    <w:rsid w:val="00421B7D"/>
    <w:rsid w:val="00422422"/>
    <w:rsid w:val="004332B2"/>
    <w:rsid w:val="00435E2A"/>
    <w:rsid w:val="00441B8B"/>
    <w:rsid w:val="00443202"/>
    <w:rsid w:val="004452A2"/>
    <w:rsid w:val="0045020E"/>
    <w:rsid w:val="0045751F"/>
    <w:rsid w:val="004604AD"/>
    <w:rsid w:val="00464465"/>
    <w:rsid w:val="00480B68"/>
    <w:rsid w:val="00483B6B"/>
    <w:rsid w:val="0049286F"/>
    <w:rsid w:val="00494FB3"/>
    <w:rsid w:val="00495C98"/>
    <w:rsid w:val="004A1917"/>
    <w:rsid w:val="004A71F9"/>
    <w:rsid w:val="004B3DE8"/>
    <w:rsid w:val="004C437E"/>
    <w:rsid w:val="004D3293"/>
    <w:rsid w:val="004D77BC"/>
    <w:rsid w:val="004F11D3"/>
    <w:rsid w:val="004F254A"/>
    <w:rsid w:val="004F311D"/>
    <w:rsid w:val="004F3201"/>
    <w:rsid w:val="004F4673"/>
    <w:rsid w:val="004F660A"/>
    <w:rsid w:val="00500E64"/>
    <w:rsid w:val="00505F96"/>
    <w:rsid w:val="00514A2A"/>
    <w:rsid w:val="0051758A"/>
    <w:rsid w:val="00517CDE"/>
    <w:rsid w:val="00530D3C"/>
    <w:rsid w:val="00532A4B"/>
    <w:rsid w:val="00532E9D"/>
    <w:rsid w:val="00537692"/>
    <w:rsid w:val="0054798D"/>
    <w:rsid w:val="00550C57"/>
    <w:rsid w:val="00564219"/>
    <w:rsid w:val="00581622"/>
    <w:rsid w:val="00581C08"/>
    <w:rsid w:val="00585A3D"/>
    <w:rsid w:val="005878E8"/>
    <w:rsid w:val="00591CBD"/>
    <w:rsid w:val="00594CC8"/>
    <w:rsid w:val="00594F17"/>
    <w:rsid w:val="005A37DD"/>
    <w:rsid w:val="005A4BAC"/>
    <w:rsid w:val="005B4154"/>
    <w:rsid w:val="005B72DA"/>
    <w:rsid w:val="005B7BB9"/>
    <w:rsid w:val="005D790A"/>
    <w:rsid w:val="005E2F8E"/>
    <w:rsid w:val="00601A2F"/>
    <w:rsid w:val="00606C92"/>
    <w:rsid w:val="006110EC"/>
    <w:rsid w:val="00612843"/>
    <w:rsid w:val="00614B41"/>
    <w:rsid w:val="006177AD"/>
    <w:rsid w:val="006266AB"/>
    <w:rsid w:val="0063014A"/>
    <w:rsid w:val="006306DA"/>
    <w:rsid w:val="00645951"/>
    <w:rsid w:val="00650396"/>
    <w:rsid w:val="00652BB8"/>
    <w:rsid w:val="0065359E"/>
    <w:rsid w:val="00657B6F"/>
    <w:rsid w:val="006678C8"/>
    <w:rsid w:val="0067415E"/>
    <w:rsid w:val="006803CD"/>
    <w:rsid w:val="006817DD"/>
    <w:rsid w:val="0068353E"/>
    <w:rsid w:val="00685769"/>
    <w:rsid w:val="0068646A"/>
    <w:rsid w:val="00691DFA"/>
    <w:rsid w:val="00692777"/>
    <w:rsid w:val="0069765A"/>
    <w:rsid w:val="006A080B"/>
    <w:rsid w:val="006B5B24"/>
    <w:rsid w:val="006B677F"/>
    <w:rsid w:val="006B73EE"/>
    <w:rsid w:val="006C45F5"/>
    <w:rsid w:val="006C650A"/>
    <w:rsid w:val="006E21EE"/>
    <w:rsid w:val="0070358C"/>
    <w:rsid w:val="00716F7A"/>
    <w:rsid w:val="0073203A"/>
    <w:rsid w:val="007453C6"/>
    <w:rsid w:val="00747711"/>
    <w:rsid w:val="0075358F"/>
    <w:rsid w:val="00765BF6"/>
    <w:rsid w:val="00772E8F"/>
    <w:rsid w:val="00785021"/>
    <w:rsid w:val="0078591B"/>
    <w:rsid w:val="0079266F"/>
    <w:rsid w:val="007942E6"/>
    <w:rsid w:val="007A3C93"/>
    <w:rsid w:val="007A4C60"/>
    <w:rsid w:val="007A76CE"/>
    <w:rsid w:val="007B424E"/>
    <w:rsid w:val="007C446B"/>
    <w:rsid w:val="007D590B"/>
    <w:rsid w:val="007D5A3D"/>
    <w:rsid w:val="007D708F"/>
    <w:rsid w:val="007F08E3"/>
    <w:rsid w:val="007F5F70"/>
    <w:rsid w:val="007F63C3"/>
    <w:rsid w:val="00815120"/>
    <w:rsid w:val="0082280E"/>
    <w:rsid w:val="00823EE1"/>
    <w:rsid w:val="00831E40"/>
    <w:rsid w:val="00833E2B"/>
    <w:rsid w:val="0084147D"/>
    <w:rsid w:val="00842A41"/>
    <w:rsid w:val="008441BE"/>
    <w:rsid w:val="0084434C"/>
    <w:rsid w:val="00853812"/>
    <w:rsid w:val="00855E3E"/>
    <w:rsid w:val="008903D6"/>
    <w:rsid w:val="00890A33"/>
    <w:rsid w:val="00895403"/>
    <w:rsid w:val="008A40ED"/>
    <w:rsid w:val="008B250A"/>
    <w:rsid w:val="008B25B5"/>
    <w:rsid w:val="008B4EF3"/>
    <w:rsid w:val="008B7C39"/>
    <w:rsid w:val="008C071A"/>
    <w:rsid w:val="008C20DC"/>
    <w:rsid w:val="008D02DB"/>
    <w:rsid w:val="008E14F9"/>
    <w:rsid w:val="008E18BB"/>
    <w:rsid w:val="008E23BC"/>
    <w:rsid w:val="008E2568"/>
    <w:rsid w:val="008E5847"/>
    <w:rsid w:val="008E7922"/>
    <w:rsid w:val="008F55DD"/>
    <w:rsid w:val="00902058"/>
    <w:rsid w:val="00905DE6"/>
    <w:rsid w:val="00911C5F"/>
    <w:rsid w:val="009161ED"/>
    <w:rsid w:val="00917D90"/>
    <w:rsid w:val="009465AA"/>
    <w:rsid w:val="00946E8E"/>
    <w:rsid w:val="00953BF8"/>
    <w:rsid w:val="00956BE0"/>
    <w:rsid w:val="00956C44"/>
    <w:rsid w:val="00961B79"/>
    <w:rsid w:val="00964F21"/>
    <w:rsid w:val="00990736"/>
    <w:rsid w:val="00990C8A"/>
    <w:rsid w:val="00991151"/>
    <w:rsid w:val="00994F8B"/>
    <w:rsid w:val="00995360"/>
    <w:rsid w:val="009A7734"/>
    <w:rsid w:val="009A7D20"/>
    <w:rsid w:val="009B0275"/>
    <w:rsid w:val="009B5624"/>
    <w:rsid w:val="009C1C87"/>
    <w:rsid w:val="009C2765"/>
    <w:rsid w:val="009C486E"/>
    <w:rsid w:val="009D0C2D"/>
    <w:rsid w:val="009D43D6"/>
    <w:rsid w:val="009E7520"/>
    <w:rsid w:val="009F0E4F"/>
    <w:rsid w:val="00A04092"/>
    <w:rsid w:val="00A0642B"/>
    <w:rsid w:val="00A107B3"/>
    <w:rsid w:val="00A1230C"/>
    <w:rsid w:val="00A14168"/>
    <w:rsid w:val="00A21A34"/>
    <w:rsid w:val="00A22EFA"/>
    <w:rsid w:val="00A24A6F"/>
    <w:rsid w:val="00A261B2"/>
    <w:rsid w:val="00A27CC5"/>
    <w:rsid w:val="00A346B9"/>
    <w:rsid w:val="00A350F5"/>
    <w:rsid w:val="00A35AE9"/>
    <w:rsid w:val="00A37D29"/>
    <w:rsid w:val="00A413CC"/>
    <w:rsid w:val="00A42118"/>
    <w:rsid w:val="00A42567"/>
    <w:rsid w:val="00A50B66"/>
    <w:rsid w:val="00A523DD"/>
    <w:rsid w:val="00A54554"/>
    <w:rsid w:val="00A566BE"/>
    <w:rsid w:val="00A57F93"/>
    <w:rsid w:val="00A74ECB"/>
    <w:rsid w:val="00A76447"/>
    <w:rsid w:val="00A8012C"/>
    <w:rsid w:val="00A81065"/>
    <w:rsid w:val="00A85BDE"/>
    <w:rsid w:val="00A9719B"/>
    <w:rsid w:val="00A97B9B"/>
    <w:rsid w:val="00AA067B"/>
    <w:rsid w:val="00AA1085"/>
    <w:rsid w:val="00AA1D6D"/>
    <w:rsid w:val="00AA4C00"/>
    <w:rsid w:val="00AA618E"/>
    <w:rsid w:val="00AC1DC8"/>
    <w:rsid w:val="00AC3F45"/>
    <w:rsid w:val="00AD0BD7"/>
    <w:rsid w:val="00AD4006"/>
    <w:rsid w:val="00AD7B55"/>
    <w:rsid w:val="00AE3362"/>
    <w:rsid w:val="00AF018A"/>
    <w:rsid w:val="00AF169D"/>
    <w:rsid w:val="00AF2ADF"/>
    <w:rsid w:val="00AF342B"/>
    <w:rsid w:val="00AF3E51"/>
    <w:rsid w:val="00B0329C"/>
    <w:rsid w:val="00B07507"/>
    <w:rsid w:val="00B113D7"/>
    <w:rsid w:val="00B1441F"/>
    <w:rsid w:val="00B16B15"/>
    <w:rsid w:val="00B219CD"/>
    <w:rsid w:val="00B34575"/>
    <w:rsid w:val="00B35384"/>
    <w:rsid w:val="00B356D6"/>
    <w:rsid w:val="00B52EB2"/>
    <w:rsid w:val="00B53799"/>
    <w:rsid w:val="00B552EB"/>
    <w:rsid w:val="00B55EDE"/>
    <w:rsid w:val="00B61266"/>
    <w:rsid w:val="00B64621"/>
    <w:rsid w:val="00B73B81"/>
    <w:rsid w:val="00B769BF"/>
    <w:rsid w:val="00B90626"/>
    <w:rsid w:val="00B93199"/>
    <w:rsid w:val="00B969B1"/>
    <w:rsid w:val="00BA1E22"/>
    <w:rsid w:val="00BA351D"/>
    <w:rsid w:val="00BA42F2"/>
    <w:rsid w:val="00BA5D77"/>
    <w:rsid w:val="00BB3BF2"/>
    <w:rsid w:val="00BB3C88"/>
    <w:rsid w:val="00BB7F7D"/>
    <w:rsid w:val="00BC0C1B"/>
    <w:rsid w:val="00BC17B6"/>
    <w:rsid w:val="00BC37DE"/>
    <w:rsid w:val="00BD0478"/>
    <w:rsid w:val="00BE7AE9"/>
    <w:rsid w:val="00BF4372"/>
    <w:rsid w:val="00BF568B"/>
    <w:rsid w:val="00BF64EC"/>
    <w:rsid w:val="00C0052E"/>
    <w:rsid w:val="00C04BC5"/>
    <w:rsid w:val="00C14E33"/>
    <w:rsid w:val="00C15D39"/>
    <w:rsid w:val="00C23D33"/>
    <w:rsid w:val="00C2401C"/>
    <w:rsid w:val="00C24265"/>
    <w:rsid w:val="00C26833"/>
    <w:rsid w:val="00C32CC5"/>
    <w:rsid w:val="00C34E02"/>
    <w:rsid w:val="00C35624"/>
    <w:rsid w:val="00C45EFA"/>
    <w:rsid w:val="00C503B2"/>
    <w:rsid w:val="00C56948"/>
    <w:rsid w:val="00C57BF1"/>
    <w:rsid w:val="00C611FC"/>
    <w:rsid w:val="00C72884"/>
    <w:rsid w:val="00C769EB"/>
    <w:rsid w:val="00C80D6F"/>
    <w:rsid w:val="00C85CAA"/>
    <w:rsid w:val="00C9059C"/>
    <w:rsid w:val="00C909F8"/>
    <w:rsid w:val="00C91F4E"/>
    <w:rsid w:val="00C92D68"/>
    <w:rsid w:val="00CA6AE4"/>
    <w:rsid w:val="00CB1D82"/>
    <w:rsid w:val="00CB31ED"/>
    <w:rsid w:val="00CB61F8"/>
    <w:rsid w:val="00CC01AF"/>
    <w:rsid w:val="00CC0DEE"/>
    <w:rsid w:val="00CC1EB0"/>
    <w:rsid w:val="00CC7AB1"/>
    <w:rsid w:val="00CD3A61"/>
    <w:rsid w:val="00CD5263"/>
    <w:rsid w:val="00CD5C9A"/>
    <w:rsid w:val="00CD60F0"/>
    <w:rsid w:val="00CE13FD"/>
    <w:rsid w:val="00CE4301"/>
    <w:rsid w:val="00CE7A19"/>
    <w:rsid w:val="00CF418B"/>
    <w:rsid w:val="00CF4737"/>
    <w:rsid w:val="00D017AA"/>
    <w:rsid w:val="00D101F5"/>
    <w:rsid w:val="00D12D10"/>
    <w:rsid w:val="00D24A4C"/>
    <w:rsid w:val="00D26DA5"/>
    <w:rsid w:val="00D27706"/>
    <w:rsid w:val="00D27D43"/>
    <w:rsid w:val="00D31435"/>
    <w:rsid w:val="00D31AAC"/>
    <w:rsid w:val="00D342DE"/>
    <w:rsid w:val="00D351E2"/>
    <w:rsid w:val="00D36738"/>
    <w:rsid w:val="00D41EE8"/>
    <w:rsid w:val="00D448E4"/>
    <w:rsid w:val="00D54C1F"/>
    <w:rsid w:val="00D6575A"/>
    <w:rsid w:val="00D67B39"/>
    <w:rsid w:val="00D73B6B"/>
    <w:rsid w:val="00D76456"/>
    <w:rsid w:val="00D86385"/>
    <w:rsid w:val="00D9328A"/>
    <w:rsid w:val="00D94A12"/>
    <w:rsid w:val="00D94B81"/>
    <w:rsid w:val="00D94F19"/>
    <w:rsid w:val="00D9566E"/>
    <w:rsid w:val="00D95CFD"/>
    <w:rsid w:val="00D96C3E"/>
    <w:rsid w:val="00DA307C"/>
    <w:rsid w:val="00DB3123"/>
    <w:rsid w:val="00DB38A7"/>
    <w:rsid w:val="00DC1831"/>
    <w:rsid w:val="00DC19AD"/>
    <w:rsid w:val="00DC3079"/>
    <w:rsid w:val="00DC35A4"/>
    <w:rsid w:val="00DC417D"/>
    <w:rsid w:val="00DC509C"/>
    <w:rsid w:val="00DC62EE"/>
    <w:rsid w:val="00DC7E82"/>
    <w:rsid w:val="00DD1179"/>
    <w:rsid w:val="00DD53DE"/>
    <w:rsid w:val="00DD645B"/>
    <w:rsid w:val="00DD6D3D"/>
    <w:rsid w:val="00DE0647"/>
    <w:rsid w:val="00DF2116"/>
    <w:rsid w:val="00E06C38"/>
    <w:rsid w:val="00E14666"/>
    <w:rsid w:val="00E167FA"/>
    <w:rsid w:val="00E17E01"/>
    <w:rsid w:val="00E2537B"/>
    <w:rsid w:val="00E27FD0"/>
    <w:rsid w:val="00E30F8E"/>
    <w:rsid w:val="00E37C16"/>
    <w:rsid w:val="00E37F36"/>
    <w:rsid w:val="00E56B3A"/>
    <w:rsid w:val="00E673E1"/>
    <w:rsid w:val="00E70325"/>
    <w:rsid w:val="00E71DA8"/>
    <w:rsid w:val="00E852FB"/>
    <w:rsid w:val="00E86681"/>
    <w:rsid w:val="00EA5F28"/>
    <w:rsid w:val="00EB3A32"/>
    <w:rsid w:val="00EB6327"/>
    <w:rsid w:val="00EC5B5A"/>
    <w:rsid w:val="00EC7CB7"/>
    <w:rsid w:val="00EE0A4A"/>
    <w:rsid w:val="00EE4202"/>
    <w:rsid w:val="00EE773C"/>
    <w:rsid w:val="00EE7ECD"/>
    <w:rsid w:val="00EF3406"/>
    <w:rsid w:val="00F03DA9"/>
    <w:rsid w:val="00F114A3"/>
    <w:rsid w:val="00F150DD"/>
    <w:rsid w:val="00F15EA3"/>
    <w:rsid w:val="00F15FFB"/>
    <w:rsid w:val="00F17BB5"/>
    <w:rsid w:val="00F207CC"/>
    <w:rsid w:val="00F24335"/>
    <w:rsid w:val="00F2540A"/>
    <w:rsid w:val="00F41CC9"/>
    <w:rsid w:val="00F46062"/>
    <w:rsid w:val="00F508B6"/>
    <w:rsid w:val="00F547DF"/>
    <w:rsid w:val="00F56879"/>
    <w:rsid w:val="00F602CF"/>
    <w:rsid w:val="00F60B81"/>
    <w:rsid w:val="00F63337"/>
    <w:rsid w:val="00F70ED7"/>
    <w:rsid w:val="00F72CDC"/>
    <w:rsid w:val="00F73518"/>
    <w:rsid w:val="00F7473C"/>
    <w:rsid w:val="00F7753A"/>
    <w:rsid w:val="00F82178"/>
    <w:rsid w:val="00F93C30"/>
    <w:rsid w:val="00F94A05"/>
    <w:rsid w:val="00FA457C"/>
    <w:rsid w:val="00FA58D7"/>
    <w:rsid w:val="00FB3D8D"/>
    <w:rsid w:val="00FD3C93"/>
    <w:rsid w:val="00FD3DE0"/>
    <w:rsid w:val="00FE331F"/>
    <w:rsid w:val="00FE5093"/>
    <w:rsid w:val="00FE75B9"/>
    <w:rsid w:val="00FF0A7B"/>
    <w:rsid w:val="00FF55F0"/>
    <w:rsid w:val="00FF6DE2"/>
    <w:rsid w:val="00FF6EF5"/>
    <w:rsid w:val="00FF7393"/>
    <w:rsid w:val="00FF73C7"/>
    <w:rsid w:val="1C52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Название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customStyle="1" w:styleId="31">
    <w:name w:val="Светлая сетка — акцент 31"/>
    <w:basedOn w:val="a0"/>
    <w:uiPriority w:val="34"/>
    <w:qFormat/>
    <w:rsid w:val="005B7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56D2E-6157-4384-A507-257C2617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2967</Words>
  <Characters>15289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18220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work</cp:lastModifiedBy>
  <cp:revision>2</cp:revision>
  <cp:lastPrinted>2015-09-28T10:31:00Z</cp:lastPrinted>
  <dcterms:created xsi:type="dcterms:W3CDTF">2017-02-10T13:37:00Z</dcterms:created>
  <dcterms:modified xsi:type="dcterms:W3CDTF">2017-02-10T13:37:00Z</dcterms:modified>
</cp:coreProperties>
</file>