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03" w:rsidRPr="005F7C62" w:rsidRDefault="00197003" w:rsidP="00197003">
      <w:pPr>
        <w:spacing w:after="120" w:line="240" w:lineRule="auto"/>
        <w:ind w:left="-57" w:right="624"/>
        <w:jc w:val="center"/>
        <w:rPr>
          <w:rFonts w:ascii="Times New Roman" w:hAnsi="Times New Roman" w:cs="Times New Roman"/>
          <w:b/>
          <w:bCs/>
          <w:i/>
          <w:color w:val="9933FF"/>
          <w:sz w:val="72"/>
          <w:szCs w:val="72"/>
          <w:lang w:eastAsia="ru-RU"/>
        </w:rPr>
      </w:pPr>
      <w:r w:rsidRPr="005F7C62">
        <w:rPr>
          <w:rFonts w:ascii="Times New Roman" w:hAnsi="Times New Roman" w:cs="Times New Roman"/>
          <w:b/>
          <w:bCs/>
          <w:i/>
          <w:noProof/>
          <w:color w:val="9933FF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942975" cy="832485"/>
            <wp:effectExtent l="0" t="0" r="9525" b="571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62">
        <w:rPr>
          <w:rFonts w:ascii="Times New Roman" w:hAnsi="Times New Roman" w:cs="Times New Roman"/>
          <w:b/>
          <w:bCs/>
          <w:i/>
          <w:color w:val="9476EA"/>
          <w:sz w:val="72"/>
          <w:szCs w:val="72"/>
          <w:lang w:eastAsia="ru-RU"/>
        </w:rPr>
        <w:t xml:space="preserve">«Выходные в Санкт-Петербурге» </w:t>
      </w:r>
      <w:r w:rsidRPr="005F7C62">
        <w:rPr>
          <w:rFonts w:ascii="Times New Roman" w:hAnsi="Times New Roman" w:cs="Times New Roman"/>
          <w:b/>
          <w:bCs/>
          <w:i/>
          <w:color w:val="9933FF"/>
          <w:sz w:val="72"/>
          <w:szCs w:val="72"/>
          <w:lang w:eastAsia="ru-RU"/>
        </w:rPr>
        <w:t xml:space="preserve"> </w:t>
      </w:r>
    </w:p>
    <w:p w:rsidR="00197003" w:rsidRPr="006421FE" w:rsidRDefault="00197003" w:rsidP="00197003">
      <w:pPr>
        <w:spacing w:after="120" w:line="240" w:lineRule="auto"/>
        <w:ind w:left="-142" w:right="36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i/>
          <w:color w:val="auto"/>
          <w:sz w:val="22"/>
          <w:szCs w:val="22"/>
          <w:lang w:eastAsia="ru-RU"/>
        </w:rPr>
        <w:t>Царское село (Екатерининский дворец + парк) - Эрмитаж - Петергоф (Нижний парк)</w:t>
      </w:r>
    </w:p>
    <w:p w:rsidR="00197003" w:rsidRPr="006421FE" w:rsidRDefault="00197003" w:rsidP="0019700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Даты выезда: 06.05.17, 18.05.17, 25.05.17, 01.06.17, 08.06.17 и далее каждый четверг</w:t>
      </w:r>
    </w:p>
    <w:p w:rsidR="00197003" w:rsidRPr="006421FE" w:rsidRDefault="00197003" w:rsidP="0019700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Продолжительность тура: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5 дней/ 2 ночных переезда</w:t>
      </w:r>
    </w:p>
    <w:p w:rsidR="00197003" w:rsidRPr="006421FE" w:rsidRDefault="00197003" w:rsidP="0019700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Проезд: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комфортабельный автобус </w:t>
      </w:r>
      <w:proofErr w:type="spellStart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еврокласса</w:t>
      </w:r>
      <w:proofErr w:type="spellEnd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(аудио, видео)</w:t>
      </w:r>
    </w:p>
    <w:p w:rsidR="00197003" w:rsidRPr="006421FE" w:rsidRDefault="00197003" w:rsidP="00197003">
      <w:pPr>
        <w:pStyle w:val="a3"/>
        <w:spacing w:after="0"/>
        <w:ind w:left="0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Проживание: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гостиница Охтинская 3* в Санкт-Петербурге, расположившаяся на живописном берегу Невы, в 10 минутах от центра города. Из окон отеля открывается восхитительный вид на ансамбль Смольного собора и </w:t>
      </w:r>
      <w:proofErr w:type="spellStart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Большеохтинский</w:t>
      </w:r>
      <w:proofErr w:type="spellEnd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мост, который считается одним из самых красивых в Европе.  Размещение в 2-местных номерах с удобствами категории «СТАНДАРТ».  Все номера оснащены современными LED телевизорами, беспроводным доступом в Интернет, мини-барами, фенами и спутниковым телевидением. В каждом номере установлены стеклопакеты. </w:t>
      </w:r>
    </w:p>
    <w:p w:rsidR="00197003" w:rsidRPr="006421FE" w:rsidRDefault="00197003" w:rsidP="0019700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Питание: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3 завтрака</w:t>
      </w:r>
    </w:p>
    <w:p w:rsidR="00197003" w:rsidRPr="006421FE" w:rsidRDefault="00197003" w:rsidP="00197003">
      <w:pPr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</w:rPr>
        <w:t>ПРОГРАММА ТУРА</w:t>
      </w:r>
    </w:p>
    <w:tbl>
      <w:tblPr>
        <w:tblW w:w="1070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16"/>
        <w:gridCol w:w="1120"/>
        <w:gridCol w:w="8467"/>
      </w:tblGrid>
      <w:tr w:rsidR="00197003" w:rsidRPr="006421FE" w:rsidTr="00197003">
        <w:trPr>
          <w:trHeight w:val="27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003" w:rsidRPr="006421FE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003" w:rsidRPr="006421FE" w:rsidRDefault="00197003" w:rsidP="00FA0E9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≈13.30 отправление автобуса из Гродно, ≈ 18.00 отправление из Минска. Ночной переезд.</w:t>
            </w:r>
          </w:p>
        </w:tc>
      </w:tr>
      <w:tr w:rsidR="00197003" w:rsidRPr="006421FE" w:rsidTr="00197003">
        <w:trPr>
          <w:trHeight w:val="277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003" w:rsidRPr="006421FE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2 день</w:t>
            </w:r>
          </w:p>
          <w:p w:rsidR="00197003" w:rsidRPr="006421FE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03" w:rsidRPr="006421FE" w:rsidRDefault="00197003" w:rsidP="00FA0E9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Прибытие в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САНКТ-ПЕТЕРБУРГ.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Завтрак в кафе.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ab/>
            </w:r>
          </w:p>
        </w:tc>
      </w:tr>
      <w:tr w:rsidR="00197003" w:rsidRPr="005F7C62" w:rsidTr="007009C2">
        <w:trPr>
          <w:trHeight w:val="2300"/>
        </w:trPr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7003" w:rsidRPr="005F7C62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стандарт 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Обзорная экскурсия по городу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в ходе которой Вы увидите парадные ансамбли города: Дворцовую площадь 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с  резиденцией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русских императоров - Зимним дворцом, Исаакиевскую площадь, Сенатскую площадь с памятником «Медный всадник», насладитесь просторами Невы на Стрелке Васильевского острова, посетите Казанский собор, увидите Адмиралтейство, храм Спаса-на-Крови, Летний сад, Марсово поле, Александро-Невская лавра,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прогулка  по территории Петропавловской крепости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Домик Петра I  и многое другое.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***Групповая экскурсия с гидом в ЭРМИТАЖ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(доплата).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***По </w:t>
            </w:r>
            <w:proofErr w:type="gram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желанию  экскурсия</w:t>
            </w:r>
            <w:proofErr w:type="gram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«СЕВЕРНАЯ ВЕНЕЦИЯ»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- катание на корабликах по Неве (доплата)</w:t>
            </w:r>
          </w:p>
          <w:p w:rsidR="00197003" w:rsidRPr="005F7C62" w:rsidRDefault="00197003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7003" w:rsidRPr="005F7C62" w:rsidTr="00197003">
        <w:trPr>
          <w:trHeight w:val="378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03" w:rsidRPr="005F7C62" w:rsidRDefault="00197003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Размещение в отеле. Свободное время. Ночлег в отеле.</w:t>
            </w:r>
          </w:p>
        </w:tc>
      </w:tr>
      <w:tr w:rsidR="00197003" w:rsidRPr="005F7C62" w:rsidTr="00197003">
        <w:trPr>
          <w:trHeight w:val="383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003" w:rsidRPr="005F7C62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3 день</w:t>
            </w:r>
          </w:p>
          <w:p w:rsidR="00197003" w:rsidRPr="005F7C62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03" w:rsidRPr="005F7C62" w:rsidRDefault="00197003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Завтрак в отеле (</w:t>
            </w:r>
            <w:proofErr w:type="spellStart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. стол).</w:t>
            </w:r>
            <w:r w:rsidRPr="005F7C6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197003" w:rsidRPr="005F7C62" w:rsidTr="00197003">
        <w:trPr>
          <w:trHeight w:val="376"/>
        </w:trPr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стандарт</w:t>
            </w:r>
          </w:p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**Экскурсия в ИСААКИЕВСКИЙ СОБОР -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(XIX в.) - один из лучших кафедральных соборов Европы. (доплата)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Загородная экскурсия в ЦАРСКОЕ СЕЛО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 Посещение ЕКАТЕРИНИНСКОГО ДВОРЦА И ЯНТАРНОЙ КОМНАТЫ.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 Екатерининский дворец – это бывший императорский дворец и один из крупнейших дворцово-парковых ансамблей в окрестностях Петербурга, построенный в начале 18 века. Во дворце вы сможете посмотреть копию знаменитой Янтарной комнаты.  Также Вы услышите мифы и легенды о подлинной Янтарной комнате, которая не найдена до сих пор.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Прогулка по парку.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***Ночная экскурсия с разведением мостов «ТАИНСТВА САНКТ-ПЕТЕРБУРГА».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(доплата).</w:t>
            </w:r>
          </w:p>
          <w:p w:rsidR="00197003" w:rsidRPr="005F7C62" w:rsidRDefault="00197003" w:rsidP="00FA0E96">
            <w:pPr>
              <w:pStyle w:val="a5"/>
              <w:shd w:val="clear" w:color="auto" w:fill="FFFFFF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97003" w:rsidRPr="005F7C62" w:rsidTr="00197003">
        <w:trPr>
          <w:trHeight w:val="1224"/>
        </w:trPr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003" w:rsidRPr="005F7C62" w:rsidRDefault="00197003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197003" w:rsidRPr="005F7C62" w:rsidTr="00197003">
        <w:trPr>
          <w:trHeight w:val="357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7003" w:rsidRPr="005F7C62" w:rsidRDefault="00197003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003" w:rsidRPr="005F7C62" w:rsidRDefault="00197003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5F7C62">
              <w:rPr>
                <w:sz w:val="20"/>
                <w:szCs w:val="20"/>
                <w:lang w:eastAsia="ru-RU"/>
              </w:rPr>
              <w:t>Возвращение в Петербург. Ночлег в отеле.</w:t>
            </w:r>
          </w:p>
        </w:tc>
      </w:tr>
      <w:tr w:rsidR="00197003" w:rsidRPr="005F7C62" w:rsidTr="00197003">
        <w:trPr>
          <w:trHeight w:val="22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003" w:rsidRPr="005F7C62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4 день</w:t>
            </w:r>
          </w:p>
          <w:p w:rsidR="00197003" w:rsidRPr="005F7C62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003" w:rsidRPr="005F7C62" w:rsidRDefault="00197003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Завтрак в отеле (</w:t>
            </w:r>
            <w:proofErr w:type="spellStart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. стол). Выселение из гостиницы (вещи можно сдать в автобус). </w:t>
            </w:r>
          </w:p>
        </w:tc>
      </w:tr>
      <w:tr w:rsidR="00197003" w:rsidRPr="005F7C62" w:rsidTr="00197003">
        <w:trPr>
          <w:trHeight w:val="268"/>
        </w:trPr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СВОБОДНОЕ время и к 18.00 – самостоятельное прибытие к месту сбора группы - парковка т/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ц  «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ЛЕТО»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(Санкт-Петербург,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Пулковское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ш., 25)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или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: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***Загородная экскурсия в ПЕТЕРГОФ -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чарующее путешествие в «русскую </w:t>
            </w:r>
            <w:proofErr w:type="spell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Версалию</w:t>
            </w:r>
            <w:proofErr w:type="spell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». 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Экскурсия по Нижнему парку с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фонтанами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 (</w:t>
            </w:r>
            <w:proofErr w:type="gram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доплата)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***Экскурсия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в  КРОНШТАДТ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 с посещением Морского Собора-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  увлекательное путешествие на остров </w:t>
            </w:r>
            <w:proofErr w:type="spell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Котлин</w:t>
            </w:r>
            <w:proofErr w:type="spell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, где в начале XVIII века возник город-крепость Кронштадт («коронный город»). Для надежной защиты морских границ Санкт-Петербурга вокруг </w:t>
            </w:r>
            <w:proofErr w:type="spell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Котлина</w:t>
            </w:r>
            <w:proofErr w:type="spell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 на искусственно созданных островах были сооружены еще около двух десятков фортов – малых крепостей, ставших неодолимой преградой для врага.  По пути в Кронштадт Вы проедете по уникальному гидротехническому комплексу защиты Санкт-Петербурга от наводнений (</w:t>
            </w:r>
            <w:proofErr w:type="gram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доплата )</w:t>
            </w:r>
            <w:proofErr w:type="gram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.</w:t>
            </w:r>
          </w:p>
          <w:p w:rsidR="00197003" w:rsidRPr="005F7C62" w:rsidRDefault="00197003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97003" w:rsidRPr="005F7C62" w:rsidTr="00197003">
        <w:trPr>
          <w:trHeight w:val="2272"/>
        </w:trPr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7003" w:rsidRPr="005F7C62" w:rsidRDefault="00197003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стандарт </w:t>
            </w:r>
          </w:p>
        </w:tc>
        <w:tc>
          <w:tcPr>
            <w:tcW w:w="8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197003" w:rsidRPr="005F7C62" w:rsidTr="00197003">
        <w:trPr>
          <w:trHeight w:val="240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7003" w:rsidRPr="005F7C62" w:rsidRDefault="00197003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003" w:rsidRPr="005F7C62" w:rsidRDefault="00197003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18.00 – сбор на парковке т/ц «Лето». 18.15 – отправление в Минск. Ночной переезд.</w:t>
            </w:r>
          </w:p>
        </w:tc>
      </w:tr>
      <w:tr w:rsidR="00197003" w:rsidRPr="005F7C62" w:rsidTr="00197003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5 день</w:t>
            </w: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03" w:rsidRPr="005F7C62" w:rsidRDefault="00197003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Прибытие в Минск утром, в Гродно в первой половине дня.</w:t>
            </w:r>
          </w:p>
        </w:tc>
      </w:tr>
    </w:tbl>
    <w:p w:rsidR="00197003" w:rsidRPr="005F7C62" w:rsidRDefault="00197003" w:rsidP="00197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197003" w:rsidRDefault="00197003" w:rsidP="00197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197003" w:rsidRPr="005F7C62" w:rsidRDefault="00197003" w:rsidP="00197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5F7C62">
        <w:rPr>
          <w:rFonts w:ascii="Times New Roman" w:hAnsi="Times New Roman" w:cs="Times New Roman"/>
          <w:b/>
          <w:color w:val="auto"/>
          <w:lang w:eastAsia="ru-RU"/>
        </w:rPr>
        <w:t>Стоимость тура на 1 чел.:</w:t>
      </w:r>
    </w:p>
    <w:tbl>
      <w:tblPr>
        <w:tblW w:w="107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1899"/>
        <w:gridCol w:w="1984"/>
        <w:gridCol w:w="2230"/>
        <w:gridCol w:w="2656"/>
      </w:tblGrid>
      <w:tr w:rsidR="00197003" w:rsidRPr="005F7C62" w:rsidTr="00197003">
        <w:trPr>
          <w:trHeight w:val="98"/>
        </w:trPr>
        <w:tc>
          <w:tcPr>
            <w:tcW w:w="1989" w:type="dxa"/>
            <w:shd w:val="clear" w:color="auto" w:fill="auto"/>
          </w:tcPr>
          <w:p w:rsidR="00197003" w:rsidRPr="005F7C62" w:rsidRDefault="00197003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Вариант программы:</w:t>
            </w:r>
          </w:p>
        </w:tc>
        <w:tc>
          <w:tcPr>
            <w:tcW w:w="1899" w:type="dxa"/>
            <w:shd w:val="clear" w:color="auto" w:fill="auto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Дети до 15.99 лет </w:t>
            </w:r>
          </w:p>
        </w:tc>
        <w:tc>
          <w:tcPr>
            <w:tcW w:w="2230" w:type="dxa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Доплата за 1 местное размещение</w:t>
            </w:r>
          </w:p>
        </w:tc>
        <w:tc>
          <w:tcPr>
            <w:tcW w:w="2656" w:type="dxa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СЕЗОННАЯ доплата на выезды</w:t>
            </w:r>
          </w:p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с 25.05.17 по 06.07.17</w:t>
            </w:r>
          </w:p>
        </w:tc>
      </w:tr>
      <w:tr w:rsidR="00197003" w:rsidRPr="005F7C62" w:rsidTr="00197003">
        <w:trPr>
          <w:trHeight w:val="280"/>
        </w:trPr>
        <w:tc>
          <w:tcPr>
            <w:tcW w:w="1989" w:type="dxa"/>
            <w:shd w:val="clear" w:color="auto" w:fill="auto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стандарт </w:t>
            </w:r>
          </w:p>
        </w:tc>
        <w:tc>
          <w:tcPr>
            <w:tcW w:w="1899" w:type="dxa"/>
            <w:shd w:val="clear" w:color="auto" w:fill="auto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130$ + 100BYN</w:t>
            </w:r>
          </w:p>
        </w:tc>
        <w:tc>
          <w:tcPr>
            <w:tcW w:w="1984" w:type="dxa"/>
            <w:shd w:val="clear" w:color="auto" w:fill="auto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120$ + 100BYN</w:t>
            </w:r>
          </w:p>
        </w:tc>
        <w:tc>
          <w:tcPr>
            <w:tcW w:w="2230" w:type="dxa"/>
          </w:tcPr>
          <w:p w:rsidR="00197003" w:rsidRPr="00197003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color w:val="auto"/>
                <w:lang w:val="en-US" w:eastAsia="ru-RU"/>
              </w:rPr>
              <w:t>$</w:t>
            </w:r>
          </w:p>
        </w:tc>
        <w:tc>
          <w:tcPr>
            <w:tcW w:w="2656" w:type="dxa"/>
          </w:tcPr>
          <w:p w:rsidR="00197003" w:rsidRPr="00197003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ru-RU"/>
              </w:rPr>
              <w:t>+20$</w:t>
            </w:r>
          </w:p>
        </w:tc>
      </w:tr>
    </w:tbl>
    <w:p w:rsidR="00197003" w:rsidRDefault="00197003" w:rsidP="00197003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</w:p>
    <w:p w:rsidR="00197003" w:rsidRDefault="00197003" w:rsidP="00197003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</w:p>
    <w:tbl>
      <w:tblPr>
        <w:tblW w:w="1073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82"/>
        <w:gridCol w:w="4037"/>
        <w:gridCol w:w="5519"/>
      </w:tblGrid>
      <w:tr w:rsidR="00197003" w:rsidRPr="005F7C62" w:rsidTr="00197003">
        <w:trPr>
          <w:trHeight w:val="27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Вариант программы: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 стоимость входит: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03" w:rsidRPr="005F7C62" w:rsidRDefault="00197003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Дополнительно оплачивается:</w:t>
            </w:r>
          </w:p>
        </w:tc>
      </w:tr>
      <w:tr w:rsidR="00197003" w:rsidRPr="005F7C62" w:rsidTr="00197003">
        <w:trPr>
          <w:trHeight w:val="132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Cs/>
                <w:color w:val="auto"/>
                <w:lang w:eastAsia="ru-RU"/>
              </w:rPr>
              <w:t xml:space="preserve">стандарт </w:t>
            </w:r>
          </w:p>
          <w:p w:rsidR="00197003" w:rsidRPr="005F7C62" w:rsidRDefault="00197003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Проезд на автобусе;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Проживание  в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гостинице (2 ночи);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Питание: 3завтрака (1 в кафе, 2 (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 стол) в отеле);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Услуги руководителя группы;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Экскурсионное обслуживание с </w:t>
            </w:r>
            <w:proofErr w:type="spell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вх</w:t>
            </w:r>
            <w:proofErr w:type="spell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. билетами: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ОБЗОРНАЯ экскурсия с прогулкой по территории Петропавловской крепости;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ЦАРСКОЕ СЕЛО (ЕКАТЕРИНИНСКИЙ ДВОРЕЦ И ПАРК);</w:t>
            </w:r>
          </w:p>
          <w:p w:rsidR="00197003" w:rsidRPr="005F7C62" w:rsidRDefault="00197003" w:rsidP="00FA0E9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Мед .страховка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(2$), обеды, ужины;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Доплата за 1местное размещение;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Катание на корабликах «СЕВЕРНАЯ ВЕНЕЦИЯ»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 ≈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700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600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 дети до 15.99лет);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Экскурсия в Петергоф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и  НИЖНИЙ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ПАРК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(≈950р.р/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650р.р./дети до 15.99лет);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КРОНШТАДТ (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≈550р.р./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450р.р./дети до 15.99)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ЭРМИТАЖ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(≈650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,250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 дети до 15.99 лет);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Экскурсия в ИСААКИЕВСКИЙ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СОБОР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≈300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100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./дети до 15.99 лет, подъем на колоннаду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опл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. доп. ≈150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.);</w:t>
            </w:r>
          </w:p>
          <w:p w:rsidR="00197003" w:rsidRPr="006421FE" w:rsidRDefault="00197003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НОЧНАЯ экскурсия по Санкт-Петербургу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(≈ 750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600р.р./ дети до 15.99 лет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).;</w:t>
            </w:r>
            <w:proofErr w:type="gramEnd"/>
          </w:p>
          <w:p w:rsidR="00197003" w:rsidRPr="005F7C62" w:rsidRDefault="00197003" w:rsidP="00FA0E96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</w:tr>
    </w:tbl>
    <w:p w:rsidR="0051105B" w:rsidRDefault="0051105B">
      <w:bookmarkStart w:id="0" w:name="_GoBack"/>
      <w:bookmarkEnd w:id="0"/>
    </w:p>
    <w:sectPr w:rsidR="0051105B" w:rsidSect="001970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03"/>
    <w:rsid w:val="00197003"/>
    <w:rsid w:val="005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56CA-01FB-4BC9-94AB-E26D82D3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03"/>
    <w:pPr>
      <w:suppressAutoHyphens/>
      <w:spacing w:after="200" w:line="276" w:lineRule="auto"/>
      <w:ind w:left="2160"/>
    </w:pPr>
    <w:rPr>
      <w:rFonts w:ascii="Cambria" w:eastAsia="Times New Roman" w:hAnsi="Cambria" w:cs="Cambria"/>
      <w:color w:val="5A5A5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003"/>
    <w:pPr>
      <w:ind w:left="720"/>
      <w:contextualSpacing/>
    </w:pPr>
    <w:rPr>
      <w:rFonts w:ascii="Calibri" w:hAnsi="Calibri" w:cs="Calibri"/>
    </w:rPr>
  </w:style>
  <w:style w:type="paragraph" w:styleId="a4">
    <w:name w:val="No Spacing"/>
    <w:basedOn w:val="a"/>
    <w:qFormat/>
    <w:rsid w:val="00197003"/>
    <w:pPr>
      <w:spacing w:after="0" w:line="240" w:lineRule="auto"/>
    </w:pPr>
  </w:style>
  <w:style w:type="paragraph" w:styleId="a5">
    <w:name w:val="Normal (Web)"/>
    <w:basedOn w:val="a"/>
    <w:link w:val="a6"/>
    <w:uiPriority w:val="99"/>
    <w:rsid w:val="00197003"/>
    <w:pPr>
      <w:spacing w:before="280" w:after="280" w:line="240" w:lineRule="auto"/>
      <w:ind w:left="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7">
    <w:name w:val="Содержимое таблицы"/>
    <w:basedOn w:val="a"/>
    <w:rsid w:val="00197003"/>
    <w:pPr>
      <w:suppressLineNumbers/>
    </w:pPr>
  </w:style>
  <w:style w:type="character" w:customStyle="1" w:styleId="a6">
    <w:name w:val="Обычный (веб) Знак"/>
    <w:link w:val="a5"/>
    <w:uiPriority w:val="99"/>
    <w:locked/>
    <w:rsid w:val="001970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3925</Characters>
  <Application>Microsoft Office Word</Application>
  <DocSecurity>0</DocSecurity>
  <Lines>32</Lines>
  <Paragraphs>9</Paragraphs>
  <ScaleCrop>false</ScaleCrop>
  <Company>diakov.net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2017-04-27T07:19:00Z</dcterms:created>
  <dcterms:modified xsi:type="dcterms:W3CDTF">2017-04-27T07:25:00Z</dcterms:modified>
</cp:coreProperties>
</file>