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C6" w:rsidRPr="009A53C6" w:rsidRDefault="009A53C6" w:rsidP="009A53C6">
      <w:pPr>
        <w:framePr w:hSpace="180" w:wrap="around" w:vAnchor="page" w:hAnchor="margin" w:x="396" w:y="492"/>
        <w:ind w:left="-108" w:right="-185"/>
        <w:jc w:val="center"/>
        <w:rPr>
          <w:b/>
          <w:i/>
          <w:sz w:val="32"/>
          <w:szCs w:val="32"/>
        </w:rPr>
      </w:pPr>
      <w:proofErr w:type="gramStart"/>
      <w:r w:rsidRPr="009A53C6">
        <w:rPr>
          <w:b/>
          <w:i/>
          <w:sz w:val="32"/>
          <w:szCs w:val="32"/>
        </w:rPr>
        <w:t>Экскурсионный  тур</w:t>
      </w:r>
      <w:proofErr w:type="gramEnd"/>
    </w:p>
    <w:p w:rsidR="009A53C6" w:rsidRPr="00FE315C" w:rsidRDefault="00925C3A" w:rsidP="009A53C6">
      <w:pPr>
        <w:framePr w:hSpace="180" w:wrap="around" w:vAnchor="page" w:hAnchor="margin" w:x="396" w:y="4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Винными дорогами Германии</w:t>
      </w:r>
      <w:r w:rsidR="00FE315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7</w:t>
      </w:r>
      <w:r w:rsidR="00FE315C">
        <w:rPr>
          <w:b/>
          <w:sz w:val="32"/>
          <w:szCs w:val="32"/>
        </w:rPr>
        <w:t xml:space="preserve"> дней</w:t>
      </w:r>
    </w:p>
    <w:p w:rsidR="009A53C6" w:rsidRPr="00925C3A" w:rsidRDefault="00925C3A" w:rsidP="009A53C6">
      <w:pPr>
        <w:framePr w:hSpace="180" w:wrap="around" w:vAnchor="page" w:hAnchor="margin" w:x="396" w:y="492"/>
        <w:ind w:left="720" w:right="-1" w:hanging="720"/>
        <w:jc w:val="center"/>
        <w:rPr>
          <w:i/>
          <w:sz w:val="32"/>
          <w:szCs w:val="32"/>
        </w:rPr>
      </w:pPr>
      <w:r w:rsidRPr="00925C3A">
        <w:rPr>
          <w:b/>
          <w:i/>
          <w:color w:val="000000"/>
          <w:sz w:val="32"/>
          <w:szCs w:val="32"/>
        </w:rPr>
        <w:t xml:space="preserve">Магдебург – Кельн – </w:t>
      </w:r>
      <w:proofErr w:type="spellStart"/>
      <w:r w:rsidRPr="00925C3A">
        <w:rPr>
          <w:b/>
          <w:i/>
          <w:color w:val="000000"/>
          <w:sz w:val="32"/>
          <w:szCs w:val="32"/>
        </w:rPr>
        <w:t>Аахен</w:t>
      </w:r>
      <w:proofErr w:type="spellEnd"/>
      <w:r w:rsidRPr="00925C3A">
        <w:rPr>
          <w:b/>
          <w:i/>
          <w:color w:val="000000"/>
          <w:sz w:val="32"/>
          <w:szCs w:val="32"/>
        </w:rPr>
        <w:t xml:space="preserve">* - Замок </w:t>
      </w:r>
      <w:proofErr w:type="spellStart"/>
      <w:r w:rsidRPr="00925C3A">
        <w:rPr>
          <w:b/>
          <w:i/>
          <w:color w:val="000000"/>
          <w:sz w:val="32"/>
          <w:szCs w:val="32"/>
        </w:rPr>
        <w:t>Эльц</w:t>
      </w:r>
      <w:proofErr w:type="spellEnd"/>
      <w:r w:rsidRPr="00925C3A">
        <w:rPr>
          <w:b/>
          <w:i/>
          <w:color w:val="000000"/>
          <w:sz w:val="32"/>
          <w:szCs w:val="32"/>
        </w:rPr>
        <w:t xml:space="preserve"> – </w:t>
      </w:r>
      <w:proofErr w:type="spellStart"/>
      <w:r w:rsidRPr="00925C3A">
        <w:rPr>
          <w:b/>
          <w:i/>
          <w:color w:val="000000"/>
          <w:sz w:val="32"/>
          <w:szCs w:val="32"/>
        </w:rPr>
        <w:t>Кохем</w:t>
      </w:r>
      <w:proofErr w:type="spellEnd"/>
      <w:r w:rsidRPr="00925C3A">
        <w:rPr>
          <w:b/>
          <w:i/>
          <w:color w:val="000000"/>
          <w:sz w:val="32"/>
          <w:szCs w:val="32"/>
        </w:rPr>
        <w:t xml:space="preserve"> – Трир – Кобленц – </w:t>
      </w:r>
      <w:proofErr w:type="spellStart"/>
      <w:r w:rsidRPr="00925C3A">
        <w:rPr>
          <w:b/>
          <w:i/>
          <w:color w:val="000000"/>
          <w:sz w:val="32"/>
          <w:szCs w:val="32"/>
        </w:rPr>
        <w:t>Рюдерсхайм</w:t>
      </w:r>
      <w:proofErr w:type="spellEnd"/>
      <w:r w:rsidRPr="00925C3A">
        <w:rPr>
          <w:b/>
          <w:i/>
          <w:color w:val="000000"/>
          <w:sz w:val="32"/>
          <w:szCs w:val="32"/>
        </w:rPr>
        <w:t xml:space="preserve"> – Вюрцбург </w:t>
      </w:r>
      <w:r w:rsidRPr="00925C3A">
        <w:rPr>
          <w:i/>
          <w:sz w:val="32"/>
          <w:szCs w:val="32"/>
        </w:rPr>
        <w:t xml:space="preserve"> </w:t>
      </w:r>
    </w:p>
    <w:p w:rsidR="009A53C6" w:rsidRDefault="009A53C6" w:rsidP="009A53C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___________________________________________________________________</w:t>
      </w:r>
    </w:p>
    <w:p w:rsidR="00B4543E" w:rsidRDefault="00925C3A" w:rsidP="009A53C6">
      <w:pPr>
        <w:jc w:val="center"/>
        <w:rPr>
          <w:b/>
          <w:i/>
          <w:color w:val="000000"/>
          <w:sz w:val="28"/>
          <w:szCs w:val="28"/>
        </w:rPr>
      </w:pPr>
      <w:r w:rsidRPr="00925C3A">
        <w:rPr>
          <w:b/>
          <w:i/>
          <w:color w:val="000000"/>
          <w:sz w:val="28"/>
          <w:szCs w:val="28"/>
        </w:rPr>
        <w:t xml:space="preserve">31.07., </w:t>
      </w:r>
      <w:r>
        <w:rPr>
          <w:b/>
          <w:i/>
          <w:color w:val="000000"/>
          <w:sz w:val="28"/>
          <w:szCs w:val="28"/>
        </w:rPr>
        <w:t xml:space="preserve">        </w:t>
      </w:r>
      <w:r w:rsidRPr="00925C3A">
        <w:rPr>
          <w:b/>
          <w:i/>
          <w:color w:val="000000"/>
          <w:sz w:val="28"/>
          <w:szCs w:val="28"/>
        </w:rPr>
        <w:t>25.09.16</w:t>
      </w:r>
    </w:p>
    <w:p w:rsidR="00822661" w:rsidRDefault="00822661" w:rsidP="009A53C6">
      <w:pPr>
        <w:jc w:val="center"/>
        <w:rPr>
          <w:b/>
          <w:i/>
          <w:color w:val="000000"/>
          <w:sz w:val="28"/>
          <w:szCs w:val="28"/>
        </w:rPr>
      </w:pPr>
    </w:p>
    <w:p w:rsidR="00822661" w:rsidRPr="00822661" w:rsidRDefault="009A53C6" w:rsidP="00822661">
      <w:pPr>
        <w:ind w:left="1134" w:right="-1" w:hanging="851"/>
        <w:jc w:val="both"/>
        <w:rPr>
          <w:color w:val="000000"/>
          <w:sz w:val="22"/>
          <w:szCs w:val="22"/>
        </w:rPr>
      </w:pPr>
      <w:r w:rsidRPr="00822661">
        <w:rPr>
          <w:b/>
          <w:color w:val="000000" w:themeColor="text1"/>
          <w:sz w:val="22"/>
          <w:szCs w:val="22"/>
        </w:rPr>
        <w:t xml:space="preserve">1 день </w:t>
      </w:r>
      <w:r w:rsidRPr="00822661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B4543E" w:rsidRPr="00822661">
        <w:rPr>
          <w:b/>
          <w:bCs/>
          <w:iCs/>
          <w:color w:val="000000" w:themeColor="text1"/>
          <w:sz w:val="22"/>
          <w:szCs w:val="22"/>
        </w:rPr>
        <w:t xml:space="preserve">  </w:t>
      </w:r>
      <w:r w:rsidR="00822661" w:rsidRPr="00822661">
        <w:rPr>
          <w:color w:val="000000"/>
          <w:sz w:val="22"/>
          <w:szCs w:val="22"/>
        </w:rPr>
        <w:t xml:space="preserve">Выезд из Минска в 6.00 (ж/д вокзал, станция «Дружная»). Транзит по Польше с остановкой для горячего питания (за </w:t>
      </w:r>
      <w:proofErr w:type="spellStart"/>
      <w:r w:rsidR="00822661" w:rsidRPr="00822661">
        <w:rPr>
          <w:color w:val="000000"/>
          <w:sz w:val="22"/>
          <w:szCs w:val="22"/>
        </w:rPr>
        <w:t>допл</w:t>
      </w:r>
      <w:proofErr w:type="spellEnd"/>
      <w:r w:rsidR="00822661" w:rsidRPr="00822661">
        <w:rPr>
          <w:color w:val="000000"/>
          <w:sz w:val="22"/>
          <w:szCs w:val="22"/>
        </w:rPr>
        <w:t xml:space="preserve">. 5-7 €/чел). Ночлег в транзитном отеле в Польше. </w:t>
      </w:r>
    </w:p>
    <w:p w:rsidR="00822661" w:rsidRPr="00822661" w:rsidRDefault="009A53C6" w:rsidP="00822661">
      <w:pPr>
        <w:ind w:left="1134" w:right="-1" w:hanging="851"/>
        <w:jc w:val="both"/>
        <w:rPr>
          <w:color w:val="000000"/>
          <w:sz w:val="22"/>
          <w:szCs w:val="22"/>
        </w:rPr>
      </w:pPr>
      <w:proofErr w:type="gramStart"/>
      <w:r w:rsidRPr="00822661">
        <w:rPr>
          <w:b/>
          <w:color w:val="000000" w:themeColor="text1"/>
          <w:sz w:val="22"/>
          <w:szCs w:val="22"/>
        </w:rPr>
        <w:t>2  день</w:t>
      </w:r>
      <w:proofErr w:type="gramEnd"/>
      <w:r w:rsidRPr="00822661">
        <w:rPr>
          <w:b/>
          <w:color w:val="000000" w:themeColor="text1"/>
          <w:sz w:val="22"/>
          <w:szCs w:val="22"/>
        </w:rPr>
        <w:t xml:space="preserve"> </w:t>
      </w:r>
      <w:r w:rsidR="00822661" w:rsidRPr="00822661">
        <w:rPr>
          <w:color w:val="000000"/>
          <w:sz w:val="22"/>
          <w:szCs w:val="22"/>
        </w:rPr>
        <w:t>Завтрак. Выезд в Магдебург– столицу федеральной земли Саксонии-</w:t>
      </w:r>
      <w:proofErr w:type="spellStart"/>
      <w:r w:rsidR="00822661" w:rsidRPr="00822661">
        <w:rPr>
          <w:color w:val="000000"/>
          <w:sz w:val="22"/>
          <w:szCs w:val="22"/>
        </w:rPr>
        <w:t>Ангальт</w:t>
      </w:r>
      <w:proofErr w:type="spellEnd"/>
      <w:r w:rsidR="00822661" w:rsidRPr="00822661">
        <w:rPr>
          <w:color w:val="000000"/>
          <w:sz w:val="22"/>
          <w:szCs w:val="22"/>
        </w:rPr>
        <w:t xml:space="preserve">, один из древнейших городов Германии, стоит на берегах красивейшей реки Эльбы Обзорная экскурсия по Магдебургу: </w:t>
      </w:r>
      <w:proofErr w:type="spellStart"/>
      <w:r w:rsidR="00822661" w:rsidRPr="00822661">
        <w:rPr>
          <w:color w:val="000000"/>
          <w:sz w:val="22"/>
          <w:szCs w:val="22"/>
        </w:rPr>
        <w:t>Магдебурский</w:t>
      </w:r>
      <w:proofErr w:type="spellEnd"/>
      <w:r w:rsidR="00822661" w:rsidRPr="00822661">
        <w:rPr>
          <w:color w:val="000000"/>
          <w:sz w:val="22"/>
          <w:szCs w:val="22"/>
        </w:rPr>
        <w:t xml:space="preserve"> </w:t>
      </w:r>
      <w:proofErr w:type="spellStart"/>
      <w:r w:rsidR="00822661" w:rsidRPr="00822661">
        <w:rPr>
          <w:color w:val="000000"/>
          <w:sz w:val="22"/>
          <w:szCs w:val="22"/>
        </w:rPr>
        <w:t>cобор</w:t>
      </w:r>
      <w:proofErr w:type="spellEnd"/>
      <w:r w:rsidR="00822661" w:rsidRPr="00822661">
        <w:rPr>
          <w:color w:val="000000"/>
          <w:sz w:val="22"/>
          <w:szCs w:val="22"/>
        </w:rPr>
        <w:t xml:space="preserve">, Монастырь Пресвятой Девы Марии, </w:t>
      </w:r>
      <w:proofErr w:type="spellStart"/>
      <w:r w:rsidR="00822661" w:rsidRPr="00822661">
        <w:rPr>
          <w:color w:val="000000"/>
          <w:sz w:val="22"/>
          <w:szCs w:val="22"/>
        </w:rPr>
        <w:t>Магдебургская</w:t>
      </w:r>
      <w:proofErr w:type="spellEnd"/>
      <w:r w:rsidR="00822661" w:rsidRPr="00822661">
        <w:rPr>
          <w:color w:val="000000"/>
          <w:sz w:val="22"/>
          <w:szCs w:val="22"/>
        </w:rPr>
        <w:t xml:space="preserve"> зелёная цитадель, Старый </w:t>
      </w:r>
      <w:proofErr w:type="gramStart"/>
      <w:r w:rsidR="00822661" w:rsidRPr="00822661">
        <w:rPr>
          <w:color w:val="000000"/>
          <w:sz w:val="22"/>
          <w:szCs w:val="22"/>
        </w:rPr>
        <w:t xml:space="preserve">рынок  </w:t>
      </w:r>
      <w:proofErr w:type="spellStart"/>
      <w:r w:rsidR="00822661" w:rsidRPr="00822661">
        <w:rPr>
          <w:color w:val="000000"/>
          <w:sz w:val="22"/>
          <w:szCs w:val="22"/>
        </w:rPr>
        <w:t>Магдебургский</w:t>
      </w:r>
      <w:proofErr w:type="spellEnd"/>
      <w:proofErr w:type="gramEnd"/>
      <w:r w:rsidR="00822661" w:rsidRPr="00822661">
        <w:rPr>
          <w:color w:val="000000"/>
          <w:sz w:val="22"/>
          <w:szCs w:val="22"/>
        </w:rPr>
        <w:t xml:space="preserve"> всадник, Ратуша, Башня св. Луки, Городской парк </w:t>
      </w:r>
      <w:proofErr w:type="spellStart"/>
      <w:r w:rsidR="00822661" w:rsidRPr="00822661">
        <w:rPr>
          <w:color w:val="000000"/>
          <w:sz w:val="22"/>
          <w:szCs w:val="22"/>
        </w:rPr>
        <w:t>Ротехорн</w:t>
      </w:r>
      <w:proofErr w:type="spellEnd"/>
      <w:r w:rsidR="00822661" w:rsidRPr="00822661">
        <w:rPr>
          <w:color w:val="000000"/>
          <w:sz w:val="22"/>
          <w:szCs w:val="22"/>
        </w:rPr>
        <w:t xml:space="preserve">, Площадь </w:t>
      </w:r>
      <w:proofErr w:type="spellStart"/>
      <w:r w:rsidR="00822661" w:rsidRPr="00822661">
        <w:rPr>
          <w:color w:val="000000"/>
          <w:sz w:val="22"/>
          <w:szCs w:val="22"/>
        </w:rPr>
        <w:t>Хассельбахплатц</w:t>
      </w:r>
      <w:proofErr w:type="spellEnd"/>
      <w:r w:rsidR="00822661" w:rsidRPr="00822661">
        <w:rPr>
          <w:color w:val="000000"/>
          <w:sz w:val="22"/>
          <w:szCs w:val="22"/>
        </w:rPr>
        <w:t xml:space="preserve">, Звёздный мост. Свободное время. Ночлег в Германии. </w:t>
      </w:r>
    </w:p>
    <w:p w:rsidR="00822661" w:rsidRPr="00822661" w:rsidRDefault="009A53C6" w:rsidP="00822661">
      <w:pPr>
        <w:pStyle w:val="a3"/>
        <w:spacing w:before="0" w:after="0"/>
        <w:ind w:left="1134" w:hanging="851"/>
        <w:jc w:val="both"/>
        <w:textAlignment w:val="baseline"/>
        <w:rPr>
          <w:color w:val="000000"/>
          <w:sz w:val="22"/>
          <w:szCs w:val="22"/>
        </w:rPr>
      </w:pPr>
      <w:r w:rsidRPr="00822661">
        <w:rPr>
          <w:b/>
          <w:color w:val="000000" w:themeColor="text1"/>
          <w:sz w:val="22"/>
          <w:szCs w:val="22"/>
        </w:rPr>
        <w:t xml:space="preserve">3 день </w:t>
      </w:r>
      <w:r w:rsidR="00822661" w:rsidRPr="00822661">
        <w:rPr>
          <w:b/>
          <w:color w:val="000000" w:themeColor="text1"/>
          <w:sz w:val="22"/>
          <w:szCs w:val="22"/>
        </w:rPr>
        <w:t xml:space="preserve">   </w:t>
      </w:r>
      <w:r w:rsidR="00822661" w:rsidRPr="00822661">
        <w:rPr>
          <w:color w:val="000000"/>
          <w:sz w:val="22"/>
          <w:szCs w:val="22"/>
        </w:rPr>
        <w:t xml:space="preserve">Завтрак. Выезд в Кельн – </w:t>
      </w:r>
      <w:proofErr w:type="gramStart"/>
      <w:r w:rsidR="00822661" w:rsidRPr="00822661">
        <w:rPr>
          <w:color w:val="000000"/>
          <w:sz w:val="22"/>
          <w:szCs w:val="22"/>
        </w:rPr>
        <w:t>город</w:t>
      </w:r>
      <w:proofErr w:type="gramEnd"/>
      <w:r w:rsidR="00822661" w:rsidRPr="00822661">
        <w:rPr>
          <w:color w:val="000000"/>
          <w:sz w:val="22"/>
          <w:szCs w:val="22"/>
        </w:rPr>
        <w:t xml:space="preserve"> основанный римлянами в 50 году н.э. Сегодня здесь можно увидеть и остатки римской цивилизации, и средневековые дома, и церкви, и ультрасовременные здания, и модные магазины, и музеи, и художественные галереи, и всемирно известный Кёльнский собор. Обзорная экскурсия по Кёльну: Кафедральный Собор святых Петра и Марии, раскопки римских строений, набережная Рейна, Ратушная </w:t>
      </w:r>
      <w:proofErr w:type="spellStart"/>
      <w:r w:rsidR="00822661" w:rsidRPr="00822661">
        <w:rPr>
          <w:color w:val="000000"/>
          <w:sz w:val="22"/>
          <w:szCs w:val="22"/>
        </w:rPr>
        <w:t>площадь.Свободное</w:t>
      </w:r>
      <w:proofErr w:type="spellEnd"/>
      <w:r w:rsidR="00822661" w:rsidRPr="00822661">
        <w:rPr>
          <w:color w:val="000000"/>
          <w:sz w:val="22"/>
          <w:szCs w:val="22"/>
        </w:rPr>
        <w:t xml:space="preserve"> время.</w:t>
      </w:r>
    </w:p>
    <w:p w:rsidR="00822661" w:rsidRPr="00822661" w:rsidRDefault="00822661" w:rsidP="00822661">
      <w:pPr>
        <w:ind w:left="1134" w:hanging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822661">
        <w:rPr>
          <w:color w:val="000000"/>
          <w:sz w:val="22"/>
          <w:szCs w:val="22"/>
        </w:rPr>
        <w:t>Для желающих (за дополнительную плату 20</w:t>
      </w:r>
      <w:proofErr w:type="gramStart"/>
      <w:r w:rsidRPr="00822661">
        <w:rPr>
          <w:color w:val="000000"/>
          <w:sz w:val="22"/>
          <w:szCs w:val="22"/>
        </w:rPr>
        <w:t>€ )</w:t>
      </w:r>
      <w:proofErr w:type="gramEnd"/>
      <w:r w:rsidRPr="00822661">
        <w:rPr>
          <w:color w:val="000000"/>
          <w:sz w:val="22"/>
          <w:szCs w:val="22"/>
        </w:rPr>
        <w:t xml:space="preserve"> предлагается экскурсия в древний город </w:t>
      </w:r>
      <w:proofErr w:type="spellStart"/>
      <w:r w:rsidRPr="00822661">
        <w:rPr>
          <w:color w:val="000000"/>
          <w:sz w:val="22"/>
          <w:szCs w:val="22"/>
        </w:rPr>
        <w:t>Аахен</w:t>
      </w:r>
      <w:proofErr w:type="spellEnd"/>
      <w:r w:rsidRPr="00822661">
        <w:rPr>
          <w:color w:val="000000"/>
          <w:sz w:val="22"/>
          <w:szCs w:val="22"/>
        </w:rPr>
        <w:t xml:space="preserve"> (город-резиденция Карла Великого). Обзорная экскурсия по городу. Свободное время. Ночлег в окрестностях города Кобленц.</w:t>
      </w:r>
    </w:p>
    <w:p w:rsidR="00822661" w:rsidRPr="00822661" w:rsidRDefault="009A53C6" w:rsidP="00822661">
      <w:pPr>
        <w:tabs>
          <w:tab w:val="left" w:pos="5103"/>
        </w:tabs>
        <w:ind w:left="1134" w:hanging="851"/>
        <w:jc w:val="both"/>
        <w:rPr>
          <w:color w:val="000000"/>
          <w:sz w:val="22"/>
          <w:szCs w:val="22"/>
        </w:rPr>
      </w:pPr>
      <w:r w:rsidRPr="00822661">
        <w:rPr>
          <w:b/>
          <w:color w:val="000000" w:themeColor="text1"/>
          <w:sz w:val="22"/>
          <w:szCs w:val="22"/>
        </w:rPr>
        <w:t>4</w:t>
      </w:r>
      <w:r w:rsidR="00B4543E" w:rsidRPr="00822661">
        <w:rPr>
          <w:b/>
          <w:color w:val="000000" w:themeColor="text1"/>
          <w:sz w:val="22"/>
          <w:szCs w:val="22"/>
        </w:rPr>
        <w:t xml:space="preserve"> день     </w:t>
      </w:r>
      <w:r w:rsidR="00822661" w:rsidRPr="00822661">
        <w:rPr>
          <w:color w:val="000000"/>
          <w:sz w:val="22"/>
          <w:szCs w:val="22"/>
        </w:rPr>
        <w:t xml:space="preserve">Завтрак. Экскурсия по живописной долине реки Мозель. Осмотр городов </w:t>
      </w:r>
      <w:proofErr w:type="spellStart"/>
      <w:r w:rsidR="00822661" w:rsidRPr="00822661">
        <w:rPr>
          <w:color w:val="000000"/>
          <w:sz w:val="22"/>
          <w:szCs w:val="22"/>
        </w:rPr>
        <w:t>Кохем</w:t>
      </w:r>
      <w:proofErr w:type="spellEnd"/>
      <w:r w:rsidR="00822661" w:rsidRPr="00822661">
        <w:rPr>
          <w:color w:val="000000"/>
          <w:sz w:val="22"/>
          <w:szCs w:val="22"/>
        </w:rPr>
        <w:t xml:space="preserve"> (город известен своим живописным замком с тысячелетней историей. Вдоль склона холма, на котором стоит замок, расположены виноградники, из урожая которых изготавливаются известные </w:t>
      </w:r>
      <w:proofErr w:type="spellStart"/>
      <w:r w:rsidR="00822661" w:rsidRPr="00822661">
        <w:rPr>
          <w:color w:val="000000"/>
          <w:sz w:val="22"/>
          <w:szCs w:val="22"/>
        </w:rPr>
        <w:t>мозельские</w:t>
      </w:r>
      <w:proofErr w:type="spellEnd"/>
      <w:r w:rsidR="00822661" w:rsidRPr="00822661">
        <w:rPr>
          <w:color w:val="000000"/>
          <w:sz w:val="22"/>
          <w:szCs w:val="22"/>
        </w:rPr>
        <w:t xml:space="preserve"> вина.), Трир (объект Всемирного наследия ЮНЕСКО с 1986 года, считается родиной выдающегося количества не только римских памятников, но и архитектурных жемчужин более позднего периода) и сказочного замка </w:t>
      </w:r>
      <w:proofErr w:type="spellStart"/>
      <w:r w:rsidR="00822661" w:rsidRPr="00822661">
        <w:rPr>
          <w:color w:val="000000"/>
          <w:sz w:val="22"/>
          <w:szCs w:val="22"/>
        </w:rPr>
        <w:t>Эльц</w:t>
      </w:r>
      <w:proofErr w:type="spellEnd"/>
      <w:r w:rsidR="00822661" w:rsidRPr="00822661">
        <w:rPr>
          <w:color w:val="000000"/>
          <w:sz w:val="22"/>
          <w:szCs w:val="22"/>
        </w:rPr>
        <w:t xml:space="preserve"> (входной билет 11</w:t>
      </w:r>
      <w:proofErr w:type="gramStart"/>
      <w:r w:rsidR="00822661" w:rsidRPr="00822661">
        <w:rPr>
          <w:color w:val="000000"/>
          <w:sz w:val="22"/>
          <w:szCs w:val="22"/>
        </w:rPr>
        <w:t>€ )</w:t>
      </w:r>
      <w:proofErr w:type="gramEnd"/>
      <w:r w:rsidR="00822661" w:rsidRPr="00822661">
        <w:rPr>
          <w:color w:val="000000"/>
          <w:sz w:val="22"/>
          <w:szCs w:val="22"/>
        </w:rPr>
        <w:t xml:space="preserve">. Для желающих дегустация </w:t>
      </w:r>
      <w:proofErr w:type="spellStart"/>
      <w:r w:rsidR="00822661" w:rsidRPr="00822661">
        <w:rPr>
          <w:color w:val="000000"/>
          <w:sz w:val="22"/>
          <w:szCs w:val="22"/>
        </w:rPr>
        <w:t>мозельских</w:t>
      </w:r>
      <w:proofErr w:type="spellEnd"/>
      <w:r w:rsidR="00822661" w:rsidRPr="00822661">
        <w:rPr>
          <w:color w:val="000000"/>
          <w:sz w:val="22"/>
          <w:szCs w:val="22"/>
        </w:rPr>
        <w:t xml:space="preserve"> вин в </w:t>
      </w:r>
      <w:proofErr w:type="spellStart"/>
      <w:r w:rsidR="00822661" w:rsidRPr="00822661">
        <w:rPr>
          <w:color w:val="000000"/>
          <w:sz w:val="22"/>
          <w:szCs w:val="22"/>
        </w:rPr>
        <w:t>Кохеме</w:t>
      </w:r>
      <w:proofErr w:type="spellEnd"/>
      <w:r w:rsidR="00822661" w:rsidRPr="00822661">
        <w:rPr>
          <w:color w:val="000000"/>
          <w:sz w:val="22"/>
          <w:szCs w:val="22"/>
        </w:rPr>
        <w:t xml:space="preserve"> (доплата 7</w:t>
      </w:r>
      <w:proofErr w:type="gramStart"/>
      <w:r w:rsidR="00822661" w:rsidRPr="00822661">
        <w:rPr>
          <w:color w:val="000000"/>
          <w:sz w:val="22"/>
          <w:szCs w:val="22"/>
        </w:rPr>
        <w:t>€ )</w:t>
      </w:r>
      <w:proofErr w:type="gramEnd"/>
      <w:r w:rsidR="00822661" w:rsidRPr="00822661">
        <w:rPr>
          <w:color w:val="000000"/>
          <w:sz w:val="22"/>
          <w:szCs w:val="22"/>
        </w:rPr>
        <w:t xml:space="preserve">. Ночлег в окрестностях города Кобленц. </w:t>
      </w:r>
    </w:p>
    <w:p w:rsidR="00822661" w:rsidRPr="00822661" w:rsidRDefault="009A53C6" w:rsidP="00822661">
      <w:pPr>
        <w:tabs>
          <w:tab w:val="left" w:pos="5103"/>
        </w:tabs>
        <w:ind w:left="1134" w:hanging="851"/>
        <w:jc w:val="both"/>
        <w:rPr>
          <w:color w:val="000000"/>
          <w:sz w:val="22"/>
          <w:szCs w:val="22"/>
        </w:rPr>
      </w:pPr>
      <w:r w:rsidRPr="00822661">
        <w:rPr>
          <w:b/>
          <w:color w:val="000000" w:themeColor="text1"/>
          <w:sz w:val="22"/>
          <w:szCs w:val="22"/>
        </w:rPr>
        <w:t xml:space="preserve">5 </w:t>
      </w:r>
      <w:proofErr w:type="gramStart"/>
      <w:r w:rsidRPr="00822661">
        <w:rPr>
          <w:b/>
          <w:color w:val="000000" w:themeColor="text1"/>
          <w:sz w:val="22"/>
          <w:szCs w:val="22"/>
        </w:rPr>
        <w:t xml:space="preserve">день  </w:t>
      </w:r>
      <w:r w:rsidR="00822661" w:rsidRPr="00822661">
        <w:rPr>
          <w:color w:val="000000"/>
          <w:sz w:val="22"/>
          <w:szCs w:val="22"/>
        </w:rPr>
        <w:t>Завтрак</w:t>
      </w:r>
      <w:proofErr w:type="gramEnd"/>
      <w:r w:rsidR="00822661" w:rsidRPr="00822661">
        <w:rPr>
          <w:color w:val="000000"/>
          <w:sz w:val="22"/>
          <w:szCs w:val="22"/>
        </w:rPr>
        <w:t xml:space="preserve">. Экскурсия по долине Рейна. Романтическая дорога в долине Рейна между городами Кобленц и </w:t>
      </w:r>
      <w:proofErr w:type="spellStart"/>
      <w:r w:rsidR="00822661" w:rsidRPr="00822661">
        <w:rPr>
          <w:color w:val="000000"/>
          <w:sz w:val="22"/>
          <w:szCs w:val="22"/>
        </w:rPr>
        <w:t>Рюдерсхайм</w:t>
      </w:r>
      <w:proofErr w:type="spellEnd"/>
      <w:r w:rsidR="00822661" w:rsidRPr="00822661">
        <w:rPr>
          <w:color w:val="000000"/>
          <w:sz w:val="22"/>
          <w:szCs w:val="22"/>
        </w:rPr>
        <w:t xml:space="preserve">. Внешний осмотр замков Марбург, Кота и Мыши, скалы </w:t>
      </w:r>
      <w:proofErr w:type="spellStart"/>
      <w:r w:rsidR="00822661" w:rsidRPr="00822661">
        <w:rPr>
          <w:color w:val="000000"/>
          <w:sz w:val="22"/>
          <w:szCs w:val="22"/>
        </w:rPr>
        <w:t>Лореляй</w:t>
      </w:r>
      <w:proofErr w:type="spellEnd"/>
      <w:r w:rsidR="00822661" w:rsidRPr="00822661">
        <w:rPr>
          <w:color w:val="000000"/>
          <w:sz w:val="22"/>
          <w:szCs w:val="22"/>
        </w:rPr>
        <w:t xml:space="preserve">. Для желающих дегустация рейнских вин в </w:t>
      </w:r>
      <w:proofErr w:type="spellStart"/>
      <w:r w:rsidR="00822661" w:rsidRPr="00822661">
        <w:rPr>
          <w:color w:val="000000"/>
          <w:sz w:val="22"/>
          <w:szCs w:val="22"/>
        </w:rPr>
        <w:t>Рюдерсхайме</w:t>
      </w:r>
      <w:proofErr w:type="spellEnd"/>
      <w:r w:rsidR="00822661" w:rsidRPr="00822661">
        <w:rPr>
          <w:color w:val="000000"/>
          <w:sz w:val="22"/>
          <w:szCs w:val="22"/>
        </w:rPr>
        <w:t xml:space="preserve"> (доплата 7</w:t>
      </w:r>
      <w:proofErr w:type="gramStart"/>
      <w:r w:rsidR="00822661" w:rsidRPr="00822661">
        <w:rPr>
          <w:color w:val="000000"/>
          <w:sz w:val="22"/>
          <w:szCs w:val="22"/>
        </w:rPr>
        <w:t>€ )</w:t>
      </w:r>
      <w:proofErr w:type="gramEnd"/>
      <w:r w:rsidR="00822661" w:rsidRPr="00822661">
        <w:rPr>
          <w:color w:val="000000"/>
          <w:sz w:val="22"/>
          <w:szCs w:val="22"/>
        </w:rPr>
        <w:t xml:space="preserve">. Свободное время. Ночлег в районе города Вюрцбург. </w:t>
      </w:r>
    </w:p>
    <w:p w:rsidR="00B4543E" w:rsidRPr="009E4F3A" w:rsidRDefault="009A53C6" w:rsidP="00822661">
      <w:pPr>
        <w:tabs>
          <w:tab w:val="left" w:pos="5103"/>
        </w:tabs>
        <w:ind w:left="1134" w:hanging="851"/>
        <w:jc w:val="both"/>
        <w:rPr>
          <w:color w:val="000000"/>
          <w:sz w:val="22"/>
          <w:szCs w:val="22"/>
        </w:rPr>
      </w:pPr>
      <w:r w:rsidRPr="00822661">
        <w:rPr>
          <w:b/>
          <w:color w:val="000000" w:themeColor="text1"/>
          <w:sz w:val="22"/>
          <w:szCs w:val="22"/>
        </w:rPr>
        <w:t>6</w:t>
      </w:r>
      <w:r w:rsidRPr="00822661">
        <w:rPr>
          <w:color w:val="000000" w:themeColor="text1"/>
          <w:sz w:val="22"/>
          <w:szCs w:val="22"/>
        </w:rPr>
        <w:t xml:space="preserve"> </w:t>
      </w:r>
      <w:proofErr w:type="gramStart"/>
      <w:r w:rsidRPr="00822661">
        <w:rPr>
          <w:b/>
          <w:color w:val="000000" w:themeColor="text1"/>
          <w:sz w:val="22"/>
          <w:szCs w:val="22"/>
        </w:rPr>
        <w:t>день</w:t>
      </w:r>
      <w:r w:rsidRPr="00822661">
        <w:rPr>
          <w:color w:val="000000" w:themeColor="text1"/>
          <w:sz w:val="22"/>
          <w:szCs w:val="22"/>
        </w:rPr>
        <w:t xml:space="preserve">  </w:t>
      </w:r>
      <w:r w:rsidR="00822661" w:rsidRPr="00822661">
        <w:rPr>
          <w:color w:val="000000"/>
          <w:sz w:val="22"/>
          <w:szCs w:val="22"/>
        </w:rPr>
        <w:t>Завтрак</w:t>
      </w:r>
      <w:proofErr w:type="gramEnd"/>
      <w:r w:rsidR="00822661" w:rsidRPr="00822661">
        <w:rPr>
          <w:color w:val="000000"/>
          <w:sz w:val="22"/>
          <w:szCs w:val="22"/>
        </w:rPr>
        <w:t xml:space="preserve">. Выселение из отеля. Выезд в Вюрцбург (город - </w:t>
      </w:r>
      <w:proofErr w:type="gramStart"/>
      <w:r w:rsidR="00822661" w:rsidRPr="00822661">
        <w:rPr>
          <w:color w:val="000000"/>
          <w:sz w:val="22"/>
          <w:szCs w:val="22"/>
        </w:rPr>
        <w:t>расположенный  в</w:t>
      </w:r>
      <w:proofErr w:type="gramEnd"/>
      <w:r w:rsidR="00822661" w:rsidRPr="00822661">
        <w:rPr>
          <w:color w:val="000000"/>
          <w:sz w:val="22"/>
          <w:szCs w:val="22"/>
        </w:rPr>
        <w:t xml:space="preserve"> северо-западной части федеральной земли Бавария, славится своей архитектурой и винами. </w:t>
      </w:r>
      <w:proofErr w:type="spellStart"/>
      <w:r w:rsidR="00822661" w:rsidRPr="00822661">
        <w:rPr>
          <w:color w:val="000000"/>
          <w:sz w:val="22"/>
          <w:szCs w:val="22"/>
        </w:rPr>
        <w:t>Вюрцбургская</w:t>
      </w:r>
      <w:proofErr w:type="spellEnd"/>
      <w:r w:rsidR="00822661" w:rsidRPr="00822661">
        <w:rPr>
          <w:color w:val="000000"/>
          <w:sz w:val="22"/>
          <w:szCs w:val="22"/>
        </w:rPr>
        <w:t xml:space="preserve"> резиденция является одним из лучших барочных сооружений в Германии и признана ЮНЕСКО объектом Всемирного наследия. Это пятый по величине город в Баварии (после Мюнхена, Нюрнберга, Аугсбурга и </w:t>
      </w:r>
      <w:proofErr w:type="spellStart"/>
      <w:r w:rsidR="00822661" w:rsidRPr="00822661">
        <w:rPr>
          <w:color w:val="000000"/>
          <w:sz w:val="22"/>
          <w:szCs w:val="22"/>
        </w:rPr>
        <w:t>Регенсбурга</w:t>
      </w:r>
      <w:proofErr w:type="spellEnd"/>
      <w:r w:rsidR="00822661" w:rsidRPr="00822661">
        <w:rPr>
          <w:color w:val="000000"/>
          <w:sz w:val="22"/>
          <w:szCs w:val="22"/>
        </w:rPr>
        <w:t xml:space="preserve">). Обзорная экскурсия по Вюрцбургу. Свободное время. Для желающих посещение </w:t>
      </w:r>
      <w:proofErr w:type="spellStart"/>
      <w:r w:rsidR="00822661" w:rsidRPr="00822661">
        <w:rPr>
          <w:color w:val="000000"/>
          <w:sz w:val="22"/>
          <w:szCs w:val="22"/>
        </w:rPr>
        <w:t>Вюрцбурской</w:t>
      </w:r>
      <w:proofErr w:type="spellEnd"/>
      <w:r w:rsidR="00822661" w:rsidRPr="00822661">
        <w:rPr>
          <w:color w:val="000000"/>
          <w:sz w:val="22"/>
          <w:szCs w:val="22"/>
        </w:rPr>
        <w:t xml:space="preserve"> резиденции (памятник Юнеско, гид + входной билет 15</w:t>
      </w:r>
      <w:proofErr w:type="gramStart"/>
      <w:r w:rsidR="00822661" w:rsidRPr="00822661">
        <w:rPr>
          <w:color w:val="000000"/>
          <w:sz w:val="22"/>
          <w:szCs w:val="22"/>
        </w:rPr>
        <w:t>€ )</w:t>
      </w:r>
      <w:proofErr w:type="gramEnd"/>
      <w:r w:rsidR="00822661" w:rsidRPr="00822661">
        <w:rPr>
          <w:color w:val="000000"/>
          <w:sz w:val="22"/>
          <w:szCs w:val="22"/>
        </w:rPr>
        <w:t>. Во второй половине дня выезд на Минск (время отправления и место встречи группы указывает руководитель). Ночной</w:t>
      </w:r>
      <w:r w:rsidR="00822661" w:rsidRPr="009E4F3A">
        <w:rPr>
          <w:color w:val="000000"/>
          <w:sz w:val="22"/>
          <w:szCs w:val="22"/>
        </w:rPr>
        <w:t xml:space="preserve"> </w:t>
      </w:r>
      <w:r w:rsidR="00822661" w:rsidRPr="00822661">
        <w:rPr>
          <w:color w:val="000000"/>
          <w:sz w:val="22"/>
          <w:szCs w:val="22"/>
        </w:rPr>
        <w:t>переезд</w:t>
      </w:r>
      <w:r w:rsidR="00822661" w:rsidRPr="009E4F3A">
        <w:rPr>
          <w:color w:val="000000"/>
          <w:sz w:val="22"/>
          <w:szCs w:val="22"/>
        </w:rPr>
        <w:t xml:space="preserve">. </w:t>
      </w:r>
    </w:p>
    <w:p w:rsidR="00822661" w:rsidRPr="00822661" w:rsidRDefault="00822661" w:rsidP="00822661">
      <w:pPr>
        <w:tabs>
          <w:tab w:val="left" w:pos="5103"/>
        </w:tabs>
        <w:ind w:left="1134" w:hanging="85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822661">
        <w:rPr>
          <w:b/>
          <w:color w:val="000000" w:themeColor="text1"/>
          <w:sz w:val="22"/>
          <w:szCs w:val="22"/>
        </w:rPr>
        <w:t xml:space="preserve">7 день    </w:t>
      </w:r>
      <w:r w:rsidRPr="00822661">
        <w:rPr>
          <w:color w:val="000000"/>
          <w:sz w:val="22"/>
          <w:szCs w:val="22"/>
        </w:rPr>
        <w:t>Прибытие в Минск во второй половине дня.</w:t>
      </w:r>
    </w:p>
    <w:p w:rsidR="00596E78" w:rsidRPr="00822661" w:rsidRDefault="00596E78" w:rsidP="00B4543E">
      <w:pPr>
        <w:tabs>
          <w:tab w:val="left" w:pos="720"/>
        </w:tabs>
        <w:ind w:left="1134" w:hanging="851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9A53C6" w:rsidRPr="006852F7" w:rsidRDefault="009A53C6" w:rsidP="00FF66AC">
      <w:pPr>
        <w:ind w:firstLine="284"/>
        <w:jc w:val="both"/>
        <w:outlineLvl w:val="0"/>
        <w:rPr>
          <w:b/>
          <w:i/>
          <w:sz w:val="22"/>
          <w:szCs w:val="22"/>
        </w:rPr>
      </w:pPr>
      <w:r w:rsidRPr="006852F7">
        <w:rPr>
          <w:b/>
          <w:i/>
          <w:sz w:val="22"/>
          <w:szCs w:val="22"/>
        </w:rPr>
        <w:t>Примечание:</w:t>
      </w:r>
    </w:p>
    <w:p w:rsidR="009A53C6" w:rsidRPr="00596E78" w:rsidRDefault="009A53C6" w:rsidP="00FF66AC">
      <w:pPr>
        <w:pStyle w:val="11pt"/>
        <w:tabs>
          <w:tab w:val="clear" w:pos="180"/>
          <w:tab w:val="num" w:pos="360"/>
        </w:tabs>
        <w:spacing w:before="60"/>
        <w:ind w:left="142" w:firstLine="142"/>
        <w:jc w:val="both"/>
        <w:rPr>
          <w:lang w:val="en-US"/>
        </w:rPr>
      </w:pPr>
      <w:r w:rsidRPr="00596E78">
        <w:t>Проезд</w:t>
      </w:r>
      <w:r w:rsidRPr="00596E78">
        <w:rPr>
          <w:lang w:val="en-US"/>
        </w:rPr>
        <w:t xml:space="preserve"> </w:t>
      </w:r>
      <w:r w:rsidRPr="00596E78">
        <w:t>на</w:t>
      </w:r>
      <w:r w:rsidRPr="00596E78">
        <w:rPr>
          <w:lang w:val="en-US"/>
        </w:rPr>
        <w:t xml:space="preserve"> </w:t>
      </w:r>
      <w:r w:rsidRPr="00596E78">
        <w:t>автобусе</w:t>
      </w:r>
      <w:r w:rsidRPr="00596E78">
        <w:rPr>
          <w:lang w:val="en-US"/>
        </w:rPr>
        <w:t xml:space="preserve"> «MERCEDES</w:t>
      </w:r>
      <w:proofErr w:type="gramStart"/>
      <w:r w:rsidRPr="00596E78">
        <w:rPr>
          <w:lang w:val="en-US"/>
        </w:rPr>
        <w:t>»,  «</w:t>
      </w:r>
      <w:proofErr w:type="gramEnd"/>
      <w:r w:rsidRPr="00596E78">
        <w:rPr>
          <w:lang w:val="en-US"/>
        </w:rPr>
        <w:t>NEOPLAN», «SETRA»,</w:t>
      </w:r>
      <w:r w:rsidRPr="00596E78">
        <w:rPr>
          <w:b/>
          <w:lang w:val="en-US"/>
        </w:rPr>
        <w:t xml:space="preserve"> </w:t>
      </w:r>
    </w:p>
    <w:p w:rsidR="009A53C6" w:rsidRPr="00596E78" w:rsidRDefault="009A53C6" w:rsidP="00FF66AC">
      <w:pPr>
        <w:pStyle w:val="11pt"/>
        <w:tabs>
          <w:tab w:val="clear" w:pos="180"/>
          <w:tab w:val="num" w:pos="360"/>
        </w:tabs>
        <w:spacing w:before="60"/>
        <w:ind w:left="142" w:firstLine="142"/>
        <w:jc w:val="both"/>
      </w:pPr>
      <w:r w:rsidRPr="00596E78">
        <w:t xml:space="preserve">Фирма оставляет за собой </w:t>
      </w:r>
      <w:proofErr w:type="gramStart"/>
      <w:r w:rsidRPr="00596E78">
        <w:t>право  вносить</w:t>
      </w:r>
      <w:proofErr w:type="gramEnd"/>
      <w:r w:rsidRPr="00596E78">
        <w:t xml:space="preserve"> некоторые изменения в программу тура без уменьшения общего объема и качества услуг, осуществлять замену заявленных отелей  на равнозначные       (в случае, когда данные обстоятельства вызваны причинами, от фирмы не зависящими). </w:t>
      </w:r>
    </w:p>
    <w:p w:rsidR="009A53C6" w:rsidRPr="00596E78" w:rsidRDefault="009A53C6" w:rsidP="00FF66AC">
      <w:pPr>
        <w:pStyle w:val="11pt"/>
        <w:tabs>
          <w:tab w:val="clear" w:pos="180"/>
          <w:tab w:val="num" w:pos="360"/>
        </w:tabs>
        <w:spacing w:before="60"/>
        <w:ind w:left="142" w:firstLine="142"/>
        <w:jc w:val="both"/>
      </w:pPr>
      <w:r w:rsidRPr="00596E78">
        <w:t>Время в пути указано ориентировочное.  Фирма  не несет ответственности за задержки, связанные с простоем на границах, пробками на дорогах.</w:t>
      </w:r>
    </w:p>
    <w:p w:rsidR="009A53C6" w:rsidRPr="00596E78" w:rsidRDefault="009A53C6" w:rsidP="00FF66AC">
      <w:pPr>
        <w:pStyle w:val="11pt"/>
        <w:tabs>
          <w:tab w:val="clear" w:pos="180"/>
          <w:tab w:val="num" w:pos="360"/>
        </w:tabs>
        <w:spacing w:before="60"/>
        <w:ind w:left="142" w:firstLine="142"/>
        <w:jc w:val="both"/>
      </w:pPr>
      <w:r w:rsidRPr="00596E78">
        <w:rPr>
          <w:color w:val="000000"/>
        </w:rPr>
        <w:t>Размещение в   2-х и 3-</w:t>
      </w:r>
      <w:proofErr w:type="gramStart"/>
      <w:r w:rsidRPr="00596E78">
        <w:rPr>
          <w:color w:val="000000"/>
        </w:rPr>
        <w:t>х  местных</w:t>
      </w:r>
      <w:proofErr w:type="gramEnd"/>
      <w:r w:rsidRPr="00596E78">
        <w:rPr>
          <w:color w:val="000000"/>
        </w:rPr>
        <w:t xml:space="preserve"> номерах ( душ, туалет)</w:t>
      </w:r>
    </w:p>
    <w:p w:rsidR="009A53C6" w:rsidRPr="00596E78" w:rsidRDefault="009A53C6" w:rsidP="00FF66AC">
      <w:pPr>
        <w:ind w:left="142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596E78">
        <w:rPr>
          <w:b/>
          <w:i/>
          <w:sz w:val="22"/>
          <w:szCs w:val="22"/>
        </w:rPr>
        <w:t>В стоимость путёвки входит</w:t>
      </w:r>
      <w:r w:rsidRPr="00596E78">
        <w:rPr>
          <w:b/>
          <w:sz w:val="22"/>
          <w:szCs w:val="22"/>
        </w:rPr>
        <w:t xml:space="preserve">: </w:t>
      </w:r>
      <w:r w:rsidRPr="00596E78">
        <w:rPr>
          <w:i/>
          <w:sz w:val="22"/>
          <w:szCs w:val="22"/>
        </w:rPr>
        <w:t xml:space="preserve">проезд </w:t>
      </w:r>
      <w:proofErr w:type="gramStart"/>
      <w:r w:rsidRPr="00596E78">
        <w:rPr>
          <w:i/>
          <w:sz w:val="22"/>
          <w:szCs w:val="22"/>
        </w:rPr>
        <w:t>комфортабельным  автобусом</w:t>
      </w:r>
      <w:proofErr w:type="gramEnd"/>
      <w:r w:rsidRPr="00596E78">
        <w:rPr>
          <w:i/>
          <w:sz w:val="22"/>
          <w:szCs w:val="22"/>
        </w:rPr>
        <w:t xml:space="preserve"> (аудио-видео), </w:t>
      </w:r>
      <w:r w:rsidR="00B4543E" w:rsidRPr="00596E78">
        <w:rPr>
          <w:i/>
          <w:sz w:val="22"/>
          <w:szCs w:val="22"/>
        </w:rPr>
        <w:t>5</w:t>
      </w:r>
      <w:r w:rsidRPr="00596E78">
        <w:rPr>
          <w:i/>
          <w:color w:val="000000"/>
          <w:sz w:val="22"/>
          <w:szCs w:val="22"/>
        </w:rPr>
        <w:t xml:space="preserve"> ночлег</w:t>
      </w:r>
      <w:r w:rsidR="00F446BE" w:rsidRPr="00596E78">
        <w:rPr>
          <w:i/>
          <w:color w:val="000000"/>
          <w:sz w:val="22"/>
          <w:szCs w:val="22"/>
        </w:rPr>
        <w:t>ов</w:t>
      </w:r>
      <w:r w:rsidRPr="00596E78">
        <w:rPr>
          <w:i/>
          <w:color w:val="000000"/>
          <w:sz w:val="22"/>
          <w:szCs w:val="22"/>
        </w:rPr>
        <w:t xml:space="preserve"> в отеле 2*3*</w:t>
      </w:r>
      <w:r w:rsidR="00F446BE" w:rsidRPr="00596E78">
        <w:rPr>
          <w:i/>
          <w:color w:val="000000"/>
          <w:sz w:val="22"/>
          <w:szCs w:val="22"/>
        </w:rPr>
        <w:t>с</w:t>
      </w:r>
      <w:r w:rsidRPr="00596E78">
        <w:rPr>
          <w:i/>
          <w:color w:val="000000"/>
          <w:sz w:val="22"/>
          <w:szCs w:val="22"/>
        </w:rPr>
        <w:t xml:space="preserve"> завтрак</w:t>
      </w:r>
      <w:r w:rsidR="00F446BE" w:rsidRPr="00596E78">
        <w:rPr>
          <w:i/>
          <w:color w:val="000000"/>
          <w:sz w:val="22"/>
          <w:szCs w:val="22"/>
        </w:rPr>
        <w:t>ами</w:t>
      </w:r>
      <w:r w:rsidRPr="00596E78">
        <w:rPr>
          <w:i/>
          <w:color w:val="000000"/>
          <w:sz w:val="22"/>
          <w:szCs w:val="22"/>
        </w:rPr>
        <w:t>, экскурсионное обслуживание без входных билетов.</w:t>
      </w:r>
    </w:p>
    <w:p w:rsidR="009A53C6" w:rsidRPr="00596E78" w:rsidRDefault="009A53C6" w:rsidP="00FF66AC">
      <w:pPr>
        <w:tabs>
          <w:tab w:val="left" w:pos="8080"/>
          <w:tab w:val="left" w:pos="10773"/>
        </w:tabs>
        <w:ind w:left="142" w:firstLine="142"/>
        <w:jc w:val="both"/>
        <w:rPr>
          <w:i/>
          <w:sz w:val="22"/>
          <w:szCs w:val="22"/>
        </w:rPr>
      </w:pPr>
      <w:r w:rsidRPr="00596E78">
        <w:rPr>
          <w:b/>
          <w:i/>
          <w:sz w:val="22"/>
          <w:szCs w:val="22"/>
        </w:rPr>
        <w:t xml:space="preserve">Дополнительно </w:t>
      </w:r>
      <w:proofErr w:type="gramStart"/>
      <w:r w:rsidRPr="00596E78">
        <w:rPr>
          <w:b/>
          <w:i/>
          <w:sz w:val="22"/>
          <w:szCs w:val="22"/>
        </w:rPr>
        <w:t>оплачиваются</w:t>
      </w:r>
      <w:r w:rsidRPr="00596E78">
        <w:rPr>
          <w:b/>
          <w:sz w:val="22"/>
          <w:szCs w:val="22"/>
        </w:rPr>
        <w:t>:</w:t>
      </w:r>
      <w:r w:rsidRPr="00596E78">
        <w:rPr>
          <w:sz w:val="22"/>
          <w:szCs w:val="22"/>
        </w:rPr>
        <w:t xml:space="preserve">  </w:t>
      </w:r>
      <w:r w:rsidRPr="00596E78">
        <w:rPr>
          <w:i/>
          <w:sz w:val="22"/>
          <w:szCs w:val="22"/>
        </w:rPr>
        <w:t>Виза</w:t>
      </w:r>
      <w:proofErr w:type="gramEnd"/>
      <w:r w:rsidRPr="00596E78">
        <w:rPr>
          <w:i/>
          <w:sz w:val="22"/>
          <w:szCs w:val="22"/>
        </w:rPr>
        <w:t xml:space="preserve"> , входные билеты (музеи, замки,  и  т.д.), </w:t>
      </w:r>
      <w:proofErr w:type="spellStart"/>
      <w:r w:rsidRPr="00596E78">
        <w:rPr>
          <w:i/>
          <w:sz w:val="22"/>
          <w:szCs w:val="22"/>
        </w:rPr>
        <w:t>медстраховка</w:t>
      </w:r>
      <w:proofErr w:type="spellEnd"/>
      <w:r w:rsidRPr="00596E78">
        <w:rPr>
          <w:i/>
          <w:sz w:val="22"/>
          <w:szCs w:val="22"/>
        </w:rPr>
        <w:t>,  дополнительные экскурсии.</w:t>
      </w:r>
    </w:p>
    <w:p w:rsidR="009A53C6" w:rsidRPr="00361142" w:rsidRDefault="009A53C6" w:rsidP="009A53C6">
      <w:pPr>
        <w:pStyle w:val="11pt"/>
        <w:numPr>
          <w:ilvl w:val="0"/>
          <w:numId w:val="0"/>
        </w:numPr>
        <w:spacing w:before="60"/>
        <w:ind w:left="180"/>
        <w:jc w:val="center"/>
        <w:rPr>
          <w:b/>
          <w:color w:val="000000"/>
        </w:rPr>
      </w:pPr>
      <w:r w:rsidRPr="00361142">
        <w:rPr>
          <w:b/>
          <w:color w:val="000000"/>
        </w:rPr>
        <w:t>Стоимость в таблице указана на 1 человека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719"/>
        <w:gridCol w:w="2541"/>
      </w:tblGrid>
      <w:tr w:rsidR="009A53C6" w:rsidRPr="00C30794" w:rsidTr="00816100">
        <w:trPr>
          <w:jc w:val="center"/>
        </w:trPr>
        <w:tc>
          <w:tcPr>
            <w:tcW w:w="3950" w:type="dxa"/>
            <w:gridSpan w:val="2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  <w:i/>
              </w:rPr>
            </w:pPr>
            <w:r w:rsidRPr="00C30794">
              <w:rPr>
                <w:b/>
              </w:rPr>
              <w:t>место в 2-х,3-х-местном номере</w:t>
            </w:r>
          </w:p>
        </w:tc>
        <w:tc>
          <w:tcPr>
            <w:tcW w:w="2541" w:type="dxa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  <w:i/>
              </w:rPr>
            </w:pPr>
            <w:r w:rsidRPr="00C30794">
              <w:rPr>
                <w:b/>
              </w:rPr>
              <w:t>1-местный номере</w:t>
            </w:r>
          </w:p>
        </w:tc>
      </w:tr>
      <w:tr w:rsidR="009A53C6" w:rsidRPr="00C30794" w:rsidTr="00816100">
        <w:trPr>
          <w:jc w:val="center"/>
        </w:trPr>
        <w:tc>
          <w:tcPr>
            <w:tcW w:w="2231" w:type="dxa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</w:rPr>
            </w:pPr>
            <w:r w:rsidRPr="00C30794">
              <w:rPr>
                <w:b/>
                <w:i/>
                <w:sz w:val="22"/>
                <w:szCs w:val="22"/>
              </w:rPr>
              <w:t>взрослый</w:t>
            </w:r>
          </w:p>
        </w:tc>
        <w:tc>
          <w:tcPr>
            <w:tcW w:w="1719" w:type="dxa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</w:rPr>
            </w:pPr>
            <w:r w:rsidRPr="00C30794">
              <w:rPr>
                <w:b/>
                <w:i/>
                <w:sz w:val="22"/>
                <w:szCs w:val="22"/>
              </w:rPr>
              <w:t>дети 3- 12 лет</w:t>
            </w:r>
          </w:p>
        </w:tc>
        <w:tc>
          <w:tcPr>
            <w:tcW w:w="2541" w:type="dxa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</w:rPr>
            </w:pPr>
          </w:p>
        </w:tc>
      </w:tr>
      <w:tr w:rsidR="009A53C6" w:rsidRPr="00C30794" w:rsidTr="00816100">
        <w:trPr>
          <w:jc w:val="center"/>
        </w:trPr>
        <w:tc>
          <w:tcPr>
            <w:tcW w:w="2231" w:type="dxa"/>
            <w:shd w:val="clear" w:color="auto" w:fill="auto"/>
          </w:tcPr>
          <w:p w:rsidR="009A53C6" w:rsidRPr="00C30794" w:rsidRDefault="00822661" w:rsidP="00816100">
            <w:pPr>
              <w:ind w:left="360" w:right="-143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6"/>
                <w:szCs w:val="26"/>
              </w:rPr>
              <w:t>33</w:t>
            </w:r>
            <w:r w:rsidR="005908A8">
              <w:rPr>
                <w:b/>
                <w:sz w:val="26"/>
                <w:szCs w:val="26"/>
              </w:rPr>
              <w:t>5</w:t>
            </w:r>
            <w:r w:rsidR="009A53C6" w:rsidRPr="00C30794">
              <w:rPr>
                <w:b/>
                <w:sz w:val="26"/>
                <w:szCs w:val="26"/>
              </w:rPr>
              <w:t>€</w:t>
            </w:r>
          </w:p>
        </w:tc>
        <w:tc>
          <w:tcPr>
            <w:tcW w:w="1719" w:type="dxa"/>
            <w:shd w:val="clear" w:color="auto" w:fill="auto"/>
          </w:tcPr>
          <w:p w:rsidR="009A53C6" w:rsidRPr="00C30794" w:rsidRDefault="00822661" w:rsidP="00822661">
            <w:pPr>
              <w:ind w:left="360" w:right="-143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6"/>
                <w:szCs w:val="26"/>
              </w:rPr>
              <w:t>33</w:t>
            </w:r>
            <w:r w:rsidR="00B4543E">
              <w:rPr>
                <w:b/>
                <w:sz w:val="26"/>
                <w:szCs w:val="26"/>
              </w:rPr>
              <w:t>0</w:t>
            </w:r>
            <w:r w:rsidR="009A53C6" w:rsidRPr="00C30794">
              <w:rPr>
                <w:b/>
                <w:sz w:val="26"/>
                <w:szCs w:val="26"/>
              </w:rPr>
              <w:t>€</w:t>
            </w:r>
          </w:p>
        </w:tc>
        <w:tc>
          <w:tcPr>
            <w:tcW w:w="2541" w:type="dxa"/>
            <w:shd w:val="clear" w:color="auto" w:fill="auto"/>
          </w:tcPr>
          <w:p w:rsidR="009A53C6" w:rsidRPr="00C30794" w:rsidRDefault="00822661" w:rsidP="00B4543E">
            <w:pPr>
              <w:ind w:left="360" w:right="-143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6"/>
                <w:szCs w:val="26"/>
              </w:rPr>
              <w:t>425</w:t>
            </w:r>
            <w:r w:rsidR="009A53C6" w:rsidRPr="00C30794">
              <w:rPr>
                <w:b/>
                <w:sz w:val="26"/>
                <w:szCs w:val="26"/>
              </w:rPr>
              <w:t>€</w:t>
            </w:r>
          </w:p>
        </w:tc>
      </w:tr>
    </w:tbl>
    <w:p w:rsidR="00FE315C" w:rsidRPr="003E7997" w:rsidRDefault="009A53C6" w:rsidP="009A53C6">
      <w:pPr>
        <w:pStyle w:val="11pt"/>
        <w:numPr>
          <w:ilvl w:val="0"/>
          <w:numId w:val="0"/>
        </w:numPr>
        <w:tabs>
          <w:tab w:val="num" w:pos="180"/>
        </w:tabs>
        <w:ind w:left="180"/>
        <w:jc w:val="center"/>
        <w:rPr>
          <w:b/>
        </w:rPr>
      </w:pPr>
      <w:r>
        <w:t xml:space="preserve"> </w:t>
      </w:r>
      <w:r w:rsidRPr="003E7997">
        <w:rPr>
          <w:b/>
        </w:rPr>
        <w:t>Дополнительно оплачивается с</w:t>
      </w:r>
      <w:r w:rsidR="00A16732">
        <w:rPr>
          <w:b/>
        </w:rPr>
        <w:t xml:space="preserve">тоимость туристических услуг – </w:t>
      </w:r>
      <w:proofErr w:type="gramStart"/>
      <w:r w:rsidR="00A16732">
        <w:rPr>
          <w:b/>
        </w:rPr>
        <w:t>45</w:t>
      </w:r>
      <w:bookmarkStart w:id="0" w:name="_GoBack"/>
      <w:bookmarkEnd w:id="0"/>
      <w:r w:rsidRPr="003E7997">
        <w:rPr>
          <w:b/>
        </w:rPr>
        <w:t>0.000  бел</w:t>
      </w:r>
      <w:proofErr w:type="gramEnd"/>
      <w:r w:rsidRPr="003E7997">
        <w:rPr>
          <w:b/>
        </w:rPr>
        <w:t>. руб.</w:t>
      </w:r>
    </w:p>
    <w:sectPr w:rsidR="00FE315C" w:rsidRPr="003E7997" w:rsidSect="00F446BE">
      <w:pgSz w:w="11906" w:h="16838"/>
      <w:pgMar w:top="142" w:right="42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C6"/>
    <w:rsid w:val="002B6AAE"/>
    <w:rsid w:val="003B0780"/>
    <w:rsid w:val="00454B3B"/>
    <w:rsid w:val="00561AFD"/>
    <w:rsid w:val="005908A8"/>
    <w:rsid w:val="00596E78"/>
    <w:rsid w:val="00822661"/>
    <w:rsid w:val="00925C3A"/>
    <w:rsid w:val="009A53C6"/>
    <w:rsid w:val="009E4F3A"/>
    <w:rsid w:val="00A16732"/>
    <w:rsid w:val="00B3688B"/>
    <w:rsid w:val="00B4543E"/>
    <w:rsid w:val="00F446BE"/>
    <w:rsid w:val="00FE315C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B324A-CDFF-4D96-A700-BE6AE5A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1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3C6"/>
    <w:pPr>
      <w:spacing w:before="120" w:after="288"/>
    </w:p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9A53C6"/>
    <w:pPr>
      <w:numPr>
        <w:numId w:val="1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66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315C"/>
  </w:style>
  <w:style w:type="character" w:styleId="a6">
    <w:name w:val="Strong"/>
    <w:basedOn w:val="a0"/>
    <w:uiPriority w:val="22"/>
    <w:qFormat/>
    <w:rsid w:val="00FE315C"/>
    <w:rPr>
      <w:b/>
      <w:bCs/>
    </w:rPr>
  </w:style>
  <w:style w:type="character" w:styleId="a7">
    <w:name w:val="Hyperlink"/>
    <w:basedOn w:val="a0"/>
    <w:uiPriority w:val="99"/>
    <w:unhideWhenUsed/>
    <w:rsid w:val="00822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2016-02-02T11:45:00Z</cp:lastPrinted>
  <dcterms:created xsi:type="dcterms:W3CDTF">2016-02-02T12:41:00Z</dcterms:created>
  <dcterms:modified xsi:type="dcterms:W3CDTF">2016-05-02T07:07:00Z</dcterms:modified>
</cp:coreProperties>
</file>