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8" w:rsidRPr="00606F2F" w:rsidRDefault="005374B8" w:rsidP="005374B8">
      <w:pPr>
        <w:ind w:hanging="1"/>
        <w:jc w:val="center"/>
        <w:rPr>
          <w:rFonts w:ascii="Arial" w:hAnsi="Arial" w:cs="Arial"/>
          <w:b/>
          <w:lang w:val="ru-RU"/>
        </w:rPr>
      </w:pPr>
      <w:proofErr w:type="spellStart"/>
      <w:r w:rsidRPr="001A548B">
        <w:rPr>
          <w:rFonts w:ascii="Arial" w:hAnsi="Arial" w:cs="Arial"/>
          <w:b/>
        </w:rPr>
        <w:t>ITm</w:t>
      </w:r>
      <w:proofErr w:type="spellEnd"/>
      <w:r w:rsidRPr="001A548B">
        <w:rPr>
          <w:rFonts w:ascii="Arial" w:hAnsi="Arial" w:cs="Arial"/>
          <w:b/>
          <w:lang w:val="ru-RU"/>
        </w:rPr>
        <w:t>3:</w:t>
      </w:r>
      <w:r w:rsidRPr="004E30D7">
        <w:rPr>
          <w:rFonts w:ascii="Arial" w:hAnsi="Arial" w:cs="Arial"/>
          <w:b/>
          <w:lang w:val="ru-RU"/>
        </w:rPr>
        <w:t xml:space="preserve"> </w:t>
      </w:r>
      <w:r w:rsidRPr="001A548B">
        <w:rPr>
          <w:rFonts w:ascii="Arial" w:hAnsi="Arial" w:cs="Arial"/>
          <w:b/>
          <w:lang w:val="ru-RU"/>
        </w:rPr>
        <w:t xml:space="preserve">Италия мини + </w:t>
      </w:r>
      <w:r>
        <w:rPr>
          <w:rFonts w:ascii="Arial" w:hAnsi="Arial" w:cs="Arial"/>
          <w:b/>
          <w:lang w:val="ru-RU"/>
        </w:rPr>
        <w:t xml:space="preserve">отдых на </w:t>
      </w:r>
      <w:proofErr w:type="spellStart"/>
      <w:r>
        <w:rPr>
          <w:rFonts w:ascii="Arial" w:hAnsi="Arial" w:cs="Arial"/>
          <w:b/>
          <w:lang w:val="ru-RU"/>
        </w:rPr>
        <w:t>Лигурийском</w:t>
      </w:r>
      <w:proofErr w:type="spellEnd"/>
      <w:r>
        <w:rPr>
          <w:rFonts w:ascii="Arial" w:hAnsi="Arial" w:cs="Arial"/>
          <w:b/>
          <w:lang w:val="ru-RU"/>
        </w:rPr>
        <w:t xml:space="preserve"> побережье</w:t>
      </w:r>
    </w:p>
    <w:p w:rsidR="005374B8" w:rsidRPr="00606F2F" w:rsidRDefault="005374B8" w:rsidP="005374B8">
      <w:pPr>
        <w:ind w:hanging="1"/>
        <w:jc w:val="center"/>
        <w:rPr>
          <w:rFonts w:ascii="Arial" w:hAnsi="Arial" w:cs="Arial"/>
          <w:b/>
          <w:lang w:val="ru-RU"/>
        </w:rPr>
      </w:pPr>
      <w:r w:rsidRPr="00606F2F">
        <w:rPr>
          <w:rFonts w:ascii="Arial" w:hAnsi="Arial" w:cs="Arial"/>
          <w:b/>
          <w:lang w:val="ru-RU"/>
        </w:rPr>
        <w:t xml:space="preserve">ДРЕЗДЕН </w:t>
      </w:r>
      <w:r w:rsidRPr="004E30D7">
        <w:rPr>
          <w:rFonts w:ascii="Arial" w:hAnsi="Arial" w:cs="Arial"/>
          <w:b/>
          <w:lang w:val="ru-RU"/>
        </w:rPr>
        <w:t xml:space="preserve"> </w:t>
      </w:r>
      <w:r w:rsidRPr="00606F2F">
        <w:rPr>
          <w:rFonts w:ascii="Arial" w:hAnsi="Arial" w:cs="Arial"/>
          <w:b/>
          <w:lang w:val="ru-RU"/>
        </w:rPr>
        <w:t>–</w:t>
      </w:r>
      <w:r w:rsidRPr="004E30D7">
        <w:rPr>
          <w:rFonts w:ascii="Arial" w:hAnsi="Arial" w:cs="Arial"/>
          <w:b/>
          <w:lang w:val="ru-RU"/>
        </w:rPr>
        <w:t xml:space="preserve"> </w:t>
      </w:r>
      <w:r w:rsidRPr="00606F2F">
        <w:rPr>
          <w:rFonts w:ascii="Arial" w:hAnsi="Arial" w:cs="Arial"/>
          <w:b/>
          <w:lang w:val="ru-RU"/>
        </w:rPr>
        <w:t xml:space="preserve">ЛЮЦЕРН* ─ БЕРН – ТУРИН – </w:t>
      </w:r>
      <w:r>
        <w:rPr>
          <w:rFonts w:ascii="Arial" w:hAnsi="Arial" w:cs="Arial"/>
          <w:b/>
          <w:lang w:val="ru-RU"/>
        </w:rPr>
        <w:t>отдых на море (7 ночей)</w:t>
      </w:r>
      <w:r w:rsidRPr="00606F2F">
        <w:rPr>
          <w:rFonts w:ascii="Arial" w:hAnsi="Arial" w:cs="Arial"/>
          <w:b/>
          <w:lang w:val="ru-RU"/>
        </w:rPr>
        <w:t xml:space="preserve"> – ГЕНУЯ* − МИЛАН – РЕГЕНСБУРГ</w:t>
      </w:r>
    </w:p>
    <w:p w:rsidR="005374B8" w:rsidRPr="005374B8" w:rsidRDefault="005374B8" w:rsidP="005374B8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374B8">
        <w:rPr>
          <w:rFonts w:ascii="Arial" w:hAnsi="Arial" w:cs="Arial"/>
          <w:b/>
          <w:sz w:val="22"/>
          <w:szCs w:val="22"/>
          <w:lang w:val="ru-RU"/>
        </w:rPr>
        <w:t>13 дней (без ночных переездов</w:t>
      </w:r>
      <w:bookmarkStart w:id="0" w:name="_GoBack"/>
      <w:bookmarkEnd w:id="0"/>
      <w:r w:rsidRPr="005374B8">
        <w:rPr>
          <w:rFonts w:ascii="Arial" w:hAnsi="Arial" w:cs="Arial"/>
          <w:b/>
          <w:sz w:val="22"/>
          <w:szCs w:val="22"/>
          <w:lang w:val="ru-RU"/>
        </w:rPr>
        <w:t>)</w:t>
      </w:r>
    </w:p>
    <w:p w:rsidR="006A7D65" w:rsidRPr="002368EB" w:rsidRDefault="006A7D65" w:rsidP="002368EB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2772F3" w:rsidTr="002368EB">
        <w:trPr>
          <w:trHeight w:val="149"/>
        </w:trPr>
        <w:tc>
          <w:tcPr>
            <w:tcW w:w="10735" w:type="dxa"/>
            <w:shd w:val="clear" w:color="auto" w:fill="C6D9F1" w:themeFill="text2" w:themeFillTint="33"/>
          </w:tcPr>
          <w:p w:rsidR="00833E2B" w:rsidRPr="002368EB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1 день: П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8F04B2" w:rsidRPr="008C1D5D" w:rsidTr="008A3963">
        <w:trPr>
          <w:trHeight w:val="482"/>
        </w:trPr>
        <w:tc>
          <w:tcPr>
            <w:tcW w:w="10735" w:type="dxa"/>
          </w:tcPr>
          <w:p w:rsidR="008F04B2" w:rsidRDefault="008F04B2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F04B2" w:rsidRDefault="008F04B2" w:rsidP="000837A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F04B2" w:rsidRPr="009B1081" w:rsidRDefault="008F04B2" w:rsidP="00973AF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973AF4">
              <w:rPr>
                <w:rFonts w:ascii="Arial" w:hAnsi="Arial" w:cs="Arial"/>
                <w:sz w:val="18"/>
                <w:szCs w:val="18"/>
                <w:lang w:val="ru-RU"/>
              </w:rPr>
              <w:t>ереезд (~70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E7C4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2368EB">
        <w:trPr>
          <w:trHeight w:val="131"/>
        </w:trPr>
        <w:tc>
          <w:tcPr>
            <w:tcW w:w="10735" w:type="dxa"/>
            <w:shd w:val="clear" w:color="auto" w:fill="C6D9F1" w:themeFill="text2" w:themeFillTint="33"/>
          </w:tcPr>
          <w:p w:rsidR="00833E2B" w:rsidRPr="002368EB" w:rsidRDefault="00833E2B" w:rsidP="00634A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2368E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634A46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резден</w:t>
            </w:r>
          </w:p>
        </w:tc>
      </w:tr>
      <w:tr w:rsidR="008F04B2" w:rsidRPr="008C1D5D" w:rsidTr="008F04B2">
        <w:trPr>
          <w:trHeight w:val="1063"/>
        </w:trPr>
        <w:tc>
          <w:tcPr>
            <w:tcW w:w="10735" w:type="dxa"/>
          </w:tcPr>
          <w:p w:rsidR="008F04B2" w:rsidRPr="00484331" w:rsidRDefault="008F04B2" w:rsidP="0048433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Завтрак. Перее</w:t>
            </w:r>
            <w:proofErr w:type="gram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зд в </w:t>
            </w:r>
            <w:r w:rsidRPr="00484331">
              <w:rPr>
                <w:rFonts w:ascii="Arial" w:hAnsi="Arial" w:cs="Arial"/>
                <w:b/>
                <w:sz w:val="18"/>
                <w:szCs w:val="18"/>
                <w:lang w:val="ru-RU"/>
              </w:rPr>
              <w:t>Др</w:t>
            </w:r>
            <w:proofErr w:type="gramEnd"/>
            <w:r w:rsidRPr="00484331">
              <w:rPr>
                <w:rFonts w:ascii="Arial" w:hAnsi="Arial" w:cs="Arial"/>
                <w:b/>
                <w:sz w:val="18"/>
                <w:szCs w:val="18"/>
                <w:lang w:val="ru-RU"/>
              </w:rPr>
              <w:t>езден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(~200 км) </w:t>
            </w: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столицу Саксонии, город искусства и старинной изысканной архитектуры, который  называют Флоренцией на Эльбе.</w:t>
            </w:r>
          </w:p>
          <w:p w:rsidR="008F04B2" w:rsidRPr="00484331" w:rsidRDefault="008F04B2" w:rsidP="0048433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пешеходная экскурсия по городу: 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Земпер-опера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, Набережная 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Брюль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, придворная церковь, Театральная площадь, Цвингер и др.  Свободное время (не более 2 часов).</w:t>
            </w:r>
          </w:p>
          <w:p w:rsidR="008F04B2" w:rsidRPr="00484331" w:rsidRDefault="00E57A83" w:rsidP="0048433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8F04B2" w:rsidRPr="00484331">
              <w:rPr>
                <w:rFonts w:ascii="Arial" w:hAnsi="Arial" w:cs="Arial"/>
                <w:sz w:val="18"/>
                <w:szCs w:val="18"/>
                <w:lang w:val="ru-RU"/>
              </w:rPr>
              <w:t>Для желающих в свободное время можно организовать экскурсию в Дрезденскую картинную галерею с гидом (~2 часа).</w:t>
            </w:r>
          </w:p>
          <w:p w:rsidR="008F04B2" w:rsidRPr="00634A46" w:rsidRDefault="008F04B2" w:rsidP="0048433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Переезд на н</w:t>
            </w:r>
            <w:r w:rsidR="00484331">
              <w:rPr>
                <w:rFonts w:ascii="Arial" w:hAnsi="Arial" w:cs="Arial"/>
                <w:sz w:val="18"/>
                <w:szCs w:val="18"/>
                <w:lang w:val="ru-RU"/>
              </w:rPr>
              <w:t>очлег на территории Германии (~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500 км).</w:t>
            </w:r>
          </w:p>
        </w:tc>
      </w:tr>
      <w:tr w:rsidR="00833E2B" w:rsidRPr="00A107B3" w:rsidTr="002368EB">
        <w:trPr>
          <w:trHeight w:val="205"/>
        </w:trPr>
        <w:tc>
          <w:tcPr>
            <w:tcW w:w="10735" w:type="dxa"/>
            <w:shd w:val="clear" w:color="auto" w:fill="C6D9F1" w:themeFill="text2" w:themeFillTint="33"/>
          </w:tcPr>
          <w:p w:rsidR="00833E2B" w:rsidRPr="002368EB" w:rsidRDefault="00833E2B" w:rsidP="00634A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 w:rsidRPr="002368E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Люцерн</w:t>
            </w:r>
            <w:r w:rsidR="00B65B2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Берн </w:t>
            </w:r>
          </w:p>
        </w:tc>
      </w:tr>
      <w:tr w:rsidR="00484331" w:rsidRPr="008C1D5D" w:rsidTr="00484331">
        <w:trPr>
          <w:trHeight w:val="1423"/>
        </w:trPr>
        <w:tc>
          <w:tcPr>
            <w:tcW w:w="10735" w:type="dxa"/>
          </w:tcPr>
          <w:p w:rsidR="00484331" w:rsidRPr="00484331" w:rsidRDefault="00484331" w:rsidP="00484331">
            <w:pPr>
              <w:ind w:left="-4"/>
              <w:jc w:val="both"/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самое сердце Швейцарии, столицу конфедерации – город </w:t>
            </w:r>
            <w:r w:rsidRPr="00484331">
              <w:rPr>
                <w:rStyle w:val="text"/>
                <w:rFonts w:ascii="Arial" w:hAnsi="Arial" w:cs="Arial"/>
                <w:b/>
                <w:sz w:val="18"/>
                <w:szCs w:val="18"/>
                <w:lang w:val="ru-RU"/>
              </w:rPr>
              <w:t>Берн</w:t>
            </w: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 (~300 км), средневековый центр которого внесен в список всемирного наследия ЮНЕСКО. Пешеходная экскурсия по городу: часовая башня, кафедральный собор, Ратуша, Федеральный дворец, скульптурные фонтаны и др. Свободное время. </w:t>
            </w:r>
          </w:p>
          <w:p w:rsidR="00484331" w:rsidRPr="00484331" w:rsidRDefault="00484331" w:rsidP="00484331">
            <w:pPr>
              <w:ind w:left="-4"/>
              <w:jc w:val="both"/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Перед посещением Берна  возможен  заезд </w:t>
            </w:r>
            <w:proofErr w:type="gramStart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84331">
              <w:rPr>
                <w:rStyle w:val="text"/>
                <w:rFonts w:ascii="Arial" w:hAnsi="Arial" w:cs="Arial"/>
                <w:b/>
                <w:i/>
                <w:sz w:val="18"/>
                <w:szCs w:val="18"/>
                <w:lang w:val="ru-RU"/>
              </w:rPr>
              <w:t>Люцерн</w:t>
            </w:r>
            <w:proofErr w:type="gramEnd"/>
            <w:r w:rsidRPr="00484331">
              <w:rPr>
                <w:rStyle w:val="text"/>
                <w:rFonts w:ascii="Arial" w:hAnsi="Arial" w:cs="Arial"/>
                <w:b/>
                <w:i/>
                <w:sz w:val="18"/>
                <w:szCs w:val="18"/>
                <w:lang w:val="ru-RU"/>
              </w:rPr>
              <w:t>*</w:t>
            </w: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 – древний швейцарский город, расположившийся на берегу горного озера у подножья знаменитой горы </w:t>
            </w:r>
            <w:proofErr w:type="spellStart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Пилатус</w:t>
            </w:r>
            <w:proofErr w:type="spellEnd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, название которой происходит от известного Понтия Пилата. Во время экскурсии по городу у вас появится возможность увидеть старейший деревянный мост в Европе – </w:t>
            </w:r>
            <w:proofErr w:type="spellStart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Капельбрюкке</w:t>
            </w:r>
            <w:proofErr w:type="spellEnd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Хофкирхе</w:t>
            </w:r>
            <w:proofErr w:type="spellEnd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, фонтан </w:t>
            </w:r>
            <w:proofErr w:type="spellStart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Фритши</w:t>
            </w:r>
            <w:proofErr w:type="spellEnd"/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, церковь Иезуитов, средневековые дома,  расписанные фресками и многое другое.</w:t>
            </w:r>
          </w:p>
          <w:p w:rsidR="00484331" w:rsidRPr="00F031D0" w:rsidRDefault="00484331" w:rsidP="00484331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 xml:space="preserve">Переезд в отель на территории Италии 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(~320 км)</w:t>
            </w: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2368EB">
        <w:trPr>
          <w:trHeight w:val="189"/>
        </w:trPr>
        <w:tc>
          <w:tcPr>
            <w:tcW w:w="10735" w:type="dxa"/>
            <w:shd w:val="clear" w:color="auto" w:fill="C6D9F1" w:themeFill="text2" w:themeFillTint="33"/>
          </w:tcPr>
          <w:p w:rsidR="00833E2B" w:rsidRPr="002368EB" w:rsidRDefault="00F031D0" w:rsidP="00F031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833E2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634A46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Т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урин </w:t>
            </w:r>
          </w:p>
        </w:tc>
      </w:tr>
      <w:tr w:rsidR="00543DCF" w:rsidRPr="008C1D5D" w:rsidTr="0048469B">
        <w:trPr>
          <w:trHeight w:val="56"/>
        </w:trPr>
        <w:tc>
          <w:tcPr>
            <w:tcW w:w="10735" w:type="dxa"/>
          </w:tcPr>
          <w:p w:rsidR="00543DCF" w:rsidRPr="00484331" w:rsidRDefault="00543DCF" w:rsidP="00484331">
            <w:pPr>
              <w:ind w:left="56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proofErr w:type="gram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48433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Турин 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(~20 км) – один из самых старых итальянских городов, некогда первая столица объединенной Италии, а ныне главный город региона Пьемонт, центр паломничества христиан всего мира, т.к. именно здесь в Кафедральном Соборе Иоанна Крестителя, находится религиозная святыня </w:t>
            </w: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Туринская плащаница, столица Зимних Олимпийских игр 2006, столица шоколада, город, подаривший миру вермут, мартини, кофе «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</w:rPr>
              <w:t>Lavazza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», конфеты «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Рафаэлло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» и знаменитое итальянское</w:t>
            </w:r>
            <w:proofErr w:type="gram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ризотто. </w:t>
            </w:r>
            <w:proofErr w:type="gram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Многоликий и неожиданный, не похожий ни на какой другой город Италии: просторные площади, роскошные дворцы, элегантные бульвары...</w:t>
            </w:r>
            <w:proofErr w:type="gram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Его называли «итальянским Парижем», здесь есть даже своя «Эйфелева башня» </w:t>
            </w:r>
            <w:r w:rsidRPr="00484331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символ города </w:t>
            </w:r>
            <w:proofErr w:type="gram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Моле</w:t>
            </w:r>
            <w:proofErr w:type="gram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Антонеллиана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. Обзорная экскурсия по городу: Королевский дворец, дворец 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Мадама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Моле</w:t>
            </w:r>
            <w:proofErr w:type="gram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Антонеллиана</w:t>
            </w:r>
            <w:proofErr w:type="spellEnd"/>
            <w:r w:rsidRPr="00484331">
              <w:rPr>
                <w:rFonts w:ascii="Arial" w:hAnsi="Arial" w:cs="Arial"/>
                <w:sz w:val="18"/>
                <w:szCs w:val="18"/>
                <w:lang w:val="ru-RU"/>
              </w:rPr>
              <w:t>, Кафедральный собор и многое другое (~ 2 часа).</w:t>
            </w:r>
            <w:r w:rsidR="00633F71"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Свободное время.</w:t>
            </w:r>
          </w:p>
          <w:p w:rsidR="00633F71" w:rsidRDefault="00633F71" w:rsidP="00633F7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606F2F">
              <w:rPr>
                <w:rFonts w:ascii="Arial" w:hAnsi="Arial" w:cs="Arial"/>
                <w:sz w:val="18"/>
                <w:szCs w:val="18"/>
                <w:lang w:val="ru-RU"/>
              </w:rPr>
              <w:t xml:space="preserve">в отель на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Лигурийском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побережье Италии</w:t>
            </w:r>
            <w:r w:rsidRPr="00606F2F">
              <w:rPr>
                <w:rFonts w:ascii="Arial" w:hAnsi="Arial" w:cs="Arial"/>
                <w:sz w:val="18"/>
                <w:szCs w:val="18"/>
                <w:lang w:val="ru-RU"/>
              </w:rPr>
              <w:t xml:space="preserve"> (~530</w:t>
            </w:r>
            <w:r w:rsidRPr="004E30D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6F2F">
              <w:rPr>
                <w:rFonts w:ascii="Arial" w:hAnsi="Arial" w:cs="Arial"/>
                <w:sz w:val="18"/>
                <w:szCs w:val="18"/>
                <w:lang w:val="ru-RU"/>
              </w:rPr>
              <w:t>км).</w:t>
            </w:r>
            <w:r w:rsidRPr="004E30D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543DCF" w:rsidRPr="00634A46" w:rsidRDefault="00633F71" w:rsidP="00633F7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на курорте (7 ночей).   </w:t>
            </w:r>
            <w:r w:rsidRPr="00973AF4">
              <w:rPr>
                <w:rFonts w:ascii="Arial" w:hAnsi="Arial" w:cs="Arial"/>
                <w:sz w:val="18"/>
                <w:szCs w:val="18"/>
                <w:lang w:val="ru-RU"/>
              </w:rPr>
              <w:t>Ужин.</w:t>
            </w:r>
          </w:p>
        </w:tc>
      </w:tr>
      <w:tr w:rsidR="00A80760" w:rsidRPr="002772F3" w:rsidTr="002368EB">
        <w:trPr>
          <w:trHeight w:val="135"/>
        </w:trPr>
        <w:tc>
          <w:tcPr>
            <w:tcW w:w="10735" w:type="dxa"/>
            <w:shd w:val="clear" w:color="auto" w:fill="C6D9F1" w:themeFill="text2" w:themeFillTint="33"/>
          </w:tcPr>
          <w:p w:rsidR="00A80760" w:rsidRPr="002368EB" w:rsidRDefault="00633F71" w:rsidP="00633F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A80760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10 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Отдых на море</w:t>
            </w:r>
          </w:p>
        </w:tc>
      </w:tr>
      <w:tr w:rsidR="00667E1A" w:rsidRPr="008C1D5D" w:rsidTr="00EE5F90">
        <w:trPr>
          <w:trHeight w:val="135"/>
        </w:trPr>
        <w:tc>
          <w:tcPr>
            <w:tcW w:w="10735" w:type="dxa"/>
          </w:tcPr>
          <w:p w:rsidR="00633F71" w:rsidRPr="004E30D7" w:rsidRDefault="00973AF4" w:rsidP="00633F7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Завтрак+ужин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73AF4" w:rsidRDefault="00973AF4" w:rsidP="00973AF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7E1A">
              <w:rPr>
                <w:rFonts w:ascii="Arial" w:hAnsi="Arial" w:cs="Arial"/>
                <w:sz w:val="18"/>
                <w:szCs w:val="18"/>
                <w:lang w:val="ru-RU"/>
              </w:rPr>
              <w:t>Отдых на курорте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Свободное время.</w:t>
            </w:r>
          </w:p>
          <w:p w:rsidR="00B65B27" w:rsidRPr="00B65B27" w:rsidRDefault="00973AF4" w:rsidP="00B65B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61C5">
              <w:rPr>
                <w:rFonts w:ascii="Arial" w:hAnsi="Arial" w:cs="Arial"/>
                <w:sz w:val="18"/>
                <w:szCs w:val="18"/>
                <w:lang w:val="ru-RU"/>
              </w:rPr>
              <w:t xml:space="preserve">Настало время отдыхать и развлекаться: можно загорать и купаться, пользуясь услугами ласкового моря либо отельного бассейна; можно заняться изучением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лигурийской</w:t>
            </w:r>
            <w:proofErr w:type="spellEnd"/>
            <w:r w:rsidRPr="00A261C5">
              <w:rPr>
                <w:rFonts w:ascii="Arial" w:hAnsi="Arial" w:cs="Arial"/>
                <w:sz w:val="18"/>
                <w:szCs w:val="18"/>
                <w:lang w:val="ru-RU"/>
              </w:rPr>
              <w:t xml:space="preserve"> кухни, исследуя местные рестораны; полностью окунуться в ночную жизнь побережья. Возможно, вам также будет интересно ознакомиться с достопримечательностями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Лигурии</w:t>
            </w:r>
            <w:r w:rsidRPr="00A261C5">
              <w:rPr>
                <w:rFonts w:ascii="Arial" w:hAnsi="Arial" w:cs="Arial"/>
                <w:sz w:val="18"/>
                <w:szCs w:val="18"/>
                <w:lang w:val="ru-RU"/>
              </w:rPr>
              <w:t>, о которых кричат в один голос все местные путеводители. А если немного постараться, то мож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но все это прекрасно совместить.</w:t>
            </w:r>
          </w:p>
        </w:tc>
      </w:tr>
      <w:tr w:rsidR="00B33BE0" w:rsidRPr="002772F3" w:rsidTr="002368EB">
        <w:trPr>
          <w:trHeight w:val="135"/>
        </w:trPr>
        <w:tc>
          <w:tcPr>
            <w:tcW w:w="10735" w:type="dxa"/>
            <w:shd w:val="clear" w:color="auto" w:fill="C6D9F1" w:themeFill="text2" w:themeFillTint="33"/>
          </w:tcPr>
          <w:p w:rsidR="00B33BE0" w:rsidRPr="002368EB" w:rsidRDefault="00B33BE0" w:rsidP="00B33B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11 день: 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Генуя</w:t>
            </w:r>
            <w:r w:rsidR="00633F7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Милан</w:t>
            </w:r>
          </w:p>
        </w:tc>
      </w:tr>
      <w:tr w:rsidR="006A7D65" w:rsidRPr="008C1D5D" w:rsidTr="005B0C65">
        <w:trPr>
          <w:trHeight w:val="135"/>
        </w:trPr>
        <w:tc>
          <w:tcPr>
            <w:tcW w:w="10735" w:type="dxa"/>
          </w:tcPr>
          <w:p w:rsidR="00633F71" w:rsidRDefault="006A7D65" w:rsidP="006A7D65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33F71" w:rsidRPr="00606F2F" w:rsidRDefault="00633F71" w:rsidP="00633F7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Выселение из номеров до 09.00. Свободное время на курорте.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очное время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выезда 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сообщается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накануне.</w:t>
            </w:r>
          </w:p>
          <w:p w:rsidR="006A7D65" w:rsidRPr="006A7D65" w:rsidRDefault="006A7D65" w:rsidP="006A7D65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6A7D65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Милан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(~300 км) второй по величине итальянский город и столицу мировой моды. Обзорная экскурсия по городу: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Кастелло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Сфорцеско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Ла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Скала,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Дуомо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. Свободное время.</w:t>
            </w:r>
          </w:p>
          <w:p w:rsidR="006A7D65" w:rsidRPr="006A7D65" w:rsidRDefault="006A7D65" w:rsidP="006A7D65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По дороге в </w:t>
            </w:r>
            <w:proofErr w:type="gram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Милан</w:t>
            </w:r>
            <w:proofErr w:type="gram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возможно организовать экскурсию в </w:t>
            </w:r>
            <w:r w:rsidRPr="006A7D65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Геную*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A7D65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очаровательный портовый город на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Лигурийском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море, родной город  Христофора Колумба и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Никколо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Паганини. Богатейшая в прошлом морская республика Генуя, вечная соперница Венеции, сегодня удивит вас не меньше своей знаменитой соседки. </w:t>
            </w:r>
          </w:p>
          <w:p w:rsidR="006A7D65" w:rsidRPr="00FF4E57" w:rsidRDefault="006A7D65" w:rsidP="006A7D65">
            <w:pPr>
              <w:ind w:left="-4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</w:t>
            </w:r>
            <w:r w:rsidR="00905578">
              <w:rPr>
                <w:rFonts w:ascii="Arial" w:hAnsi="Arial" w:cs="Arial"/>
                <w:sz w:val="18"/>
                <w:szCs w:val="18"/>
                <w:lang w:val="ru-RU"/>
              </w:rPr>
              <w:t>в отель на территории Италии (~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240 км).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B33BE0" w:rsidRPr="002772F3" w:rsidTr="002368EB">
        <w:trPr>
          <w:trHeight w:val="135"/>
        </w:trPr>
        <w:tc>
          <w:tcPr>
            <w:tcW w:w="10735" w:type="dxa"/>
            <w:shd w:val="clear" w:color="auto" w:fill="C6D9F1" w:themeFill="text2" w:themeFillTint="33"/>
          </w:tcPr>
          <w:p w:rsidR="00B33BE0" w:rsidRPr="002368EB" w:rsidRDefault="00B33BE0" w:rsidP="00B33B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12 день: </w:t>
            </w:r>
            <w:proofErr w:type="spellStart"/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егенсбург</w:t>
            </w:r>
            <w:proofErr w:type="spellEnd"/>
          </w:p>
        </w:tc>
      </w:tr>
      <w:tr w:rsidR="006A7D65" w:rsidRPr="008C1D5D" w:rsidTr="00A0648D">
        <w:trPr>
          <w:trHeight w:val="135"/>
        </w:trPr>
        <w:tc>
          <w:tcPr>
            <w:tcW w:w="10735" w:type="dxa"/>
          </w:tcPr>
          <w:p w:rsidR="006A7D65" w:rsidRPr="009C3774" w:rsidRDefault="006A7D65" w:rsidP="006A7D65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proofErr w:type="spellStart"/>
            <w:r w:rsidRPr="006A7D65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Регенсбург</w:t>
            </w:r>
            <w:proofErr w:type="spellEnd"/>
            <w:r w:rsidR="00905578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400 км) </w:t>
            </w:r>
            <w:r w:rsidRPr="006A7D65">
              <w:rPr>
                <w:rStyle w:val="text"/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один из старейших городов Германии, расположившийся на слиянии Дуная и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Регена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, основанный еще древними римлянами, за что очень часто его называют самым северным городом Италии. Исторический центр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Регенсбурга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с его средневековыми улочками внесен в список всемирного наследия ЮНЕСКО. Только здесь вы сможете пройти по самому старому каменному мосту в Европе, а в свободное время отведать баварских колбасок </w:t>
            </w:r>
            <w:proofErr w:type="gram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старейшей</w:t>
            </w:r>
            <w:proofErr w:type="gram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в Германии «Исторической колбасной кухни», появившейся еще в </w:t>
            </w:r>
            <w:r w:rsidRPr="006A7D65">
              <w:rPr>
                <w:rFonts w:ascii="Arial" w:hAnsi="Arial" w:cs="Arial"/>
                <w:sz w:val="18"/>
                <w:szCs w:val="18"/>
              </w:rPr>
              <w:t>XII</w:t>
            </w: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веке. Обзорная пешеходная экскурсия по городу: каменный мост «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Штайнерне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Брюкке</w:t>
            </w:r>
            <w:proofErr w:type="spellEnd"/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 xml:space="preserve">», Герцогский двор, Римская башня, собор св. </w:t>
            </w:r>
            <w:r w:rsidRPr="009C3774">
              <w:rPr>
                <w:rFonts w:ascii="Arial" w:hAnsi="Arial" w:cs="Arial"/>
                <w:sz w:val="18"/>
                <w:szCs w:val="18"/>
                <w:lang w:val="ru-RU"/>
              </w:rPr>
              <w:t>Петра и многое другое. Свободное время (не более 2 часов).</w:t>
            </w:r>
          </w:p>
          <w:p w:rsidR="006A7D65" w:rsidRPr="00A80760" w:rsidRDefault="006A7D65" w:rsidP="006A7D65">
            <w:pPr>
              <w:ind w:left="-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A7D65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 (~350 км).</w:t>
            </w:r>
          </w:p>
        </w:tc>
      </w:tr>
      <w:tr w:rsidR="00B33BE0" w:rsidRPr="002772F3" w:rsidTr="002368EB">
        <w:trPr>
          <w:trHeight w:val="135"/>
        </w:trPr>
        <w:tc>
          <w:tcPr>
            <w:tcW w:w="10735" w:type="dxa"/>
            <w:shd w:val="clear" w:color="auto" w:fill="C6D9F1" w:themeFill="text2" w:themeFillTint="33"/>
          </w:tcPr>
          <w:p w:rsidR="00B33BE0" w:rsidRPr="002368EB" w:rsidRDefault="00D26341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  <w:r w:rsidR="00B33BE0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2368EB" w:rsidRPr="002368E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A7D65" w:rsidRPr="008C1D5D" w:rsidTr="006A7D65">
        <w:trPr>
          <w:trHeight w:val="379"/>
        </w:trPr>
        <w:tc>
          <w:tcPr>
            <w:tcW w:w="10735" w:type="dxa"/>
          </w:tcPr>
          <w:p w:rsidR="006A7D65" w:rsidRDefault="006A7D65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Транзит (~73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6A7D65" w:rsidRPr="00E27FD0" w:rsidRDefault="006A7D65" w:rsidP="003E7C4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2368EB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CF4737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CF4737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DB1298" w:rsidRDefault="00DB1298">
      <w:pPr>
        <w:rPr>
          <w:rFonts w:ascii="Arial" w:hAnsi="Arial" w:cs="Arial"/>
          <w:iCs/>
          <w:sz w:val="14"/>
          <w:szCs w:val="14"/>
          <w:lang w:val="ru-RU"/>
        </w:rPr>
      </w:pPr>
      <w:r>
        <w:rPr>
          <w:rFonts w:ascii="Arial" w:hAnsi="Arial" w:cs="Arial"/>
          <w:iCs/>
          <w:sz w:val="14"/>
          <w:szCs w:val="14"/>
          <w:lang w:val="ru-RU"/>
        </w:rPr>
        <w:br w:type="page"/>
      </w:r>
    </w:p>
    <w:p w:rsidR="009B1081" w:rsidRDefault="009B1081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9B1081" w:rsidRPr="00CF4737" w:rsidRDefault="009B1081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tbl>
      <w:tblPr>
        <w:tblW w:w="8379" w:type="dxa"/>
        <w:jc w:val="center"/>
        <w:tblInd w:w="96" w:type="dxa"/>
        <w:tblLook w:val="04A0"/>
      </w:tblPr>
      <w:tblGrid>
        <w:gridCol w:w="1280"/>
        <w:gridCol w:w="1180"/>
        <w:gridCol w:w="1187"/>
        <w:gridCol w:w="1325"/>
        <w:gridCol w:w="1848"/>
        <w:gridCol w:w="1559"/>
      </w:tblGrid>
      <w:tr w:rsidR="00973AF4" w:rsidRPr="00973AF4" w:rsidTr="00DB1298">
        <w:trPr>
          <w:trHeight w:val="324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Б</w:t>
            </w:r>
            <w:r w:rsidRPr="00973AF4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азовая стоимость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 xml:space="preserve"> ITm3</w:t>
            </w:r>
          </w:p>
        </w:tc>
      </w:tr>
      <w:tr w:rsidR="00973AF4" w:rsidRPr="008C1D5D" w:rsidTr="00DB1298">
        <w:trPr>
          <w:trHeight w:val="312"/>
          <w:jc w:val="center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59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AF4" w:rsidRPr="00973AF4" w:rsidRDefault="00FB1A01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 xml:space="preserve">3*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Fortuna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 xml:space="preserve"> на курорте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HB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>завтраки+ужины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</w:tr>
      <w:tr w:rsidR="00973AF4" w:rsidRPr="00973AF4" w:rsidTr="00DB1298">
        <w:trPr>
          <w:trHeight w:val="31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</w:tr>
      <w:tr w:rsidR="00973AF4" w:rsidRPr="00973AF4" w:rsidTr="00DB1298">
        <w:trPr>
          <w:trHeight w:val="312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31.05.2017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13.06.2017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</w:tr>
      <w:tr w:rsidR="00973AF4" w:rsidRPr="00973AF4" w:rsidTr="00DB1298">
        <w:trPr>
          <w:trHeight w:val="32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</w:tr>
      <w:tr w:rsidR="00973AF4" w:rsidRPr="00973AF4" w:rsidTr="00DB1298">
        <w:trPr>
          <w:trHeight w:val="31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73AF4" w:rsidRPr="00973AF4" w:rsidTr="00DB1298">
        <w:trPr>
          <w:trHeight w:val="31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73AF4" w:rsidRPr="00973AF4" w:rsidTr="00DB1298">
        <w:trPr>
          <w:trHeight w:val="324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973AF4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аннее бронирование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973AF4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>ITm3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 w:bidi="ar-SA"/>
              </w:rPr>
              <w:t xml:space="preserve"> до 01.03.2017</w:t>
            </w:r>
          </w:p>
        </w:tc>
      </w:tr>
      <w:tr w:rsidR="00973AF4" w:rsidRPr="008C1D5D" w:rsidTr="00DB1298">
        <w:trPr>
          <w:trHeight w:val="312"/>
          <w:jc w:val="center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59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3AF4" w:rsidRPr="00973AF4" w:rsidRDefault="00FB1A01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 xml:space="preserve">3*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Fortuna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 xml:space="preserve"> на курорте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HB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>завтраки+ужины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</w:tr>
      <w:tr w:rsidR="00973AF4" w:rsidRPr="00973AF4" w:rsidTr="00DB1298">
        <w:trPr>
          <w:trHeight w:val="312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</w:tr>
      <w:tr w:rsidR="00973AF4" w:rsidRPr="00973AF4" w:rsidTr="00DB1298">
        <w:trPr>
          <w:trHeight w:val="312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31.05.2017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13.06.2017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</w:tr>
      <w:tr w:rsidR="00973AF4" w:rsidRPr="00973AF4" w:rsidTr="00DB1298">
        <w:trPr>
          <w:trHeight w:val="32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23.08.2017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05.09.2017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AF4" w:rsidRPr="00973AF4" w:rsidRDefault="00973AF4" w:rsidP="00973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73AF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</w:tr>
    </w:tbl>
    <w:p w:rsidR="009C3774" w:rsidRDefault="009C3774" w:rsidP="009C3774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363059" w:rsidRPr="00B65B27" w:rsidRDefault="00363059" w:rsidP="00772E8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:rsidR="009C3774" w:rsidRDefault="009C3774" w:rsidP="009C3774">
      <w:pPr>
        <w:rPr>
          <w:rFonts w:ascii="Arial" w:hAnsi="Arial" w:cs="Arial"/>
          <w:b/>
          <w:sz w:val="18"/>
          <w:szCs w:val="18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>В базовую стоимость входит</w:t>
      </w:r>
      <w:r>
        <w:rPr>
          <w:rFonts w:ascii="Arial" w:hAnsi="Arial" w:cs="Arial"/>
          <w:b/>
          <w:sz w:val="18"/>
          <w:szCs w:val="18"/>
          <w:lang w:val="ru-RU"/>
        </w:rPr>
        <w:t>:</w:t>
      </w:r>
    </w:p>
    <w:p w:rsidR="009C3774" w:rsidRPr="00816307" w:rsidRDefault="009C3774" w:rsidP="009C3774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9C3774" w:rsidRPr="00816307" w:rsidRDefault="009C3774" w:rsidP="009C3774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 w:rsidRPr="00B65B27">
        <w:rPr>
          <w:rFonts w:ascii="Arial" w:hAnsi="Arial" w:cs="Arial"/>
          <w:i/>
          <w:sz w:val="18"/>
          <w:szCs w:val="16"/>
          <w:lang w:val="ru-RU"/>
        </w:rPr>
        <w:t>Проезд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  <w:r w:rsidRPr="001E29C5">
        <w:rPr>
          <w:rFonts w:ascii="Arial" w:hAnsi="Arial" w:cs="Arial"/>
          <w:sz w:val="18"/>
          <w:szCs w:val="16"/>
          <w:lang w:val="ru-RU"/>
        </w:rPr>
        <w:t>.</w:t>
      </w:r>
    </w:p>
    <w:p w:rsidR="009C3774" w:rsidRPr="00816307" w:rsidRDefault="009C3774" w:rsidP="009C3774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 w:rsidRPr="00B65B27">
        <w:rPr>
          <w:rFonts w:ascii="Arial" w:hAnsi="Arial" w:cs="Arial"/>
          <w:i/>
          <w:sz w:val="18"/>
          <w:szCs w:val="16"/>
          <w:lang w:val="ru-RU"/>
        </w:rPr>
        <w:t xml:space="preserve">Проживание </w:t>
      </w:r>
      <w:r w:rsidRPr="00816307">
        <w:rPr>
          <w:rFonts w:ascii="Arial" w:hAnsi="Arial" w:cs="Arial"/>
          <w:sz w:val="18"/>
          <w:szCs w:val="16"/>
          <w:lang w:val="ru-RU"/>
        </w:rPr>
        <w:t>в транзитных отелях туристического класса стандарта 2-3* с удобствами (</w:t>
      </w:r>
      <w:proofErr w:type="spellStart"/>
      <w:r w:rsidRPr="00816307">
        <w:rPr>
          <w:rFonts w:ascii="Arial" w:hAnsi="Arial" w:cs="Arial"/>
          <w:sz w:val="18"/>
          <w:szCs w:val="16"/>
          <w:lang w:val="ru-RU"/>
        </w:rPr>
        <w:t>душ+туалет</w:t>
      </w:r>
      <w:proofErr w:type="spellEnd"/>
      <w:r w:rsidRPr="00816307">
        <w:rPr>
          <w:rFonts w:ascii="Arial" w:hAnsi="Arial" w:cs="Arial"/>
          <w:sz w:val="18"/>
          <w:szCs w:val="16"/>
          <w:lang w:val="ru-RU"/>
        </w:rPr>
        <w:t>) в номере, дву</w:t>
      </w:r>
      <w:proofErr w:type="gramStart"/>
      <w:r w:rsidRPr="00816307">
        <w:rPr>
          <w:rFonts w:ascii="Arial" w:hAnsi="Arial" w:cs="Arial"/>
          <w:sz w:val="18"/>
          <w:szCs w:val="16"/>
          <w:lang w:val="ru-RU"/>
        </w:rPr>
        <w:t>х-</w:t>
      </w:r>
      <w:proofErr w:type="gramEnd"/>
      <w:r w:rsidRPr="00816307">
        <w:rPr>
          <w:rFonts w:ascii="Arial" w:hAnsi="Arial" w:cs="Arial"/>
          <w:sz w:val="18"/>
          <w:szCs w:val="16"/>
          <w:lang w:val="ru-RU"/>
        </w:rPr>
        <w:t xml:space="preserve"> трехместное размещение</w:t>
      </w:r>
      <w:r>
        <w:rPr>
          <w:rFonts w:ascii="Arial" w:hAnsi="Arial" w:cs="Arial"/>
          <w:sz w:val="18"/>
          <w:szCs w:val="16"/>
          <w:lang w:val="ru-RU"/>
        </w:rPr>
        <w:t xml:space="preserve"> в ходе экскурсионной программы</w:t>
      </w:r>
      <w:r w:rsidRPr="001E29C5">
        <w:rPr>
          <w:rFonts w:ascii="Arial" w:hAnsi="Arial" w:cs="Arial"/>
          <w:sz w:val="18"/>
          <w:szCs w:val="16"/>
          <w:lang w:val="ru-RU"/>
        </w:rPr>
        <w:t>.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</w:t>
      </w:r>
    </w:p>
    <w:p w:rsidR="009C3774" w:rsidRPr="00816307" w:rsidRDefault="00633F71" w:rsidP="009C3774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i/>
          <w:sz w:val="18"/>
          <w:szCs w:val="16"/>
          <w:lang w:val="ru-RU"/>
        </w:rPr>
        <w:t>7</w:t>
      </w:r>
      <w:r w:rsidR="009C3774" w:rsidRPr="00B65B27">
        <w:rPr>
          <w:rFonts w:ascii="Arial" w:hAnsi="Arial" w:cs="Arial"/>
          <w:i/>
          <w:sz w:val="18"/>
          <w:szCs w:val="16"/>
          <w:lang w:val="ru-RU"/>
        </w:rPr>
        <w:t xml:space="preserve"> ночей</w:t>
      </w:r>
      <w:r w:rsidR="009C3774" w:rsidRPr="00816307">
        <w:rPr>
          <w:rFonts w:ascii="Arial" w:hAnsi="Arial" w:cs="Arial"/>
          <w:sz w:val="18"/>
          <w:szCs w:val="16"/>
          <w:lang w:val="ru-RU"/>
        </w:rPr>
        <w:t xml:space="preserve"> </w:t>
      </w:r>
      <w:r w:rsidR="00973AF4">
        <w:rPr>
          <w:rFonts w:ascii="Arial" w:hAnsi="Arial" w:cs="Arial"/>
          <w:sz w:val="18"/>
          <w:szCs w:val="16"/>
          <w:lang w:val="ru-RU"/>
        </w:rPr>
        <w:t xml:space="preserve">в отеле 3* по системе Фортуна </w:t>
      </w:r>
      <w:r w:rsidR="00973AF4" w:rsidRPr="00606F2F">
        <w:rPr>
          <w:rFonts w:ascii="Arial" w:hAnsi="Arial" w:cs="Arial"/>
          <w:sz w:val="18"/>
          <w:szCs w:val="18"/>
          <w:lang w:val="ru-RU"/>
        </w:rPr>
        <w:t xml:space="preserve">на </w:t>
      </w:r>
      <w:r w:rsidR="00973AF4">
        <w:rPr>
          <w:rFonts w:ascii="Arial" w:hAnsi="Arial" w:cs="Arial"/>
          <w:sz w:val="18"/>
          <w:szCs w:val="18"/>
          <w:lang w:val="ru-RU"/>
        </w:rPr>
        <w:t xml:space="preserve">одном из курортов </w:t>
      </w:r>
      <w:proofErr w:type="spellStart"/>
      <w:r w:rsidR="00973AF4">
        <w:rPr>
          <w:rFonts w:ascii="Arial" w:hAnsi="Arial" w:cs="Arial"/>
          <w:sz w:val="18"/>
          <w:szCs w:val="18"/>
          <w:lang w:val="ru-RU"/>
        </w:rPr>
        <w:t>Лигурийской</w:t>
      </w:r>
      <w:proofErr w:type="spellEnd"/>
      <w:r w:rsidR="00973AF4">
        <w:rPr>
          <w:rFonts w:ascii="Arial" w:hAnsi="Arial" w:cs="Arial"/>
          <w:sz w:val="18"/>
          <w:szCs w:val="18"/>
          <w:lang w:val="ru-RU"/>
        </w:rPr>
        <w:t xml:space="preserve"> Ривьеры</w:t>
      </w:r>
      <w:r w:rsidR="009C3774" w:rsidRPr="00816307">
        <w:rPr>
          <w:rFonts w:ascii="Arial" w:hAnsi="Arial" w:cs="Arial"/>
          <w:sz w:val="18"/>
          <w:szCs w:val="16"/>
          <w:lang w:val="ru-RU"/>
        </w:rPr>
        <w:t xml:space="preserve">, </w:t>
      </w:r>
      <w:proofErr w:type="spellStart"/>
      <w:proofErr w:type="gramStart"/>
      <w:r w:rsidR="009C3774" w:rsidRPr="00816307">
        <w:rPr>
          <w:rFonts w:ascii="Arial" w:hAnsi="Arial" w:cs="Arial"/>
          <w:sz w:val="18"/>
          <w:szCs w:val="16"/>
          <w:lang w:val="ru-RU"/>
        </w:rPr>
        <w:t>двух-трехместное</w:t>
      </w:r>
      <w:proofErr w:type="spellEnd"/>
      <w:proofErr w:type="gramEnd"/>
      <w:r w:rsidR="009C3774" w:rsidRPr="00816307">
        <w:rPr>
          <w:rFonts w:ascii="Arial" w:hAnsi="Arial" w:cs="Arial"/>
          <w:sz w:val="18"/>
          <w:szCs w:val="16"/>
          <w:lang w:val="ru-RU"/>
        </w:rPr>
        <w:t xml:space="preserve"> размещение на курорте.</w:t>
      </w:r>
    </w:p>
    <w:p w:rsidR="009C3774" w:rsidRPr="00816307" w:rsidRDefault="009C3774" w:rsidP="009C3774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 w:rsidRPr="00B65B27">
        <w:rPr>
          <w:rFonts w:ascii="Arial" w:hAnsi="Arial" w:cs="Arial"/>
          <w:i/>
          <w:sz w:val="18"/>
          <w:szCs w:val="16"/>
          <w:lang w:val="ru-RU"/>
        </w:rPr>
        <w:t>Континентальные завтраки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дни проживания в транзитных отелях</w:t>
      </w:r>
    </w:p>
    <w:p w:rsidR="00633F71" w:rsidRPr="00973AF4" w:rsidRDefault="009C3774" w:rsidP="00633F71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 w:rsidRPr="00973AF4">
        <w:rPr>
          <w:rFonts w:ascii="Arial" w:hAnsi="Arial" w:cs="Arial"/>
          <w:i/>
          <w:sz w:val="18"/>
          <w:szCs w:val="16"/>
          <w:lang w:val="ru-RU"/>
        </w:rPr>
        <w:t xml:space="preserve">Завтраки </w:t>
      </w:r>
      <w:r w:rsidR="00633F71" w:rsidRPr="00973AF4">
        <w:rPr>
          <w:rFonts w:ascii="Arial" w:hAnsi="Arial" w:cs="Arial"/>
          <w:i/>
          <w:sz w:val="18"/>
          <w:szCs w:val="16"/>
          <w:lang w:val="ru-RU"/>
        </w:rPr>
        <w:t xml:space="preserve"> и ужины </w:t>
      </w:r>
      <w:r w:rsidRPr="00973AF4">
        <w:rPr>
          <w:rFonts w:ascii="Arial" w:hAnsi="Arial" w:cs="Arial"/>
          <w:sz w:val="18"/>
          <w:szCs w:val="16"/>
          <w:lang w:val="ru-RU"/>
        </w:rPr>
        <w:t>во время отдыха на курорте.</w:t>
      </w:r>
    </w:p>
    <w:p w:rsidR="009C3774" w:rsidRPr="00816307" w:rsidRDefault="009C3774" w:rsidP="009C3774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 w:rsidRPr="00816307">
        <w:rPr>
          <w:rFonts w:ascii="Arial" w:hAnsi="Arial" w:cs="Arial"/>
          <w:sz w:val="18"/>
          <w:szCs w:val="16"/>
          <w:lang w:val="ru-RU"/>
        </w:rPr>
        <w:t>1 пикник с национальными продуктами и 1 обед</w:t>
      </w:r>
      <w:r>
        <w:rPr>
          <w:rFonts w:ascii="Arial" w:hAnsi="Arial" w:cs="Arial"/>
          <w:sz w:val="18"/>
          <w:szCs w:val="16"/>
          <w:lang w:val="ru-RU"/>
        </w:rPr>
        <w:t>.</w:t>
      </w:r>
    </w:p>
    <w:p w:rsidR="009C3774" w:rsidRPr="00816307" w:rsidRDefault="009C3774" w:rsidP="009C3774">
      <w:pPr>
        <w:numPr>
          <w:ilvl w:val="0"/>
          <w:numId w:val="45"/>
        </w:numPr>
        <w:rPr>
          <w:rFonts w:ascii="Arial" w:hAnsi="Arial" w:cs="Arial"/>
          <w:sz w:val="18"/>
          <w:szCs w:val="16"/>
          <w:lang w:val="ru-RU"/>
        </w:rPr>
      </w:pPr>
      <w:r w:rsidRPr="00633F71">
        <w:rPr>
          <w:rFonts w:ascii="Arial" w:hAnsi="Arial" w:cs="Arial"/>
          <w:i/>
          <w:sz w:val="18"/>
          <w:szCs w:val="16"/>
          <w:lang w:val="ru-RU"/>
        </w:rPr>
        <w:t>Экскурсионное обслуживание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9C3774" w:rsidRPr="009C3774" w:rsidRDefault="009C3774" w:rsidP="00634A46">
      <w:pPr>
        <w:adjustRightInd w:val="0"/>
        <w:ind w:left="180" w:firstLine="180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9C3774" w:rsidRPr="009C3774" w:rsidRDefault="009C3774" w:rsidP="00634A46">
      <w:pPr>
        <w:adjustRightInd w:val="0"/>
        <w:ind w:left="180" w:firstLine="180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634A46" w:rsidRPr="009674DE" w:rsidRDefault="00634A46" w:rsidP="00634A46">
      <w:pPr>
        <w:adjustRightInd w:val="0"/>
        <w:ind w:left="180" w:firstLine="180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2368EB">
        <w:rPr>
          <w:rFonts w:ascii="Arial" w:hAnsi="Arial" w:cs="Arial"/>
          <w:b/>
          <w:bCs/>
          <w:sz w:val="18"/>
          <w:szCs w:val="18"/>
          <w:lang w:val="ru-RU"/>
        </w:rPr>
        <w:t xml:space="preserve">В стоимость тура не </w:t>
      </w:r>
      <w:proofErr w:type="gramStart"/>
      <w:r w:rsidRPr="002368EB">
        <w:rPr>
          <w:rFonts w:ascii="Arial" w:hAnsi="Arial" w:cs="Arial"/>
          <w:b/>
          <w:bCs/>
          <w:sz w:val="18"/>
          <w:szCs w:val="18"/>
          <w:lang w:val="ru-RU"/>
        </w:rPr>
        <w:t>включены</w:t>
      </w:r>
      <w:proofErr w:type="gramEnd"/>
      <w:r w:rsidRPr="002368EB">
        <w:rPr>
          <w:rFonts w:ascii="Arial" w:hAnsi="Arial" w:cs="Arial"/>
          <w:b/>
          <w:bCs/>
          <w:sz w:val="18"/>
          <w:szCs w:val="18"/>
          <w:lang w:val="ru-RU"/>
        </w:rPr>
        <w:t>:</w:t>
      </w:r>
    </w:p>
    <w:p w:rsidR="009C3774" w:rsidRPr="009674DE" w:rsidRDefault="009C3774" w:rsidP="00634A46">
      <w:pPr>
        <w:adjustRightInd w:val="0"/>
        <w:ind w:left="180" w:firstLine="180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9C3774" w:rsidRDefault="009C3774" w:rsidP="009C3774">
      <w:pPr>
        <w:numPr>
          <w:ilvl w:val="0"/>
          <w:numId w:val="46"/>
        </w:num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Туристическая услуга </w:t>
      </w:r>
      <w:r w:rsidR="00B65B27" w:rsidRPr="008F04B2">
        <w:rPr>
          <w:rFonts w:ascii="Arial" w:hAnsi="Arial" w:cs="Arial"/>
          <w:b/>
          <w:sz w:val="18"/>
          <w:szCs w:val="18"/>
          <w:lang w:val="ru-RU"/>
        </w:rPr>
        <w:t>–</w:t>
      </w:r>
      <w:r w:rsidR="00B65B2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D7F78">
        <w:rPr>
          <w:rFonts w:ascii="Arial" w:hAnsi="Arial" w:cs="Arial"/>
          <w:b/>
          <w:sz w:val="18"/>
          <w:szCs w:val="16"/>
          <w:lang w:val="ru-RU"/>
        </w:rPr>
        <w:t>90</w:t>
      </w:r>
      <w:r w:rsidR="00E42D63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белорусских рублей</w:t>
      </w:r>
    </w:p>
    <w:p w:rsidR="00634A46" w:rsidRPr="008F04B2" w:rsidRDefault="00634A46" w:rsidP="008F04B2">
      <w:pPr>
        <w:pStyle w:val="af2"/>
        <w:numPr>
          <w:ilvl w:val="0"/>
          <w:numId w:val="23"/>
        </w:num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8F04B2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F04B2">
        <w:rPr>
          <w:rFonts w:ascii="Arial" w:hAnsi="Arial" w:cs="Arial"/>
          <w:sz w:val="18"/>
          <w:szCs w:val="18"/>
        </w:rPr>
        <w:t> </w:t>
      </w:r>
      <w:r w:rsidRPr="008F04B2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634A46" w:rsidRPr="008F04B2" w:rsidRDefault="008F04B2" w:rsidP="008F04B2">
      <w:pPr>
        <w:pStyle w:val="af2"/>
        <w:numPr>
          <w:ilvl w:val="0"/>
          <w:numId w:val="23"/>
        </w:numPr>
        <w:adjustRightInd w:val="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F04B2">
        <w:rPr>
          <w:rFonts w:ascii="Arial" w:hAnsi="Arial" w:cs="Arial"/>
          <w:b/>
          <w:sz w:val="18"/>
          <w:szCs w:val="18"/>
          <w:lang w:val="ru-RU"/>
        </w:rPr>
        <w:t>К</w:t>
      </w:r>
      <w:r w:rsidR="00634A46" w:rsidRPr="008F04B2">
        <w:rPr>
          <w:rFonts w:ascii="Arial" w:hAnsi="Arial" w:cs="Arial"/>
          <w:b/>
          <w:sz w:val="18"/>
          <w:szCs w:val="18"/>
          <w:lang w:val="ru-RU"/>
        </w:rPr>
        <w:t>онсульский сбор – €60 +</w:t>
      </w:r>
      <w:r w:rsidR="000837A4" w:rsidRPr="008F04B2">
        <w:rPr>
          <w:rFonts w:ascii="Arial" w:hAnsi="Arial" w:cs="Arial"/>
          <w:b/>
          <w:sz w:val="18"/>
          <w:szCs w:val="18"/>
          <w:lang w:val="ru-RU"/>
        </w:rPr>
        <w:t xml:space="preserve"> услуги визового центра, </w:t>
      </w:r>
      <w:r w:rsidR="00634A46" w:rsidRPr="008F04B2">
        <w:rPr>
          <w:rFonts w:ascii="Arial" w:hAnsi="Arial" w:cs="Arial"/>
          <w:b/>
          <w:sz w:val="18"/>
          <w:szCs w:val="18"/>
          <w:lang w:val="ru-RU"/>
        </w:rPr>
        <w:t xml:space="preserve">медицинская страховка </w:t>
      </w:r>
      <w:r w:rsidR="003E7C47" w:rsidRPr="008F04B2">
        <w:rPr>
          <w:rFonts w:ascii="Arial" w:hAnsi="Arial" w:cs="Arial"/>
          <w:b/>
          <w:sz w:val="18"/>
          <w:szCs w:val="18"/>
          <w:lang w:val="ru-RU"/>
        </w:rPr>
        <w:t>–</w:t>
      </w:r>
      <w:r w:rsidR="00634A46" w:rsidRPr="008F04B2">
        <w:rPr>
          <w:rFonts w:ascii="Arial" w:hAnsi="Arial" w:cs="Arial"/>
          <w:b/>
          <w:sz w:val="18"/>
          <w:szCs w:val="18"/>
          <w:lang w:val="ru-RU"/>
        </w:rPr>
        <w:t xml:space="preserve"> €</w:t>
      </w:r>
      <w:r w:rsidR="00107418" w:rsidRPr="008F04B2">
        <w:rPr>
          <w:rFonts w:ascii="Arial" w:hAnsi="Arial" w:cs="Arial"/>
          <w:b/>
          <w:sz w:val="18"/>
          <w:szCs w:val="18"/>
          <w:lang w:val="ru-RU"/>
        </w:rPr>
        <w:t>8</w:t>
      </w:r>
      <w:r w:rsidR="00634A46" w:rsidRPr="008F04B2">
        <w:rPr>
          <w:rFonts w:ascii="Arial" w:hAnsi="Arial" w:cs="Arial"/>
          <w:b/>
          <w:sz w:val="18"/>
          <w:szCs w:val="18"/>
          <w:lang w:val="ru-RU"/>
        </w:rPr>
        <w:t>.</w:t>
      </w:r>
    </w:p>
    <w:p w:rsidR="00634A46" w:rsidRPr="002368EB" w:rsidRDefault="00634A46" w:rsidP="00634A46">
      <w:pPr>
        <w:ind w:left="284"/>
        <w:rPr>
          <w:rFonts w:ascii="Arial" w:hAnsi="Arial" w:cs="Arial"/>
          <w:iCs/>
          <w:sz w:val="18"/>
          <w:szCs w:val="18"/>
          <w:lang w:val="ru-RU"/>
        </w:rPr>
      </w:pPr>
    </w:p>
    <w:p w:rsidR="00634A46" w:rsidRPr="002368EB" w:rsidRDefault="00634A46" w:rsidP="00634A46">
      <w:pPr>
        <w:ind w:firstLine="36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2368EB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634A46" w:rsidRPr="002368EB" w:rsidRDefault="00634A46" w:rsidP="00634A46">
      <w:pPr>
        <w:numPr>
          <w:ilvl w:val="0"/>
          <w:numId w:val="39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2368EB">
        <w:rPr>
          <w:rFonts w:ascii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</w:t>
      </w:r>
      <w:r w:rsidR="003E7C47" w:rsidRPr="002368EB">
        <w:rPr>
          <w:rFonts w:ascii="Arial" w:hAnsi="Arial" w:cs="Arial"/>
          <w:b/>
          <w:sz w:val="18"/>
          <w:szCs w:val="18"/>
          <w:lang w:val="ru-RU"/>
        </w:rPr>
        <w:t>€</w:t>
      </w:r>
      <w:r w:rsidRPr="002368EB">
        <w:rPr>
          <w:rFonts w:ascii="Arial" w:hAnsi="Arial" w:cs="Arial"/>
          <w:b/>
          <w:sz w:val="18"/>
          <w:szCs w:val="18"/>
          <w:lang w:val="ru-RU"/>
        </w:rPr>
        <w:t>0,5 до €1,5 в день (оплачивается гиду на маршруте)</w:t>
      </w:r>
    </w:p>
    <w:p w:rsidR="00634A46" w:rsidRPr="002368EB" w:rsidRDefault="00634A46" w:rsidP="00634A46">
      <w:pPr>
        <w:numPr>
          <w:ilvl w:val="0"/>
          <w:numId w:val="39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2368EB">
        <w:rPr>
          <w:rFonts w:ascii="Arial" w:hAnsi="Arial" w:cs="Arial"/>
          <w:b/>
          <w:bCs/>
          <w:sz w:val="18"/>
          <w:szCs w:val="18"/>
          <w:lang w:val="ru-RU"/>
        </w:rPr>
        <w:t>использование наушников во время экскурсии в Дрездене, Турине, Риме и Милане по €3 с человека в каждом городе – обязательная доплата</w:t>
      </w:r>
    </w:p>
    <w:p w:rsidR="00634A46" w:rsidRPr="002368EB" w:rsidRDefault="00634A46" w:rsidP="00634A46">
      <w:pPr>
        <w:numPr>
          <w:ilvl w:val="0"/>
          <w:numId w:val="39"/>
        </w:numPr>
        <w:rPr>
          <w:rFonts w:ascii="Arial" w:hAnsi="Arial" w:cs="Arial"/>
          <w:bCs/>
          <w:sz w:val="18"/>
          <w:szCs w:val="18"/>
          <w:lang w:val="ru-RU"/>
        </w:rPr>
      </w:pPr>
      <w:r w:rsidRPr="002368EB">
        <w:rPr>
          <w:rFonts w:ascii="Arial" w:hAnsi="Arial" w:cs="Arial"/>
          <w:bCs/>
          <w:sz w:val="18"/>
          <w:szCs w:val="18"/>
          <w:lang w:val="ru-RU"/>
        </w:rPr>
        <w:t xml:space="preserve">экскурсия в Дрезденскую галерею </w:t>
      </w:r>
      <w:r w:rsidR="003E7C47" w:rsidRPr="002368EB">
        <w:rPr>
          <w:rFonts w:ascii="Arial" w:hAnsi="Arial" w:cs="Arial"/>
          <w:bCs/>
          <w:sz w:val="18"/>
          <w:szCs w:val="18"/>
          <w:lang w:val="ru-RU"/>
        </w:rPr>
        <w:t>– €</w:t>
      </w:r>
      <w:r w:rsidRPr="002368EB">
        <w:rPr>
          <w:rFonts w:ascii="Arial" w:hAnsi="Arial" w:cs="Arial"/>
          <w:bCs/>
          <w:sz w:val="18"/>
          <w:szCs w:val="18"/>
          <w:lang w:val="ru-RU"/>
        </w:rPr>
        <w:t xml:space="preserve">25 </w:t>
      </w:r>
      <w:proofErr w:type="spellStart"/>
      <w:r w:rsidRPr="002368EB">
        <w:rPr>
          <w:rFonts w:ascii="Arial" w:hAnsi="Arial" w:cs="Arial"/>
          <w:bCs/>
          <w:sz w:val="18"/>
          <w:szCs w:val="18"/>
          <w:lang w:val="ru-RU"/>
        </w:rPr>
        <w:t>взр</w:t>
      </w:r>
      <w:proofErr w:type="spellEnd"/>
      <w:r w:rsidRPr="002368EB">
        <w:rPr>
          <w:rFonts w:ascii="Arial" w:hAnsi="Arial" w:cs="Arial"/>
          <w:bCs/>
          <w:sz w:val="18"/>
          <w:szCs w:val="18"/>
          <w:lang w:val="ru-RU"/>
        </w:rPr>
        <w:t>., €15 дет (при минимальной группе 25 человек)</w:t>
      </w:r>
    </w:p>
    <w:p w:rsidR="00634A46" w:rsidRPr="002368EB" w:rsidRDefault="00634A46" w:rsidP="00634A46">
      <w:pPr>
        <w:numPr>
          <w:ilvl w:val="0"/>
          <w:numId w:val="39"/>
        </w:numPr>
        <w:rPr>
          <w:rFonts w:ascii="Arial" w:hAnsi="Arial" w:cs="Arial"/>
          <w:bCs/>
          <w:sz w:val="18"/>
          <w:szCs w:val="18"/>
          <w:lang w:val="ru-RU"/>
        </w:rPr>
      </w:pPr>
      <w:r w:rsidRPr="002368EB">
        <w:rPr>
          <w:rFonts w:ascii="Arial" w:hAnsi="Arial" w:cs="Arial"/>
          <w:bCs/>
          <w:sz w:val="18"/>
          <w:szCs w:val="18"/>
          <w:lang w:val="ru-RU"/>
        </w:rPr>
        <w:t xml:space="preserve">экскурсия </w:t>
      </w:r>
      <w:proofErr w:type="gramStart"/>
      <w:r w:rsidRPr="002368EB">
        <w:rPr>
          <w:rFonts w:ascii="Arial" w:hAnsi="Arial" w:cs="Arial"/>
          <w:bCs/>
          <w:sz w:val="18"/>
          <w:szCs w:val="18"/>
          <w:lang w:val="ru-RU"/>
        </w:rPr>
        <w:t>в</w:t>
      </w:r>
      <w:proofErr w:type="gramEnd"/>
      <w:r w:rsidRPr="002368EB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gramStart"/>
      <w:r w:rsidRPr="002368EB">
        <w:rPr>
          <w:rFonts w:ascii="Arial" w:hAnsi="Arial" w:cs="Arial"/>
          <w:bCs/>
          <w:sz w:val="18"/>
          <w:szCs w:val="18"/>
          <w:lang w:val="ru-RU"/>
        </w:rPr>
        <w:t>Люцерн</w:t>
      </w:r>
      <w:proofErr w:type="gramEnd"/>
      <w:r w:rsidRPr="002368EB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3E7C47" w:rsidRPr="002368EB">
        <w:rPr>
          <w:rFonts w:ascii="Arial" w:hAnsi="Arial" w:cs="Arial"/>
          <w:bCs/>
          <w:sz w:val="18"/>
          <w:szCs w:val="18"/>
          <w:lang w:val="ru-RU"/>
        </w:rPr>
        <w:t>–</w:t>
      </w:r>
      <w:r w:rsidRPr="002368EB">
        <w:rPr>
          <w:rFonts w:ascii="Arial" w:hAnsi="Arial" w:cs="Arial"/>
          <w:bCs/>
          <w:sz w:val="18"/>
          <w:szCs w:val="18"/>
          <w:lang w:val="ru-RU"/>
        </w:rPr>
        <w:t xml:space="preserve"> €15 </w:t>
      </w:r>
      <w:proofErr w:type="spellStart"/>
      <w:r w:rsidRPr="002368EB">
        <w:rPr>
          <w:rFonts w:ascii="Arial" w:hAnsi="Arial" w:cs="Arial"/>
          <w:bCs/>
          <w:sz w:val="18"/>
          <w:szCs w:val="18"/>
          <w:lang w:val="ru-RU"/>
        </w:rPr>
        <w:t>взр</w:t>
      </w:r>
      <w:proofErr w:type="spellEnd"/>
      <w:r w:rsidRPr="002368EB">
        <w:rPr>
          <w:rFonts w:ascii="Arial" w:hAnsi="Arial" w:cs="Arial"/>
          <w:bCs/>
          <w:sz w:val="18"/>
          <w:szCs w:val="18"/>
          <w:lang w:val="ru-RU"/>
        </w:rPr>
        <w:t>., €8 дет (при желании минимум 80% группы, но не менее 30 человек)</w:t>
      </w:r>
    </w:p>
    <w:p w:rsidR="00634A46" w:rsidRPr="00135FC4" w:rsidRDefault="00634A46" w:rsidP="00634A46">
      <w:pPr>
        <w:numPr>
          <w:ilvl w:val="0"/>
          <w:numId w:val="39"/>
        </w:numPr>
        <w:rPr>
          <w:rFonts w:ascii="Arial" w:hAnsi="Arial" w:cs="Arial"/>
          <w:bCs/>
          <w:sz w:val="18"/>
          <w:szCs w:val="18"/>
          <w:lang w:val="ru-RU"/>
        </w:rPr>
      </w:pPr>
      <w:proofErr w:type="gramStart"/>
      <w:r w:rsidRPr="002368EB">
        <w:rPr>
          <w:rFonts w:ascii="Arial" w:hAnsi="Arial" w:cs="Arial"/>
          <w:bCs/>
          <w:sz w:val="18"/>
          <w:szCs w:val="18"/>
          <w:lang w:val="ru-RU"/>
        </w:rPr>
        <w:t>прогулка по кораблике по озеру в Люцерне –</w:t>
      </w:r>
      <w:r w:rsidR="003E7C47" w:rsidRPr="002368EB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2368EB">
        <w:rPr>
          <w:rFonts w:ascii="Arial" w:hAnsi="Arial" w:cs="Arial"/>
          <w:bCs/>
          <w:sz w:val="18"/>
          <w:szCs w:val="18"/>
          <w:lang w:val="ru-RU"/>
        </w:rPr>
        <w:t>от  €24</w:t>
      </w:r>
      <w:proofErr w:type="gramEnd"/>
    </w:p>
    <w:p w:rsidR="00135FC4" w:rsidRPr="00135FC4" w:rsidRDefault="00135FC4" w:rsidP="00135FC4">
      <w:pPr>
        <w:numPr>
          <w:ilvl w:val="0"/>
          <w:numId w:val="39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35FC4">
        <w:rPr>
          <w:rFonts w:ascii="Arial" w:hAnsi="Arial" w:cs="Arial"/>
          <w:sz w:val="18"/>
          <w:szCs w:val="18"/>
          <w:lang w:val="ru-RU"/>
        </w:rPr>
        <w:t xml:space="preserve">экскурсия во Флоренцию </w:t>
      </w:r>
      <w:r w:rsidR="003F0653" w:rsidRPr="00FC1B9A">
        <w:rPr>
          <w:rFonts w:ascii="Arial" w:hAnsi="Arial" w:cs="Arial"/>
          <w:bCs/>
          <w:sz w:val="18"/>
          <w:szCs w:val="18"/>
          <w:lang w:val="ru-RU"/>
        </w:rPr>
        <w:t>–</w:t>
      </w:r>
      <w:r w:rsidRPr="00135FC4">
        <w:rPr>
          <w:rFonts w:ascii="Arial" w:hAnsi="Arial" w:cs="Arial"/>
          <w:sz w:val="18"/>
          <w:szCs w:val="18"/>
          <w:lang w:val="ru-RU"/>
        </w:rPr>
        <w:t xml:space="preserve"> €</w:t>
      </w:r>
      <w:r w:rsidRPr="00135FC4">
        <w:rPr>
          <w:rFonts w:ascii="Arial" w:hAnsi="Arial" w:cs="Arial"/>
          <w:bCs/>
          <w:sz w:val="18"/>
          <w:szCs w:val="18"/>
          <w:lang w:val="ru-RU"/>
        </w:rPr>
        <w:t xml:space="preserve">40 </w:t>
      </w:r>
      <w:proofErr w:type="spellStart"/>
      <w:r w:rsidRPr="00135FC4">
        <w:rPr>
          <w:rFonts w:ascii="Arial" w:hAnsi="Arial" w:cs="Arial"/>
          <w:bCs/>
          <w:sz w:val="18"/>
          <w:szCs w:val="18"/>
          <w:lang w:val="ru-RU"/>
        </w:rPr>
        <w:t>взр</w:t>
      </w:r>
      <w:proofErr w:type="spellEnd"/>
      <w:r w:rsidRPr="00135FC4">
        <w:rPr>
          <w:rFonts w:ascii="Arial" w:hAnsi="Arial" w:cs="Arial"/>
          <w:bCs/>
          <w:sz w:val="18"/>
          <w:szCs w:val="18"/>
          <w:lang w:val="ru-RU"/>
        </w:rPr>
        <w:t>.,€ 20 дет при минимальной группе 25 человек</w:t>
      </w:r>
    </w:p>
    <w:p w:rsidR="00135FC4" w:rsidRPr="00135FC4" w:rsidRDefault="00135FC4" w:rsidP="00135FC4">
      <w:pPr>
        <w:numPr>
          <w:ilvl w:val="0"/>
          <w:numId w:val="39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35FC4">
        <w:rPr>
          <w:rFonts w:ascii="Arial" w:hAnsi="Arial" w:cs="Arial"/>
          <w:bCs/>
          <w:sz w:val="18"/>
          <w:szCs w:val="18"/>
          <w:lang w:val="ru-RU"/>
        </w:rPr>
        <w:t xml:space="preserve">экскурсия в </w:t>
      </w:r>
      <w:proofErr w:type="spellStart"/>
      <w:r w:rsidRPr="00135FC4">
        <w:rPr>
          <w:rFonts w:ascii="Arial" w:hAnsi="Arial" w:cs="Arial"/>
          <w:bCs/>
          <w:sz w:val="18"/>
          <w:szCs w:val="18"/>
          <w:lang w:val="ru-RU"/>
        </w:rPr>
        <w:t>Чинкве</w:t>
      </w:r>
      <w:proofErr w:type="spellEnd"/>
      <w:r w:rsidRPr="00135FC4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Pr="00135FC4">
        <w:rPr>
          <w:rFonts w:ascii="Arial" w:hAnsi="Arial" w:cs="Arial"/>
          <w:bCs/>
          <w:sz w:val="18"/>
          <w:szCs w:val="18"/>
          <w:lang w:val="ru-RU"/>
        </w:rPr>
        <w:t>терре</w:t>
      </w:r>
      <w:proofErr w:type="spellEnd"/>
      <w:r w:rsidRPr="00135FC4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3F0653" w:rsidRPr="00FC1B9A">
        <w:rPr>
          <w:rFonts w:ascii="Arial" w:hAnsi="Arial" w:cs="Arial"/>
          <w:bCs/>
          <w:sz w:val="18"/>
          <w:szCs w:val="18"/>
          <w:lang w:val="ru-RU"/>
        </w:rPr>
        <w:t>–</w:t>
      </w:r>
      <w:r w:rsidR="006D7F78">
        <w:rPr>
          <w:rFonts w:ascii="Arial" w:hAnsi="Arial" w:cs="Arial"/>
          <w:bCs/>
          <w:sz w:val="18"/>
          <w:szCs w:val="18"/>
          <w:lang w:val="ru-RU"/>
        </w:rPr>
        <w:t xml:space="preserve"> €</w:t>
      </w:r>
      <w:r w:rsidRPr="00135FC4">
        <w:rPr>
          <w:rFonts w:ascii="Arial" w:hAnsi="Arial" w:cs="Arial"/>
          <w:bCs/>
          <w:sz w:val="18"/>
          <w:szCs w:val="18"/>
          <w:lang w:val="ru-RU"/>
        </w:rPr>
        <w:t xml:space="preserve">45 </w:t>
      </w:r>
      <w:proofErr w:type="spellStart"/>
      <w:r w:rsidRPr="00135FC4">
        <w:rPr>
          <w:rFonts w:ascii="Arial" w:hAnsi="Arial" w:cs="Arial"/>
          <w:bCs/>
          <w:sz w:val="18"/>
          <w:szCs w:val="18"/>
          <w:lang w:val="ru-RU"/>
        </w:rPr>
        <w:t>взр</w:t>
      </w:r>
      <w:proofErr w:type="spellEnd"/>
      <w:r w:rsidRPr="00135FC4">
        <w:rPr>
          <w:rFonts w:ascii="Arial" w:hAnsi="Arial" w:cs="Arial"/>
          <w:bCs/>
          <w:sz w:val="18"/>
          <w:szCs w:val="18"/>
          <w:lang w:val="ru-RU"/>
        </w:rPr>
        <w:t>., €23 дет при минимальной группе 25 человек</w:t>
      </w:r>
    </w:p>
    <w:p w:rsidR="00135FC4" w:rsidRPr="00135FC4" w:rsidRDefault="00135FC4" w:rsidP="00135FC4">
      <w:pPr>
        <w:numPr>
          <w:ilvl w:val="0"/>
          <w:numId w:val="39"/>
        </w:num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CB68DC">
        <w:rPr>
          <w:rFonts w:ascii="Arial" w:hAnsi="Arial" w:cs="Arial"/>
          <w:bCs/>
          <w:sz w:val="18"/>
          <w:szCs w:val="18"/>
          <w:lang w:val="ru-RU"/>
        </w:rPr>
        <w:t xml:space="preserve">пляжный сервис на курорте – от €20 за 4 дня </w:t>
      </w:r>
    </w:p>
    <w:p w:rsidR="00CB68DC" w:rsidRPr="00135FC4" w:rsidRDefault="00CB68DC" w:rsidP="00CB68DC">
      <w:pPr>
        <w:numPr>
          <w:ilvl w:val="0"/>
          <w:numId w:val="39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B68DC">
        <w:rPr>
          <w:rFonts w:ascii="Arial" w:hAnsi="Arial" w:cs="Arial"/>
          <w:bCs/>
          <w:sz w:val="18"/>
          <w:szCs w:val="18"/>
          <w:lang w:val="ru-RU"/>
        </w:rPr>
        <w:t xml:space="preserve">экскурсия в </w:t>
      </w:r>
      <w:proofErr w:type="spellStart"/>
      <w:r w:rsidRPr="00CB68DC">
        <w:rPr>
          <w:rFonts w:ascii="Arial" w:hAnsi="Arial" w:cs="Arial"/>
          <w:bCs/>
          <w:sz w:val="18"/>
          <w:szCs w:val="18"/>
          <w:lang w:val="ru-RU"/>
        </w:rPr>
        <w:t>Сан-Джиминьяно</w:t>
      </w:r>
      <w:proofErr w:type="spellEnd"/>
      <w:r w:rsidRPr="00CB68DC">
        <w:rPr>
          <w:rFonts w:ascii="Arial" w:hAnsi="Arial" w:cs="Arial"/>
          <w:bCs/>
          <w:sz w:val="18"/>
          <w:szCs w:val="18"/>
          <w:lang w:val="ru-RU"/>
        </w:rPr>
        <w:t xml:space="preserve"> + дегустация </w:t>
      </w:r>
      <w:r w:rsidR="003F0653" w:rsidRPr="00FC1B9A">
        <w:rPr>
          <w:rFonts w:ascii="Arial" w:hAnsi="Arial" w:cs="Arial"/>
          <w:bCs/>
          <w:sz w:val="18"/>
          <w:szCs w:val="18"/>
          <w:lang w:val="ru-RU"/>
        </w:rPr>
        <w:t>–</w:t>
      </w:r>
      <w:r w:rsidRPr="00CB68DC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CB68DC">
        <w:rPr>
          <w:rFonts w:ascii="Arial" w:hAnsi="Arial" w:cs="Arial"/>
          <w:bCs/>
          <w:sz w:val="18"/>
          <w:szCs w:val="18"/>
          <w:lang w:val="ru-RU"/>
        </w:rPr>
        <w:t xml:space="preserve">€30 </w:t>
      </w:r>
      <w:proofErr w:type="spellStart"/>
      <w:r w:rsidRPr="00CB68DC">
        <w:rPr>
          <w:rFonts w:ascii="Arial" w:hAnsi="Arial" w:cs="Arial"/>
          <w:bCs/>
          <w:sz w:val="18"/>
          <w:szCs w:val="18"/>
          <w:lang w:val="ru-RU"/>
        </w:rPr>
        <w:t>взр</w:t>
      </w:r>
      <w:proofErr w:type="spellEnd"/>
      <w:r w:rsidRPr="00CB68DC">
        <w:rPr>
          <w:rFonts w:ascii="Arial" w:hAnsi="Arial" w:cs="Arial"/>
          <w:bCs/>
          <w:sz w:val="18"/>
          <w:szCs w:val="18"/>
          <w:lang w:val="ru-RU"/>
        </w:rPr>
        <w:t xml:space="preserve">., €20 дет  </w:t>
      </w:r>
      <w:r w:rsidRPr="00135FC4">
        <w:rPr>
          <w:rFonts w:ascii="Arial" w:hAnsi="Arial" w:cs="Arial"/>
          <w:bCs/>
          <w:sz w:val="18"/>
          <w:szCs w:val="18"/>
          <w:lang w:val="ru-RU"/>
        </w:rPr>
        <w:t>при минимальной группе 30 человек</w:t>
      </w:r>
      <w:r w:rsidRPr="00135FC4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B68DC" w:rsidRPr="00CB68DC" w:rsidRDefault="00CB68DC" w:rsidP="00CB68DC">
      <w:pPr>
        <w:numPr>
          <w:ilvl w:val="0"/>
          <w:numId w:val="39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CB68DC">
        <w:rPr>
          <w:rFonts w:ascii="Arial" w:hAnsi="Arial" w:cs="Arial"/>
          <w:bCs/>
          <w:sz w:val="18"/>
          <w:szCs w:val="18"/>
          <w:lang w:val="ru-RU"/>
        </w:rPr>
        <w:t xml:space="preserve">экскурсия в Геную </w:t>
      </w:r>
      <w:r w:rsidR="003F0653" w:rsidRPr="00FC1B9A">
        <w:rPr>
          <w:rFonts w:ascii="Arial" w:hAnsi="Arial" w:cs="Arial"/>
          <w:bCs/>
          <w:sz w:val="18"/>
          <w:szCs w:val="18"/>
          <w:lang w:val="ru-RU"/>
        </w:rPr>
        <w:t>–</w:t>
      </w:r>
      <w:r w:rsidR="006D7F78">
        <w:rPr>
          <w:rFonts w:ascii="Arial" w:hAnsi="Arial" w:cs="Arial"/>
          <w:bCs/>
          <w:sz w:val="18"/>
          <w:szCs w:val="18"/>
          <w:lang w:val="ru-RU"/>
        </w:rPr>
        <w:t xml:space="preserve"> €20 </w:t>
      </w:r>
      <w:proofErr w:type="spellStart"/>
      <w:r w:rsidR="006D7F78">
        <w:rPr>
          <w:rFonts w:ascii="Arial" w:hAnsi="Arial" w:cs="Arial"/>
          <w:bCs/>
          <w:sz w:val="18"/>
          <w:szCs w:val="18"/>
          <w:lang w:val="ru-RU"/>
        </w:rPr>
        <w:t>взр</w:t>
      </w:r>
      <w:proofErr w:type="spellEnd"/>
      <w:r w:rsidR="006D7F78">
        <w:rPr>
          <w:rFonts w:ascii="Arial" w:hAnsi="Arial" w:cs="Arial"/>
          <w:bCs/>
          <w:sz w:val="18"/>
          <w:szCs w:val="18"/>
          <w:lang w:val="ru-RU"/>
        </w:rPr>
        <w:t>., €</w:t>
      </w:r>
      <w:r w:rsidRPr="00CB68DC">
        <w:rPr>
          <w:rFonts w:ascii="Arial" w:hAnsi="Arial" w:cs="Arial"/>
          <w:bCs/>
          <w:sz w:val="18"/>
          <w:szCs w:val="18"/>
          <w:lang w:val="ru-RU"/>
        </w:rPr>
        <w:t>10 дет (при желании минимум 80% группы, но не менее 30 человек)</w:t>
      </w:r>
    </w:p>
    <w:sectPr w:rsidR="00CB68DC" w:rsidRPr="00CB68D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63" w:rsidRDefault="005D3463" w:rsidP="00A57F93">
      <w:r>
        <w:separator/>
      </w:r>
    </w:p>
  </w:endnote>
  <w:endnote w:type="continuationSeparator" w:id="0">
    <w:p w:rsidR="005D3463" w:rsidRDefault="005D3463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63" w:rsidRDefault="005D3463" w:rsidP="00A57F93">
      <w:r>
        <w:separator/>
      </w:r>
    </w:p>
  </w:footnote>
  <w:footnote w:type="continuationSeparator" w:id="0">
    <w:p w:rsidR="005D3463" w:rsidRDefault="005D3463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083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C4661"/>
    <w:multiLevelType w:val="hybridMultilevel"/>
    <w:tmpl w:val="21B232D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A3038"/>
    <w:multiLevelType w:val="hybridMultilevel"/>
    <w:tmpl w:val="7A4AF5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34F93"/>
    <w:multiLevelType w:val="hybridMultilevel"/>
    <w:tmpl w:val="FF60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F11DC"/>
    <w:multiLevelType w:val="hybridMultilevel"/>
    <w:tmpl w:val="9C8C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21B5C"/>
    <w:multiLevelType w:val="hybridMultilevel"/>
    <w:tmpl w:val="C16CD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8D33012"/>
    <w:multiLevelType w:val="hybridMultilevel"/>
    <w:tmpl w:val="CA18A5AA"/>
    <w:lvl w:ilvl="0" w:tplc="041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2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9"/>
  </w:num>
  <w:num w:numId="4">
    <w:abstractNumId w:val="1"/>
  </w:num>
  <w:num w:numId="5">
    <w:abstractNumId w:val="30"/>
  </w:num>
  <w:num w:numId="6">
    <w:abstractNumId w:val="11"/>
  </w:num>
  <w:num w:numId="7">
    <w:abstractNumId w:val="3"/>
  </w:num>
  <w:num w:numId="8">
    <w:abstractNumId w:val="24"/>
  </w:num>
  <w:num w:numId="9">
    <w:abstractNumId w:val="46"/>
  </w:num>
  <w:num w:numId="10">
    <w:abstractNumId w:val="25"/>
  </w:num>
  <w:num w:numId="11">
    <w:abstractNumId w:val="29"/>
  </w:num>
  <w:num w:numId="12">
    <w:abstractNumId w:val="22"/>
  </w:num>
  <w:num w:numId="13">
    <w:abstractNumId w:val="34"/>
  </w:num>
  <w:num w:numId="14">
    <w:abstractNumId w:val="31"/>
  </w:num>
  <w:num w:numId="15">
    <w:abstractNumId w:val="5"/>
  </w:num>
  <w:num w:numId="16">
    <w:abstractNumId w:val="42"/>
  </w:num>
  <w:num w:numId="17">
    <w:abstractNumId w:val="28"/>
  </w:num>
  <w:num w:numId="18">
    <w:abstractNumId w:val="33"/>
  </w:num>
  <w:num w:numId="19">
    <w:abstractNumId w:val="35"/>
  </w:num>
  <w:num w:numId="20">
    <w:abstractNumId w:val="13"/>
  </w:num>
  <w:num w:numId="21">
    <w:abstractNumId w:val="15"/>
  </w:num>
  <w:num w:numId="22">
    <w:abstractNumId w:val="4"/>
  </w:num>
  <w:num w:numId="23">
    <w:abstractNumId w:val="19"/>
  </w:num>
  <w:num w:numId="24">
    <w:abstractNumId w:val="21"/>
  </w:num>
  <w:num w:numId="25">
    <w:abstractNumId w:val="0"/>
  </w:num>
  <w:num w:numId="26">
    <w:abstractNumId w:val="40"/>
  </w:num>
  <w:num w:numId="27">
    <w:abstractNumId w:val="32"/>
  </w:num>
  <w:num w:numId="28">
    <w:abstractNumId w:val="10"/>
  </w:num>
  <w:num w:numId="29">
    <w:abstractNumId w:val="2"/>
  </w:num>
  <w:num w:numId="30">
    <w:abstractNumId w:val="47"/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43"/>
  </w:num>
  <w:num w:numId="36">
    <w:abstractNumId w:val="8"/>
  </w:num>
  <w:num w:numId="37">
    <w:abstractNumId w:val="20"/>
  </w:num>
  <w:num w:numId="38">
    <w:abstractNumId w:val="23"/>
  </w:num>
  <w:num w:numId="39">
    <w:abstractNumId w:val="18"/>
  </w:num>
  <w:num w:numId="40">
    <w:abstractNumId w:val="17"/>
  </w:num>
  <w:num w:numId="41">
    <w:abstractNumId w:val="37"/>
  </w:num>
  <w:num w:numId="42">
    <w:abstractNumId w:val="16"/>
  </w:num>
  <w:num w:numId="43">
    <w:abstractNumId w:val="6"/>
  </w:num>
  <w:num w:numId="44">
    <w:abstractNumId w:val="41"/>
  </w:num>
  <w:num w:numId="45">
    <w:abstractNumId w:val="12"/>
  </w:num>
  <w:num w:numId="46">
    <w:abstractNumId w:val="44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4275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2514"/>
    <w:rsid w:val="00074886"/>
    <w:rsid w:val="00077C4F"/>
    <w:rsid w:val="000837A4"/>
    <w:rsid w:val="0009316A"/>
    <w:rsid w:val="00095F12"/>
    <w:rsid w:val="000A4D16"/>
    <w:rsid w:val="000B259F"/>
    <w:rsid w:val="000B690F"/>
    <w:rsid w:val="000C12A0"/>
    <w:rsid w:val="000C77A4"/>
    <w:rsid w:val="000D6451"/>
    <w:rsid w:val="000E2CC1"/>
    <w:rsid w:val="000E4899"/>
    <w:rsid w:val="000F2A21"/>
    <w:rsid w:val="000F695D"/>
    <w:rsid w:val="00103FD6"/>
    <w:rsid w:val="00107418"/>
    <w:rsid w:val="00111CB2"/>
    <w:rsid w:val="001254F7"/>
    <w:rsid w:val="00126D34"/>
    <w:rsid w:val="00127D23"/>
    <w:rsid w:val="00132C08"/>
    <w:rsid w:val="00135FC4"/>
    <w:rsid w:val="00142C52"/>
    <w:rsid w:val="00144203"/>
    <w:rsid w:val="0015004E"/>
    <w:rsid w:val="001510DC"/>
    <w:rsid w:val="00153668"/>
    <w:rsid w:val="0016528B"/>
    <w:rsid w:val="001741FB"/>
    <w:rsid w:val="00181F70"/>
    <w:rsid w:val="00185859"/>
    <w:rsid w:val="0018648F"/>
    <w:rsid w:val="00187246"/>
    <w:rsid w:val="0019005B"/>
    <w:rsid w:val="00190853"/>
    <w:rsid w:val="00197C26"/>
    <w:rsid w:val="001A1405"/>
    <w:rsid w:val="001B3BB0"/>
    <w:rsid w:val="001B6A53"/>
    <w:rsid w:val="001B6E81"/>
    <w:rsid w:val="001C649D"/>
    <w:rsid w:val="001C7B13"/>
    <w:rsid w:val="001D3173"/>
    <w:rsid w:val="001E0B8B"/>
    <w:rsid w:val="001E7103"/>
    <w:rsid w:val="00205482"/>
    <w:rsid w:val="002143E5"/>
    <w:rsid w:val="00225433"/>
    <w:rsid w:val="00235223"/>
    <w:rsid w:val="00235F0D"/>
    <w:rsid w:val="002368EB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77B01"/>
    <w:rsid w:val="00385149"/>
    <w:rsid w:val="0038573D"/>
    <w:rsid w:val="0039038D"/>
    <w:rsid w:val="003918F4"/>
    <w:rsid w:val="003A0DAF"/>
    <w:rsid w:val="003B1EC3"/>
    <w:rsid w:val="003B793B"/>
    <w:rsid w:val="003C5435"/>
    <w:rsid w:val="003C60D1"/>
    <w:rsid w:val="003E12B1"/>
    <w:rsid w:val="003E7C47"/>
    <w:rsid w:val="003F0653"/>
    <w:rsid w:val="003F08AF"/>
    <w:rsid w:val="003F20F6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751F"/>
    <w:rsid w:val="004604AD"/>
    <w:rsid w:val="00462224"/>
    <w:rsid w:val="00464465"/>
    <w:rsid w:val="004768BD"/>
    <w:rsid w:val="00480B68"/>
    <w:rsid w:val="00483B6B"/>
    <w:rsid w:val="00484331"/>
    <w:rsid w:val="004867C7"/>
    <w:rsid w:val="00490BC0"/>
    <w:rsid w:val="00494FB3"/>
    <w:rsid w:val="00495C98"/>
    <w:rsid w:val="004A1917"/>
    <w:rsid w:val="004A71F9"/>
    <w:rsid w:val="004B51E0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14A2A"/>
    <w:rsid w:val="00517CDE"/>
    <w:rsid w:val="00530D3C"/>
    <w:rsid w:val="00534C2B"/>
    <w:rsid w:val="005374B8"/>
    <w:rsid w:val="00537692"/>
    <w:rsid w:val="00543DCF"/>
    <w:rsid w:val="0054798D"/>
    <w:rsid w:val="00550C57"/>
    <w:rsid w:val="00560F09"/>
    <w:rsid w:val="00564219"/>
    <w:rsid w:val="00581C08"/>
    <w:rsid w:val="00585A3D"/>
    <w:rsid w:val="005878E8"/>
    <w:rsid w:val="00591CBD"/>
    <w:rsid w:val="005A37DD"/>
    <w:rsid w:val="005A4BAC"/>
    <w:rsid w:val="005B4154"/>
    <w:rsid w:val="005B72DA"/>
    <w:rsid w:val="005B7BB9"/>
    <w:rsid w:val="005D3463"/>
    <w:rsid w:val="005E2F8E"/>
    <w:rsid w:val="0060580D"/>
    <w:rsid w:val="00606C92"/>
    <w:rsid w:val="006110EC"/>
    <w:rsid w:val="00612843"/>
    <w:rsid w:val="006177AD"/>
    <w:rsid w:val="006266AB"/>
    <w:rsid w:val="0063014A"/>
    <w:rsid w:val="006306DA"/>
    <w:rsid w:val="00633F71"/>
    <w:rsid w:val="00634A46"/>
    <w:rsid w:val="00645951"/>
    <w:rsid w:val="00650396"/>
    <w:rsid w:val="00652BA4"/>
    <w:rsid w:val="00652BB8"/>
    <w:rsid w:val="0065359E"/>
    <w:rsid w:val="00657B6F"/>
    <w:rsid w:val="006678C8"/>
    <w:rsid w:val="00667E1A"/>
    <w:rsid w:val="006803CD"/>
    <w:rsid w:val="006817DD"/>
    <w:rsid w:val="0068353E"/>
    <w:rsid w:val="0068646A"/>
    <w:rsid w:val="00691DFA"/>
    <w:rsid w:val="00692777"/>
    <w:rsid w:val="0069765A"/>
    <w:rsid w:val="006A080B"/>
    <w:rsid w:val="006A7D65"/>
    <w:rsid w:val="006B3B22"/>
    <w:rsid w:val="006B5B24"/>
    <w:rsid w:val="006B677F"/>
    <w:rsid w:val="006B73EE"/>
    <w:rsid w:val="006D7F78"/>
    <w:rsid w:val="006E21EE"/>
    <w:rsid w:val="0070358C"/>
    <w:rsid w:val="007453C6"/>
    <w:rsid w:val="00747711"/>
    <w:rsid w:val="00762379"/>
    <w:rsid w:val="00765BF6"/>
    <w:rsid w:val="00772E8F"/>
    <w:rsid w:val="00777B38"/>
    <w:rsid w:val="007942E6"/>
    <w:rsid w:val="007A4C60"/>
    <w:rsid w:val="007A76CE"/>
    <w:rsid w:val="007B424E"/>
    <w:rsid w:val="007C446B"/>
    <w:rsid w:val="007D590B"/>
    <w:rsid w:val="007D5A3D"/>
    <w:rsid w:val="007E2BDA"/>
    <w:rsid w:val="007F08E3"/>
    <w:rsid w:val="007F197B"/>
    <w:rsid w:val="007F5F70"/>
    <w:rsid w:val="007F63C3"/>
    <w:rsid w:val="007F7AA4"/>
    <w:rsid w:val="0080360E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81F93"/>
    <w:rsid w:val="00892EEE"/>
    <w:rsid w:val="00895403"/>
    <w:rsid w:val="008A40ED"/>
    <w:rsid w:val="008B250A"/>
    <w:rsid w:val="008B25B5"/>
    <w:rsid w:val="008B7C39"/>
    <w:rsid w:val="008C1D5D"/>
    <w:rsid w:val="008C20DC"/>
    <w:rsid w:val="008D02DB"/>
    <w:rsid w:val="008E14F9"/>
    <w:rsid w:val="008E18BB"/>
    <w:rsid w:val="008E23BC"/>
    <w:rsid w:val="008E2568"/>
    <w:rsid w:val="008E5847"/>
    <w:rsid w:val="008E737F"/>
    <w:rsid w:val="008E7922"/>
    <w:rsid w:val="008F04B2"/>
    <w:rsid w:val="00902058"/>
    <w:rsid w:val="00904B85"/>
    <w:rsid w:val="00905578"/>
    <w:rsid w:val="00905DE6"/>
    <w:rsid w:val="00917D90"/>
    <w:rsid w:val="009269A4"/>
    <w:rsid w:val="0093089C"/>
    <w:rsid w:val="00946E8E"/>
    <w:rsid w:val="00956C44"/>
    <w:rsid w:val="00961B79"/>
    <w:rsid w:val="00964F21"/>
    <w:rsid w:val="009674DE"/>
    <w:rsid w:val="00973AF4"/>
    <w:rsid w:val="00990736"/>
    <w:rsid w:val="00990C8A"/>
    <w:rsid w:val="00995360"/>
    <w:rsid w:val="009A195F"/>
    <w:rsid w:val="009A7D20"/>
    <w:rsid w:val="009B0275"/>
    <w:rsid w:val="009B1081"/>
    <w:rsid w:val="009B5624"/>
    <w:rsid w:val="009C1C87"/>
    <w:rsid w:val="009C2765"/>
    <w:rsid w:val="009C3774"/>
    <w:rsid w:val="009C486E"/>
    <w:rsid w:val="009D0C2D"/>
    <w:rsid w:val="009D43D6"/>
    <w:rsid w:val="009E7520"/>
    <w:rsid w:val="00A04092"/>
    <w:rsid w:val="00A0642B"/>
    <w:rsid w:val="00A107B3"/>
    <w:rsid w:val="00A1230C"/>
    <w:rsid w:val="00A21A34"/>
    <w:rsid w:val="00A22EFA"/>
    <w:rsid w:val="00A27CC5"/>
    <w:rsid w:val="00A346B9"/>
    <w:rsid w:val="00A350F5"/>
    <w:rsid w:val="00A371CC"/>
    <w:rsid w:val="00A37D29"/>
    <w:rsid w:val="00A413CC"/>
    <w:rsid w:val="00A42118"/>
    <w:rsid w:val="00A44B0C"/>
    <w:rsid w:val="00A50B66"/>
    <w:rsid w:val="00A523DD"/>
    <w:rsid w:val="00A566BE"/>
    <w:rsid w:val="00A57F93"/>
    <w:rsid w:val="00A74ECB"/>
    <w:rsid w:val="00A76447"/>
    <w:rsid w:val="00A8012C"/>
    <w:rsid w:val="00A80760"/>
    <w:rsid w:val="00A81065"/>
    <w:rsid w:val="00A85BDE"/>
    <w:rsid w:val="00A90B6F"/>
    <w:rsid w:val="00A9719B"/>
    <w:rsid w:val="00A97B9B"/>
    <w:rsid w:val="00AA1D6D"/>
    <w:rsid w:val="00AA4C00"/>
    <w:rsid w:val="00AB2187"/>
    <w:rsid w:val="00AD0BD7"/>
    <w:rsid w:val="00AD7B55"/>
    <w:rsid w:val="00AE3362"/>
    <w:rsid w:val="00AF018A"/>
    <w:rsid w:val="00AF169D"/>
    <w:rsid w:val="00AF342B"/>
    <w:rsid w:val="00AF3E51"/>
    <w:rsid w:val="00B113D7"/>
    <w:rsid w:val="00B1441F"/>
    <w:rsid w:val="00B16B15"/>
    <w:rsid w:val="00B16D54"/>
    <w:rsid w:val="00B2042D"/>
    <w:rsid w:val="00B219CD"/>
    <w:rsid w:val="00B33BE0"/>
    <w:rsid w:val="00B35384"/>
    <w:rsid w:val="00B52EB2"/>
    <w:rsid w:val="00B552EB"/>
    <w:rsid w:val="00B55EDE"/>
    <w:rsid w:val="00B61266"/>
    <w:rsid w:val="00B64621"/>
    <w:rsid w:val="00B65B27"/>
    <w:rsid w:val="00B73B81"/>
    <w:rsid w:val="00B769BF"/>
    <w:rsid w:val="00B76FB8"/>
    <w:rsid w:val="00B82FBC"/>
    <w:rsid w:val="00B90626"/>
    <w:rsid w:val="00B9166B"/>
    <w:rsid w:val="00B93199"/>
    <w:rsid w:val="00B969B1"/>
    <w:rsid w:val="00BA1E22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F4372"/>
    <w:rsid w:val="00BF568B"/>
    <w:rsid w:val="00C04BC5"/>
    <w:rsid w:val="00C14E33"/>
    <w:rsid w:val="00C15D39"/>
    <w:rsid w:val="00C23D33"/>
    <w:rsid w:val="00C2401C"/>
    <w:rsid w:val="00C24265"/>
    <w:rsid w:val="00C26833"/>
    <w:rsid w:val="00C34E02"/>
    <w:rsid w:val="00C45EFA"/>
    <w:rsid w:val="00C503B2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61F8"/>
    <w:rsid w:val="00CB68DC"/>
    <w:rsid w:val="00CC0DEE"/>
    <w:rsid w:val="00CC7AB1"/>
    <w:rsid w:val="00CD3A61"/>
    <w:rsid w:val="00CD5263"/>
    <w:rsid w:val="00CE13FD"/>
    <w:rsid w:val="00CE4301"/>
    <w:rsid w:val="00CE7A19"/>
    <w:rsid w:val="00CF3495"/>
    <w:rsid w:val="00CF4737"/>
    <w:rsid w:val="00D017AA"/>
    <w:rsid w:val="00D26341"/>
    <w:rsid w:val="00D26DA5"/>
    <w:rsid w:val="00D27706"/>
    <w:rsid w:val="00D27D43"/>
    <w:rsid w:val="00D31AAC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94A12"/>
    <w:rsid w:val="00D94B81"/>
    <w:rsid w:val="00D9566E"/>
    <w:rsid w:val="00D97560"/>
    <w:rsid w:val="00DA307C"/>
    <w:rsid w:val="00DB1298"/>
    <w:rsid w:val="00DB147F"/>
    <w:rsid w:val="00DB38A7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E05061"/>
    <w:rsid w:val="00E0556C"/>
    <w:rsid w:val="00E14666"/>
    <w:rsid w:val="00E167FA"/>
    <w:rsid w:val="00E17E01"/>
    <w:rsid w:val="00E2537B"/>
    <w:rsid w:val="00E27FD0"/>
    <w:rsid w:val="00E30F8E"/>
    <w:rsid w:val="00E37F36"/>
    <w:rsid w:val="00E42D63"/>
    <w:rsid w:val="00E52082"/>
    <w:rsid w:val="00E56B3A"/>
    <w:rsid w:val="00E57A83"/>
    <w:rsid w:val="00E673E1"/>
    <w:rsid w:val="00E71DA8"/>
    <w:rsid w:val="00E852FB"/>
    <w:rsid w:val="00E86681"/>
    <w:rsid w:val="00EB144E"/>
    <w:rsid w:val="00EB3A32"/>
    <w:rsid w:val="00EB6327"/>
    <w:rsid w:val="00EC02A6"/>
    <w:rsid w:val="00EC7CB7"/>
    <w:rsid w:val="00EE4202"/>
    <w:rsid w:val="00EE773C"/>
    <w:rsid w:val="00EF361C"/>
    <w:rsid w:val="00F031D0"/>
    <w:rsid w:val="00F05EDA"/>
    <w:rsid w:val="00F15EA3"/>
    <w:rsid w:val="00F15FFB"/>
    <w:rsid w:val="00F207CC"/>
    <w:rsid w:val="00F24314"/>
    <w:rsid w:val="00F24335"/>
    <w:rsid w:val="00F2540A"/>
    <w:rsid w:val="00F255B4"/>
    <w:rsid w:val="00F41CC9"/>
    <w:rsid w:val="00F508B6"/>
    <w:rsid w:val="00F547DF"/>
    <w:rsid w:val="00F56879"/>
    <w:rsid w:val="00F60B81"/>
    <w:rsid w:val="00F63337"/>
    <w:rsid w:val="00F70ED7"/>
    <w:rsid w:val="00F7473C"/>
    <w:rsid w:val="00F7753A"/>
    <w:rsid w:val="00F82178"/>
    <w:rsid w:val="00F9237A"/>
    <w:rsid w:val="00F948B1"/>
    <w:rsid w:val="00FA58D7"/>
    <w:rsid w:val="00FB1A01"/>
    <w:rsid w:val="00FB3D8D"/>
    <w:rsid w:val="00FD3C93"/>
    <w:rsid w:val="00FD3DE0"/>
    <w:rsid w:val="00FE331F"/>
    <w:rsid w:val="00FF0A7B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character" w:customStyle="1" w:styleId="22">
    <w:name w:val="Основной текст 2 Знак"/>
    <w:link w:val="21"/>
    <w:rsid w:val="00634A46"/>
    <w:rPr>
      <w:rFonts w:ascii="Courier New" w:hAnsi="Courier New"/>
      <w:b/>
      <w:sz w:val="40"/>
      <w:lang w:val="en-US" w:eastAsia="en-US" w:bidi="en-US"/>
    </w:rPr>
  </w:style>
  <w:style w:type="paragraph" w:styleId="af2">
    <w:name w:val="List Paragraph"/>
    <w:basedOn w:val="a0"/>
    <w:uiPriority w:val="34"/>
    <w:qFormat/>
    <w:rsid w:val="008F04B2"/>
    <w:pPr>
      <w:ind w:left="720"/>
      <w:contextualSpacing/>
    </w:pPr>
  </w:style>
  <w:style w:type="character" w:customStyle="1" w:styleId="text">
    <w:name w:val="text"/>
    <w:basedOn w:val="a1"/>
    <w:rsid w:val="008F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Avalon2</cp:lastModifiedBy>
  <cp:revision>2</cp:revision>
  <cp:lastPrinted>2015-09-28T10:31:00Z</cp:lastPrinted>
  <dcterms:created xsi:type="dcterms:W3CDTF">2017-05-16T15:13:00Z</dcterms:created>
  <dcterms:modified xsi:type="dcterms:W3CDTF">2017-05-16T15:13:00Z</dcterms:modified>
</cp:coreProperties>
</file>