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0F" w:rsidRPr="00D0620F" w:rsidRDefault="00D0620F" w:rsidP="00D0620F">
      <w:pPr>
        <w:jc w:val="center"/>
        <w:rPr>
          <w:rFonts w:ascii="Georgia" w:hAnsi="Georgia"/>
          <w:b/>
          <w:noProof/>
          <w:color w:val="7030A0"/>
          <w:sz w:val="44"/>
          <w:szCs w:val="44"/>
        </w:rPr>
      </w:pPr>
      <w:r w:rsidRPr="00490D9E">
        <w:rPr>
          <w:rFonts w:ascii="Georgia" w:hAnsi="Georgia"/>
          <w:b/>
          <w:noProof/>
          <w:color w:val="7030A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5200591" wp14:editId="28825EB3">
            <wp:simplePos x="0" y="0"/>
            <wp:positionH relativeFrom="margin">
              <wp:posOffset>85725</wp:posOffset>
            </wp:positionH>
            <wp:positionV relativeFrom="margin">
              <wp:posOffset>-152400</wp:posOffset>
            </wp:positionV>
            <wp:extent cx="666750" cy="5924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20F">
        <w:t xml:space="preserve"> </w:t>
      </w:r>
      <w:r w:rsidRPr="00D0620F">
        <w:rPr>
          <w:rFonts w:ascii="Georgia" w:hAnsi="Georgia"/>
          <w:b/>
          <w:noProof/>
          <w:color w:val="7030A0"/>
          <w:sz w:val="44"/>
          <w:szCs w:val="44"/>
        </w:rPr>
        <w:t>Берлин - Амстердам - Париж - Прага</w:t>
      </w:r>
    </w:p>
    <w:p w:rsidR="00D0620F" w:rsidRPr="00490D9E" w:rsidRDefault="00D0620F" w:rsidP="00D0620F">
      <w:pPr>
        <w:jc w:val="center"/>
        <w:rPr>
          <w:rFonts w:ascii="Georgia" w:hAnsi="Georgia"/>
          <w:b/>
          <w:color w:val="7030A0"/>
          <w:sz w:val="44"/>
          <w:szCs w:val="44"/>
        </w:rPr>
      </w:pPr>
      <w:r w:rsidRPr="00D0620F">
        <w:rPr>
          <w:rFonts w:ascii="Georgia" w:hAnsi="Georgia"/>
          <w:b/>
          <w:noProof/>
          <w:color w:val="7030A0"/>
          <w:sz w:val="44"/>
          <w:szCs w:val="44"/>
        </w:rPr>
        <w:t>Брюссель* - Диснейленд*</w:t>
      </w:r>
    </w:p>
    <w:p w:rsidR="00D0620F" w:rsidRPr="008301E2" w:rsidRDefault="00D0620F" w:rsidP="00D0620F">
      <w:pPr>
        <w:jc w:val="both"/>
        <w:rPr>
          <w:rFonts w:ascii="Georgia" w:hAnsi="Georgia"/>
          <w:b/>
          <w:bCs/>
          <w:iCs/>
        </w:rPr>
      </w:pPr>
      <w:r w:rsidRPr="008301E2">
        <w:rPr>
          <w:rFonts w:ascii="Georgia" w:hAnsi="Georgia"/>
          <w:b/>
          <w:bCs/>
          <w:iCs/>
        </w:rPr>
        <w:t xml:space="preserve">Даты выезда: </w:t>
      </w:r>
      <w:r w:rsidRPr="00D0620F">
        <w:rPr>
          <w:rFonts w:ascii="Georgia" w:hAnsi="Georgia"/>
          <w:bCs/>
          <w:iCs/>
        </w:rPr>
        <w:t>31.01. - 06.02.2018</w:t>
      </w:r>
    </w:p>
    <w:p w:rsidR="00D0620F" w:rsidRPr="008301E2" w:rsidRDefault="00D0620F" w:rsidP="00D0620F">
      <w:pPr>
        <w:jc w:val="both"/>
        <w:rPr>
          <w:rFonts w:ascii="Georgia" w:hAnsi="Georgia"/>
          <w:b/>
          <w:bCs/>
          <w:iCs/>
        </w:rPr>
      </w:pPr>
      <w:r w:rsidRPr="008301E2">
        <w:rPr>
          <w:rFonts w:ascii="Georgia" w:hAnsi="Georgia"/>
          <w:b/>
          <w:bCs/>
          <w:iCs/>
        </w:rPr>
        <w:t>Продолжительность</w:t>
      </w:r>
      <w:r w:rsidRPr="008301E2">
        <w:rPr>
          <w:rFonts w:ascii="Georgia" w:hAnsi="Georgia"/>
          <w:bCs/>
          <w:iCs/>
        </w:rPr>
        <w:t xml:space="preserve">: </w:t>
      </w:r>
      <w:r>
        <w:rPr>
          <w:rFonts w:ascii="Georgia" w:hAnsi="Georgia"/>
          <w:bCs/>
          <w:iCs/>
        </w:rPr>
        <w:t>3</w:t>
      </w:r>
      <w:r w:rsidRPr="008301E2">
        <w:rPr>
          <w:rFonts w:ascii="Georgia" w:hAnsi="Georgia"/>
          <w:bCs/>
          <w:iCs/>
        </w:rPr>
        <w:t xml:space="preserve"> ноч</w:t>
      </w:r>
      <w:r>
        <w:rPr>
          <w:rFonts w:ascii="Georgia" w:hAnsi="Georgia"/>
          <w:bCs/>
          <w:iCs/>
        </w:rPr>
        <w:t>и</w:t>
      </w:r>
      <w:r w:rsidRPr="008301E2">
        <w:rPr>
          <w:rFonts w:ascii="Georgia" w:hAnsi="Georgia"/>
          <w:bCs/>
          <w:iCs/>
        </w:rPr>
        <w:t xml:space="preserve">/ </w:t>
      </w:r>
      <w:r>
        <w:rPr>
          <w:rFonts w:ascii="Georgia" w:hAnsi="Georgia"/>
          <w:bCs/>
          <w:iCs/>
        </w:rPr>
        <w:t>4</w:t>
      </w:r>
      <w:r w:rsidRPr="008301E2">
        <w:rPr>
          <w:rFonts w:ascii="Georgia" w:hAnsi="Georgia"/>
          <w:bCs/>
          <w:iCs/>
        </w:rPr>
        <w:t xml:space="preserve"> дн</w:t>
      </w:r>
      <w:r>
        <w:rPr>
          <w:rFonts w:ascii="Georgia" w:hAnsi="Georgia"/>
          <w:bCs/>
          <w:iCs/>
        </w:rPr>
        <w:t>я</w:t>
      </w:r>
      <w:r w:rsidRPr="008301E2">
        <w:rPr>
          <w:rFonts w:ascii="Georgia" w:hAnsi="Georgia"/>
          <w:bCs/>
          <w:iCs/>
        </w:rPr>
        <w:t>, без ночных переездов.</w:t>
      </w:r>
    </w:p>
    <w:p w:rsidR="00D0620F" w:rsidRPr="008301E2" w:rsidRDefault="00D0620F" w:rsidP="00D0620F">
      <w:pPr>
        <w:jc w:val="both"/>
        <w:rPr>
          <w:rFonts w:ascii="Georgia" w:hAnsi="Georgia"/>
          <w:b/>
          <w:bCs/>
          <w:iCs/>
        </w:rPr>
      </w:pPr>
      <w:r w:rsidRPr="008301E2">
        <w:rPr>
          <w:rFonts w:ascii="Georgia" w:hAnsi="Georgia"/>
          <w:b/>
          <w:bCs/>
          <w:iCs/>
        </w:rPr>
        <w:t xml:space="preserve">Проживание: </w:t>
      </w:r>
      <w:r w:rsidRPr="008301E2">
        <w:rPr>
          <w:rFonts w:ascii="Georgia" w:hAnsi="Georgia"/>
          <w:bCs/>
          <w:iCs/>
        </w:rPr>
        <w:t>отель 2-3* туристического класса в 2-3хместных номерах с удобствами</w:t>
      </w:r>
    </w:p>
    <w:p w:rsidR="00D0620F" w:rsidRPr="005C7ECE" w:rsidRDefault="00D0620F" w:rsidP="00D0620F">
      <w:pPr>
        <w:pStyle w:val="ad"/>
        <w:jc w:val="center"/>
        <w:rPr>
          <w:rFonts w:ascii="Georgia" w:hAnsi="Georgia"/>
          <w:b/>
          <w:bCs/>
          <w:iCs/>
          <w:sz w:val="22"/>
          <w:szCs w:val="22"/>
        </w:rPr>
      </w:pPr>
    </w:p>
    <w:tbl>
      <w:tblPr>
        <w:tblpPr w:leftFromText="180" w:rightFromText="180" w:vertAnchor="text" w:horzAnchor="margin" w:tblpY="29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463"/>
      </w:tblGrid>
      <w:tr w:rsidR="00D0620F" w:rsidRPr="00D0620F" w:rsidTr="00D0620F">
        <w:tc>
          <w:tcPr>
            <w:tcW w:w="993" w:type="dxa"/>
            <w:vAlign w:val="center"/>
          </w:tcPr>
          <w:p w:rsidR="00D0620F" w:rsidRPr="00D0620F" w:rsidRDefault="00D0620F" w:rsidP="00D0620F">
            <w:pPr>
              <w:ind w:right="-523"/>
              <w:rPr>
                <w:rFonts w:ascii="Georgia" w:hAnsi="Georgia"/>
                <w:b/>
                <w:noProof/>
              </w:rPr>
            </w:pPr>
            <w:r w:rsidRPr="00D0620F">
              <w:rPr>
                <w:rFonts w:ascii="Georgia" w:hAnsi="Georgia"/>
                <w:b/>
              </w:rPr>
              <w:t>1 день</w:t>
            </w:r>
          </w:p>
        </w:tc>
        <w:tc>
          <w:tcPr>
            <w:tcW w:w="9463" w:type="dxa"/>
          </w:tcPr>
          <w:p w:rsidR="00D0620F" w:rsidRPr="00D0620F" w:rsidRDefault="00D0620F" w:rsidP="00D0620F">
            <w:pPr>
              <w:ind w:right="-108"/>
              <w:jc w:val="both"/>
              <w:rPr>
                <w:rFonts w:ascii="Georgia" w:hAnsi="Georgia"/>
              </w:rPr>
            </w:pPr>
            <w:r w:rsidRPr="00D0620F">
              <w:rPr>
                <w:rFonts w:ascii="Georgia" w:hAnsi="Georgia"/>
              </w:rPr>
              <w:t xml:space="preserve">Выезд из Минска в 05.00ч. Пересечение границы. Транзит по территории Польши.  </w:t>
            </w:r>
          </w:p>
          <w:p w:rsidR="00D0620F" w:rsidRPr="00D0620F" w:rsidRDefault="00D0620F" w:rsidP="00D0620F">
            <w:pPr>
              <w:ind w:right="-108"/>
              <w:jc w:val="both"/>
              <w:rPr>
                <w:rFonts w:ascii="Georgia" w:hAnsi="Georgia"/>
              </w:rPr>
            </w:pPr>
            <w:r w:rsidRPr="00D0620F">
              <w:rPr>
                <w:rFonts w:ascii="Georgia" w:hAnsi="Georgia"/>
              </w:rPr>
              <w:t xml:space="preserve">Ночлег в отеле (Польша) </w:t>
            </w:r>
          </w:p>
        </w:tc>
      </w:tr>
      <w:tr w:rsidR="00D0620F" w:rsidRPr="00D0620F" w:rsidTr="00D0620F">
        <w:tc>
          <w:tcPr>
            <w:tcW w:w="993" w:type="dxa"/>
            <w:vAlign w:val="center"/>
          </w:tcPr>
          <w:p w:rsidR="00D0620F" w:rsidRPr="00D0620F" w:rsidRDefault="00D0620F" w:rsidP="00D0620F">
            <w:pPr>
              <w:ind w:right="-523"/>
              <w:rPr>
                <w:rFonts w:ascii="Georgia" w:hAnsi="Georgia"/>
                <w:b/>
                <w:noProof/>
              </w:rPr>
            </w:pPr>
            <w:r w:rsidRPr="00D0620F">
              <w:rPr>
                <w:rFonts w:ascii="Georgia" w:hAnsi="Georgia"/>
                <w:b/>
              </w:rPr>
              <w:t>2 день</w:t>
            </w:r>
          </w:p>
        </w:tc>
        <w:tc>
          <w:tcPr>
            <w:tcW w:w="9463" w:type="dxa"/>
          </w:tcPr>
          <w:p w:rsidR="00D0620F" w:rsidRPr="00D0620F" w:rsidRDefault="00D0620F" w:rsidP="00D0620F">
            <w:pPr>
              <w:ind w:right="-108"/>
              <w:jc w:val="both"/>
              <w:rPr>
                <w:rFonts w:ascii="Georgia" w:hAnsi="Georgia"/>
                <w:b/>
              </w:rPr>
            </w:pPr>
            <w:r w:rsidRPr="00D0620F">
              <w:rPr>
                <w:rFonts w:ascii="Georgia" w:hAnsi="Georgia"/>
              </w:rPr>
              <w:t xml:space="preserve">Завтрак. Отъезд в </w:t>
            </w:r>
            <w:r w:rsidRPr="00D0620F">
              <w:rPr>
                <w:rFonts w:ascii="Georgia" w:hAnsi="Georgia"/>
                <w:b/>
              </w:rPr>
              <w:t>Берлин.</w:t>
            </w:r>
            <w:r w:rsidRPr="00D0620F">
              <w:rPr>
                <w:rFonts w:ascii="Georgia" w:hAnsi="Georgia"/>
              </w:rPr>
              <w:t xml:space="preserve"> По приезду обзорная экскурсия: </w:t>
            </w:r>
            <w:r w:rsidRPr="00D0620F">
              <w:rPr>
                <w:rFonts w:ascii="Georgia" w:hAnsi="Georgia"/>
                <w:b/>
              </w:rPr>
              <w:t xml:space="preserve">Александр – плац, </w:t>
            </w:r>
          </w:p>
          <w:p w:rsidR="00D0620F" w:rsidRPr="00D0620F" w:rsidRDefault="00D0620F" w:rsidP="00D0620F">
            <w:pPr>
              <w:jc w:val="both"/>
              <w:rPr>
                <w:rFonts w:ascii="Georgia" w:hAnsi="Georgia"/>
                <w:b/>
              </w:rPr>
            </w:pPr>
            <w:r w:rsidRPr="00D0620F">
              <w:rPr>
                <w:rFonts w:ascii="Georgia" w:hAnsi="Georgia"/>
                <w:b/>
              </w:rPr>
              <w:t xml:space="preserve">Рейхстаг, Бранденбургские ворота, Унтер ден Линден и др.  </w:t>
            </w:r>
            <w:r w:rsidRPr="00D0620F">
              <w:rPr>
                <w:rFonts w:ascii="Georgia" w:hAnsi="Georgia"/>
              </w:rPr>
              <w:t>Свободное время</w:t>
            </w:r>
            <w:r w:rsidRPr="00D0620F">
              <w:rPr>
                <w:rFonts w:ascii="Georgia" w:hAnsi="Georgia"/>
                <w:b/>
              </w:rPr>
              <w:t xml:space="preserve">. </w:t>
            </w:r>
          </w:p>
          <w:p w:rsidR="00D0620F" w:rsidRPr="00D0620F" w:rsidRDefault="00D0620F" w:rsidP="00D0620F">
            <w:pPr>
              <w:jc w:val="both"/>
              <w:rPr>
                <w:rFonts w:ascii="Georgia" w:hAnsi="Georgia"/>
              </w:rPr>
            </w:pPr>
            <w:r w:rsidRPr="00D0620F">
              <w:rPr>
                <w:rFonts w:ascii="Georgia" w:hAnsi="Georgia"/>
              </w:rPr>
              <w:t xml:space="preserve">По желанию посещение знаменитого Берлинского </w:t>
            </w:r>
            <w:r w:rsidRPr="00D0620F">
              <w:rPr>
                <w:rFonts w:ascii="Georgia" w:hAnsi="Georgia"/>
                <w:b/>
              </w:rPr>
              <w:t>Зоопарка</w:t>
            </w:r>
            <w:r w:rsidRPr="00D0620F">
              <w:rPr>
                <w:rFonts w:ascii="Georgia" w:hAnsi="Georgia"/>
              </w:rPr>
              <w:t xml:space="preserve"> (доп. стоимость) </w:t>
            </w:r>
          </w:p>
          <w:p w:rsidR="00D0620F" w:rsidRPr="00D0620F" w:rsidRDefault="00D0620F" w:rsidP="00D0620F">
            <w:pPr>
              <w:jc w:val="both"/>
              <w:rPr>
                <w:rFonts w:ascii="Georgia" w:hAnsi="Georgia"/>
              </w:rPr>
            </w:pPr>
            <w:r w:rsidRPr="00D0620F">
              <w:rPr>
                <w:rFonts w:ascii="Georgia" w:hAnsi="Georgia"/>
              </w:rPr>
              <w:t xml:space="preserve">Вечером отъезд в Амстердам. Ночной переезд. </w:t>
            </w:r>
          </w:p>
        </w:tc>
      </w:tr>
      <w:tr w:rsidR="00D0620F" w:rsidRPr="00D0620F" w:rsidTr="00D0620F">
        <w:trPr>
          <w:trHeight w:val="1377"/>
        </w:trPr>
        <w:tc>
          <w:tcPr>
            <w:tcW w:w="993" w:type="dxa"/>
            <w:vAlign w:val="center"/>
          </w:tcPr>
          <w:p w:rsidR="00D0620F" w:rsidRPr="00D0620F" w:rsidRDefault="00D0620F" w:rsidP="00D0620F">
            <w:pPr>
              <w:ind w:right="-523"/>
              <w:rPr>
                <w:rFonts w:ascii="Georgia" w:hAnsi="Georgia"/>
                <w:b/>
                <w:noProof/>
              </w:rPr>
            </w:pPr>
            <w:r w:rsidRPr="00D0620F">
              <w:rPr>
                <w:rFonts w:ascii="Georgia" w:hAnsi="Georgia"/>
                <w:b/>
              </w:rPr>
              <w:t>3 день</w:t>
            </w:r>
          </w:p>
        </w:tc>
        <w:tc>
          <w:tcPr>
            <w:tcW w:w="9463" w:type="dxa"/>
          </w:tcPr>
          <w:p w:rsidR="00D0620F" w:rsidRPr="00D0620F" w:rsidRDefault="00D0620F" w:rsidP="00D0620F">
            <w:pPr>
              <w:ind w:right="-108"/>
              <w:jc w:val="both"/>
              <w:rPr>
                <w:rFonts w:ascii="Georgia" w:hAnsi="Georgia"/>
              </w:rPr>
            </w:pPr>
            <w:r w:rsidRPr="00D0620F">
              <w:rPr>
                <w:rFonts w:ascii="Georgia" w:hAnsi="Georgia"/>
              </w:rPr>
              <w:t xml:space="preserve">Приезд в </w:t>
            </w:r>
            <w:r w:rsidRPr="00D0620F">
              <w:rPr>
                <w:rFonts w:ascii="Georgia" w:hAnsi="Georgia"/>
                <w:b/>
              </w:rPr>
              <w:t xml:space="preserve">Амстердам </w:t>
            </w:r>
            <w:r w:rsidRPr="00D0620F">
              <w:rPr>
                <w:rFonts w:ascii="Georgia" w:hAnsi="Georgia"/>
              </w:rPr>
              <w:t xml:space="preserve">ранним утром. Обзорная пешеходная экскурсия по городу: </w:t>
            </w:r>
            <w:r w:rsidRPr="00D0620F">
              <w:rPr>
                <w:rFonts w:ascii="Georgia" w:hAnsi="Georgia"/>
                <w:b/>
              </w:rPr>
              <w:t xml:space="preserve">Королевский дворец, площадь </w:t>
            </w:r>
            <w:proofErr w:type="gramStart"/>
            <w:r w:rsidRPr="00D0620F">
              <w:rPr>
                <w:rFonts w:ascii="Georgia" w:hAnsi="Georgia"/>
                <w:b/>
              </w:rPr>
              <w:t>Дам</w:t>
            </w:r>
            <w:proofErr w:type="gramEnd"/>
            <w:r w:rsidRPr="00D0620F">
              <w:rPr>
                <w:rFonts w:ascii="Georgia" w:hAnsi="Georgia"/>
                <w:b/>
              </w:rPr>
              <w:t>, цветочный рынок, памятник Рембранту.</w:t>
            </w:r>
          </w:p>
          <w:p w:rsidR="00D0620F" w:rsidRPr="00D0620F" w:rsidRDefault="00D0620F" w:rsidP="00D0620F">
            <w:pPr>
              <w:ind w:right="-108"/>
              <w:jc w:val="both"/>
              <w:rPr>
                <w:rFonts w:ascii="Georgia" w:hAnsi="Georgia"/>
                <w:b/>
              </w:rPr>
            </w:pPr>
            <w:r w:rsidRPr="00D0620F">
              <w:rPr>
                <w:rFonts w:ascii="Georgia" w:hAnsi="Georgia"/>
              </w:rPr>
              <w:t xml:space="preserve">Экскурсия на </w:t>
            </w:r>
            <w:r w:rsidRPr="00D0620F">
              <w:rPr>
                <w:rFonts w:ascii="Georgia" w:hAnsi="Georgia"/>
                <w:b/>
              </w:rPr>
              <w:t>катере по каналам Амстердама</w:t>
            </w:r>
            <w:r>
              <w:rPr>
                <w:rFonts w:ascii="Georgia" w:hAnsi="Georgia"/>
                <w:b/>
              </w:rPr>
              <w:t xml:space="preserve"> </w:t>
            </w:r>
            <w:r w:rsidRPr="00D0620F">
              <w:rPr>
                <w:rFonts w:ascii="Georgia" w:hAnsi="Georgia"/>
              </w:rPr>
              <w:t xml:space="preserve">(15 евро). Посещение фабрики-музея бриллиантов. Отъезд в Париж. По желанию всей группы возможен заезд в </w:t>
            </w:r>
            <w:r w:rsidRPr="00D0620F">
              <w:rPr>
                <w:rFonts w:ascii="Georgia" w:hAnsi="Georgia"/>
                <w:b/>
              </w:rPr>
              <w:t>Брюссель</w:t>
            </w:r>
            <w:r w:rsidRPr="00D0620F">
              <w:rPr>
                <w:rFonts w:ascii="Georgia" w:hAnsi="Georgia"/>
              </w:rPr>
              <w:t xml:space="preserve">* (Бельгия). Знакомство с исторической частью города: </w:t>
            </w:r>
            <w:r w:rsidRPr="00D0620F">
              <w:rPr>
                <w:rFonts w:ascii="Georgia" w:hAnsi="Georgia"/>
                <w:b/>
              </w:rPr>
              <w:t xml:space="preserve">Гран - Пляс, </w:t>
            </w:r>
          </w:p>
          <w:p w:rsidR="00D0620F" w:rsidRPr="00D0620F" w:rsidRDefault="00D0620F" w:rsidP="00D0620F">
            <w:pPr>
              <w:ind w:right="-108"/>
              <w:jc w:val="both"/>
              <w:rPr>
                <w:rFonts w:ascii="Georgia" w:hAnsi="Georgia"/>
              </w:rPr>
            </w:pPr>
            <w:r w:rsidRPr="00D0620F">
              <w:rPr>
                <w:rFonts w:ascii="Georgia" w:hAnsi="Georgia"/>
                <w:b/>
              </w:rPr>
              <w:t xml:space="preserve">Ратуша, дома Гильдий, Манекен-Пис. </w:t>
            </w:r>
            <w:r w:rsidRPr="00D0620F">
              <w:rPr>
                <w:rFonts w:ascii="Georgia" w:hAnsi="Georgia"/>
              </w:rPr>
              <w:t>Посещение магазина знаменитого бельгийского шоколада. Ночлег в отеле в пригороде Парижа.</w:t>
            </w:r>
          </w:p>
        </w:tc>
      </w:tr>
      <w:tr w:rsidR="00D0620F" w:rsidRPr="00D0620F" w:rsidTr="00D0620F">
        <w:trPr>
          <w:trHeight w:val="1890"/>
        </w:trPr>
        <w:tc>
          <w:tcPr>
            <w:tcW w:w="993" w:type="dxa"/>
            <w:vAlign w:val="center"/>
          </w:tcPr>
          <w:p w:rsidR="00D0620F" w:rsidRPr="00D0620F" w:rsidRDefault="00D0620F" w:rsidP="00D0620F">
            <w:pPr>
              <w:ind w:right="-523"/>
              <w:rPr>
                <w:rFonts w:ascii="Georgia" w:hAnsi="Georgia"/>
                <w:b/>
                <w:noProof/>
              </w:rPr>
            </w:pPr>
            <w:r w:rsidRPr="00D0620F">
              <w:rPr>
                <w:rFonts w:ascii="Georgia" w:hAnsi="Georgia"/>
                <w:b/>
              </w:rPr>
              <w:t>4 день</w:t>
            </w:r>
          </w:p>
        </w:tc>
        <w:tc>
          <w:tcPr>
            <w:tcW w:w="9463" w:type="dxa"/>
          </w:tcPr>
          <w:p w:rsidR="00D0620F" w:rsidRPr="00D0620F" w:rsidRDefault="00D0620F" w:rsidP="00D0620F">
            <w:pPr>
              <w:pStyle w:val="21"/>
              <w:ind w:left="0" w:right="-108"/>
              <w:rPr>
                <w:rFonts w:ascii="Georgia" w:hAnsi="Georgia"/>
                <w:sz w:val="20"/>
              </w:rPr>
            </w:pPr>
            <w:r w:rsidRPr="00D0620F">
              <w:rPr>
                <w:rFonts w:ascii="Georgia" w:hAnsi="Georgia"/>
                <w:b w:val="0"/>
                <w:color w:val="auto"/>
                <w:sz w:val="20"/>
              </w:rPr>
              <w:t>Завтрак. Обзорная</w:t>
            </w:r>
            <w:r w:rsidRPr="00D0620F">
              <w:rPr>
                <w:rFonts w:ascii="Georgia" w:hAnsi="Georgia"/>
                <w:color w:val="auto"/>
                <w:sz w:val="20"/>
              </w:rPr>
              <w:t xml:space="preserve"> </w:t>
            </w:r>
            <w:r w:rsidRPr="00D0620F">
              <w:rPr>
                <w:rFonts w:ascii="Georgia" w:hAnsi="Georgia"/>
                <w:b w:val="0"/>
                <w:color w:val="auto"/>
                <w:sz w:val="20"/>
              </w:rPr>
              <w:t xml:space="preserve">экскурсия </w:t>
            </w:r>
            <w:r w:rsidRPr="00D0620F">
              <w:rPr>
                <w:rFonts w:ascii="Georgia" w:hAnsi="Georgia"/>
                <w:color w:val="auto"/>
                <w:sz w:val="20"/>
              </w:rPr>
              <w:t xml:space="preserve">по Парижу: остров Сите, собор Парижской Богоматери, Гранд Опера, площадь Согласия, Триумфальная Арка, Елисейские поля, Латинский квартал, Собор Инвалидов, Люксембургский сад, </w:t>
            </w:r>
            <w:r w:rsidRPr="00D0620F">
              <w:rPr>
                <w:rFonts w:ascii="Georgia" w:hAnsi="Georgia"/>
                <w:sz w:val="20"/>
              </w:rPr>
              <w:t xml:space="preserve">Вандомская площадь. </w:t>
            </w:r>
          </w:p>
          <w:p w:rsidR="00D0620F" w:rsidRPr="00D0620F" w:rsidRDefault="00D0620F" w:rsidP="00D0620F">
            <w:pPr>
              <w:pStyle w:val="21"/>
              <w:ind w:left="0" w:right="-108"/>
              <w:rPr>
                <w:rFonts w:ascii="Georgia" w:hAnsi="Georgia"/>
                <w:b w:val="0"/>
                <w:sz w:val="20"/>
              </w:rPr>
            </w:pPr>
            <w:r w:rsidRPr="00D0620F">
              <w:rPr>
                <w:rFonts w:ascii="Georgia" w:hAnsi="Georgia"/>
                <w:b w:val="0"/>
                <w:sz w:val="20"/>
              </w:rPr>
              <w:t>Посещение парфюмерного магазина.</w:t>
            </w:r>
            <w:r w:rsidRPr="00D0620F">
              <w:rPr>
                <w:rFonts w:ascii="Georgia" w:hAnsi="Georgia"/>
                <w:sz w:val="20"/>
              </w:rPr>
              <w:t xml:space="preserve"> </w:t>
            </w:r>
            <w:r w:rsidRPr="00D0620F">
              <w:rPr>
                <w:rFonts w:ascii="Georgia" w:hAnsi="Georgia"/>
                <w:b w:val="0"/>
                <w:sz w:val="20"/>
              </w:rPr>
              <w:t>По желанию</w:t>
            </w:r>
            <w:r w:rsidRPr="00D0620F">
              <w:rPr>
                <w:rFonts w:ascii="Georgia" w:hAnsi="Georgia"/>
                <w:sz w:val="20"/>
              </w:rPr>
              <w:t xml:space="preserve"> </w:t>
            </w:r>
            <w:r w:rsidRPr="00D0620F">
              <w:rPr>
                <w:rFonts w:ascii="Georgia" w:hAnsi="Georgia"/>
                <w:b w:val="0"/>
                <w:sz w:val="20"/>
              </w:rPr>
              <w:t>пешеходная экскурсия</w:t>
            </w:r>
            <w:r w:rsidRPr="00D0620F">
              <w:rPr>
                <w:rFonts w:ascii="Georgia" w:hAnsi="Georgia"/>
                <w:sz w:val="20"/>
              </w:rPr>
              <w:t xml:space="preserve"> </w:t>
            </w:r>
            <w:r w:rsidRPr="00D0620F">
              <w:rPr>
                <w:rFonts w:ascii="Georgia" w:hAnsi="Georgia"/>
                <w:b w:val="0"/>
                <w:sz w:val="20"/>
              </w:rPr>
              <w:t xml:space="preserve">по </w:t>
            </w:r>
            <w:r w:rsidRPr="00D0620F">
              <w:rPr>
                <w:rFonts w:ascii="Georgia" w:hAnsi="Georgia"/>
                <w:sz w:val="20"/>
              </w:rPr>
              <w:t>Монмартру</w:t>
            </w:r>
            <w:r w:rsidRPr="00D0620F">
              <w:rPr>
                <w:rFonts w:ascii="Georgia" w:hAnsi="Georgia"/>
                <w:b w:val="0"/>
                <w:sz w:val="20"/>
              </w:rPr>
              <w:t xml:space="preserve"> (10 евро), Ужин (15 евро). Мини-круиз на кораблике </w:t>
            </w:r>
            <w:r w:rsidRPr="00D0620F">
              <w:rPr>
                <w:rFonts w:ascii="Georgia" w:hAnsi="Georgia"/>
                <w:sz w:val="20"/>
              </w:rPr>
              <w:t xml:space="preserve">по Сене </w:t>
            </w:r>
            <w:r w:rsidRPr="00D0620F">
              <w:rPr>
                <w:rFonts w:ascii="Georgia" w:hAnsi="Georgia"/>
                <w:b w:val="0"/>
                <w:sz w:val="20"/>
              </w:rPr>
              <w:t xml:space="preserve">(12 евро).                                                                                           </w:t>
            </w:r>
            <w:r w:rsidRPr="00D0620F">
              <w:rPr>
                <w:rFonts w:ascii="Georgia" w:hAnsi="Georgia"/>
                <w:sz w:val="20"/>
              </w:rPr>
              <w:t xml:space="preserve">Подъем на башню Монпарнас </w:t>
            </w:r>
            <w:r w:rsidRPr="00D0620F">
              <w:rPr>
                <w:rFonts w:ascii="Georgia" w:hAnsi="Georgia"/>
                <w:b w:val="0"/>
                <w:sz w:val="20"/>
              </w:rPr>
              <w:t>(12-15 евро)</w:t>
            </w:r>
            <w:r w:rsidRPr="00D0620F">
              <w:rPr>
                <w:rFonts w:ascii="Georgia" w:hAnsi="Georgia"/>
                <w:sz w:val="20"/>
              </w:rPr>
              <w:t xml:space="preserve"> </w:t>
            </w:r>
            <w:r w:rsidRPr="00D0620F">
              <w:rPr>
                <w:rFonts w:ascii="Georgia" w:hAnsi="Georgia"/>
                <w:b w:val="0"/>
                <w:sz w:val="20"/>
              </w:rPr>
              <w:t>или</w:t>
            </w:r>
            <w:r w:rsidRPr="00D0620F">
              <w:rPr>
                <w:rFonts w:ascii="Georgia" w:hAnsi="Georgia"/>
                <w:sz w:val="20"/>
              </w:rPr>
              <w:t xml:space="preserve"> на Эйфелеву башню</w:t>
            </w:r>
            <w:r w:rsidRPr="00D0620F">
              <w:rPr>
                <w:rFonts w:ascii="Georgia" w:hAnsi="Georgia"/>
                <w:b w:val="0"/>
                <w:sz w:val="20"/>
              </w:rPr>
              <w:t xml:space="preserve"> (12-17 евро).</w:t>
            </w:r>
          </w:p>
          <w:p w:rsidR="00D0620F" w:rsidRPr="00D0620F" w:rsidRDefault="00D0620F" w:rsidP="00D0620F">
            <w:pPr>
              <w:pStyle w:val="21"/>
              <w:ind w:left="0" w:right="-108"/>
              <w:rPr>
                <w:rFonts w:ascii="Georgia" w:hAnsi="Georgia"/>
                <w:sz w:val="20"/>
              </w:rPr>
            </w:pPr>
            <w:r w:rsidRPr="00D0620F">
              <w:rPr>
                <w:rFonts w:ascii="Georgia" w:hAnsi="Georgia"/>
                <w:b w:val="0"/>
                <w:sz w:val="20"/>
              </w:rPr>
              <w:t>По желанию</w:t>
            </w:r>
            <w:r w:rsidRPr="00D0620F">
              <w:rPr>
                <w:rFonts w:ascii="Georgia" w:hAnsi="Georgia"/>
                <w:sz w:val="20"/>
              </w:rPr>
              <w:t xml:space="preserve"> экскурсия «Вечерний Париж» </w:t>
            </w:r>
            <w:r w:rsidRPr="00D0620F">
              <w:rPr>
                <w:rFonts w:ascii="Georgia" w:hAnsi="Georgia"/>
                <w:b w:val="0"/>
                <w:sz w:val="20"/>
              </w:rPr>
              <w:t xml:space="preserve">(10 евро). Ночлег в отеле. </w:t>
            </w:r>
          </w:p>
        </w:tc>
      </w:tr>
      <w:tr w:rsidR="00D0620F" w:rsidRPr="00D0620F" w:rsidTr="00D0620F">
        <w:trPr>
          <w:trHeight w:val="528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0620F" w:rsidRPr="00D0620F" w:rsidRDefault="00D0620F" w:rsidP="00D0620F">
            <w:pPr>
              <w:ind w:right="-523"/>
              <w:rPr>
                <w:rFonts w:ascii="Georgia" w:hAnsi="Georgia"/>
                <w:b/>
              </w:rPr>
            </w:pPr>
            <w:r w:rsidRPr="00D0620F">
              <w:rPr>
                <w:rFonts w:ascii="Georgia" w:hAnsi="Georgia"/>
                <w:b/>
              </w:rPr>
              <w:t>5 день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D0620F" w:rsidRPr="00D0620F" w:rsidRDefault="00D0620F" w:rsidP="00D0620F">
            <w:pPr>
              <w:ind w:right="-108"/>
              <w:jc w:val="both"/>
              <w:rPr>
                <w:rFonts w:ascii="Georgia" w:hAnsi="Georgia"/>
                <w:b/>
              </w:rPr>
            </w:pPr>
            <w:r w:rsidRPr="00D0620F">
              <w:rPr>
                <w:rFonts w:ascii="Georgia" w:hAnsi="Georgia"/>
              </w:rPr>
              <w:t>Завтрак.</w:t>
            </w:r>
            <w:r w:rsidRPr="00D0620F">
              <w:rPr>
                <w:rFonts w:ascii="Georgia" w:hAnsi="Georgia"/>
                <w:b/>
              </w:rPr>
              <w:t xml:space="preserve"> Музейный день. В этот день бесплатный вход во все музеи Парижа!! </w:t>
            </w:r>
          </w:p>
          <w:p w:rsidR="00D0620F" w:rsidRPr="00D0620F" w:rsidRDefault="00D0620F" w:rsidP="00D0620F">
            <w:pPr>
              <w:ind w:right="-108"/>
              <w:jc w:val="both"/>
              <w:rPr>
                <w:rFonts w:ascii="Georgia" w:hAnsi="Georgia"/>
              </w:rPr>
            </w:pPr>
            <w:r w:rsidRPr="00D0620F">
              <w:rPr>
                <w:rFonts w:ascii="Georgia" w:hAnsi="Georgia"/>
                <w:b/>
              </w:rPr>
              <w:t xml:space="preserve">(Лувр, Д' Орсэ, Оранжери, Собор Инвалидов, музей Родена) Либо по желанию </w:t>
            </w:r>
            <w:r w:rsidRPr="00D0620F">
              <w:rPr>
                <w:rFonts w:ascii="Georgia" w:hAnsi="Georgia"/>
              </w:rPr>
              <w:t>поездка в</w:t>
            </w:r>
            <w:r w:rsidRPr="00D0620F">
              <w:rPr>
                <w:rFonts w:ascii="Georgia" w:hAnsi="Georgia"/>
                <w:b/>
              </w:rPr>
              <w:t xml:space="preserve"> Диснейленд* </w:t>
            </w:r>
            <w:r w:rsidRPr="00D0620F">
              <w:rPr>
                <w:rFonts w:ascii="Georgia" w:hAnsi="Georgia"/>
              </w:rPr>
              <w:t xml:space="preserve">(60-75евро). Либо свободное время в </w:t>
            </w:r>
            <w:r w:rsidRPr="00D0620F">
              <w:rPr>
                <w:rFonts w:ascii="Georgia" w:hAnsi="Georgia"/>
                <w:b/>
              </w:rPr>
              <w:t>Париже.</w:t>
            </w:r>
            <w:r w:rsidRPr="00D0620F">
              <w:rPr>
                <w:rFonts w:ascii="Georgia" w:hAnsi="Georgia"/>
              </w:rPr>
              <w:t xml:space="preserve"> </w:t>
            </w:r>
          </w:p>
          <w:p w:rsidR="00D0620F" w:rsidRPr="00D0620F" w:rsidRDefault="00D0620F" w:rsidP="00D0620F">
            <w:pPr>
              <w:ind w:right="-108"/>
              <w:jc w:val="both"/>
              <w:rPr>
                <w:rFonts w:ascii="Georgia" w:hAnsi="Georgia"/>
              </w:rPr>
            </w:pPr>
            <w:r w:rsidRPr="00D0620F">
              <w:rPr>
                <w:rFonts w:ascii="Georgia" w:hAnsi="Georgia"/>
              </w:rPr>
              <w:t>Вечером отъезд в Прагу. Ночной переезд.</w:t>
            </w:r>
          </w:p>
        </w:tc>
      </w:tr>
      <w:tr w:rsidR="00D0620F" w:rsidRPr="00D0620F" w:rsidTr="00D0620F">
        <w:tc>
          <w:tcPr>
            <w:tcW w:w="993" w:type="dxa"/>
            <w:vAlign w:val="center"/>
          </w:tcPr>
          <w:p w:rsidR="00D0620F" w:rsidRPr="00D0620F" w:rsidRDefault="00D0620F" w:rsidP="00D0620F">
            <w:pPr>
              <w:ind w:right="-523"/>
              <w:rPr>
                <w:rFonts w:ascii="Georgia" w:hAnsi="Georgia"/>
                <w:b/>
                <w:noProof/>
              </w:rPr>
            </w:pPr>
            <w:r w:rsidRPr="00D0620F">
              <w:rPr>
                <w:rFonts w:ascii="Georgia" w:hAnsi="Georgia"/>
                <w:b/>
              </w:rPr>
              <w:t>6 день</w:t>
            </w:r>
          </w:p>
        </w:tc>
        <w:tc>
          <w:tcPr>
            <w:tcW w:w="9463" w:type="dxa"/>
          </w:tcPr>
          <w:p w:rsidR="00D0620F" w:rsidRPr="00D0620F" w:rsidRDefault="00D0620F" w:rsidP="00D0620F">
            <w:pPr>
              <w:widowControl w:val="0"/>
              <w:spacing w:line="240" w:lineRule="atLeast"/>
              <w:jc w:val="both"/>
              <w:rPr>
                <w:rFonts w:ascii="Georgia" w:hAnsi="Georgia"/>
                <w:b/>
              </w:rPr>
            </w:pPr>
            <w:r w:rsidRPr="00D0620F">
              <w:rPr>
                <w:rFonts w:ascii="Georgia" w:hAnsi="Georgia"/>
              </w:rPr>
              <w:t>Приезд</w:t>
            </w:r>
            <w:r w:rsidRPr="00D0620F">
              <w:rPr>
                <w:rFonts w:ascii="Georgia" w:hAnsi="Georgia"/>
                <w:b/>
              </w:rPr>
              <w:t xml:space="preserve"> </w:t>
            </w:r>
            <w:r w:rsidRPr="00D0620F">
              <w:rPr>
                <w:rFonts w:ascii="Georgia" w:hAnsi="Georgia"/>
              </w:rPr>
              <w:t xml:space="preserve">в </w:t>
            </w:r>
            <w:r w:rsidRPr="00D0620F">
              <w:rPr>
                <w:rFonts w:ascii="Georgia" w:hAnsi="Georgia"/>
                <w:b/>
              </w:rPr>
              <w:t xml:space="preserve">Прагу </w:t>
            </w:r>
            <w:r w:rsidRPr="00D0620F">
              <w:rPr>
                <w:rFonts w:ascii="Georgia" w:hAnsi="Georgia"/>
              </w:rPr>
              <w:t>в первой половине дня.</w:t>
            </w:r>
            <w:r w:rsidRPr="00D0620F">
              <w:rPr>
                <w:rFonts w:ascii="Georgia" w:hAnsi="Georgia"/>
                <w:b/>
              </w:rPr>
              <w:t xml:space="preserve"> </w:t>
            </w:r>
            <w:r w:rsidRPr="00D0620F">
              <w:rPr>
                <w:rFonts w:ascii="Georgia" w:hAnsi="Georgia"/>
              </w:rPr>
              <w:t>Обзорная экскурсия</w:t>
            </w:r>
            <w:r w:rsidRPr="00D0620F">
              <w:rPr>
                <w:rFonts w:ascii="Georgia" w:hAnsi="Georgia"/>
                <w:b/>
              </w:rPr>
              <w:t xml:space="preserve">: Страговский монастырь,  </w:t>
            </w:r>
          </w:p>
          <w:p w:rsidR="00D0620F" w:rsidRPr="00D0620F" w:rsidRDefault="00D0620F" w:rsidP="00D0620F">
            <w:pPr>
              <w:widowControl w:val="0"/>
              <w:spacing w:line="240" w:lineRule="atLeast"/>
              <w:jc w:val="both"/>
              <w:rPr>
                <w:rFonts w:ascii="Georgia" w:hAnsi="Georgia"/>
                <w:b/>
              </w:rPr>
            </w:pPr>
            <w:r w:rsidRPr="00D0620F">
              <w:rPr>
                <w:rFonts w:ascii="Georgia" w:hAnsi="Georgia"/>
                <w:b/>
              </w:rPr>
              <w:t>Пражский Град, Вацлавская площадь, Карлов мост, Староместская площадь.</w:t>
            </w:r>
          </w:p>
          <w:p w:rsidR="00D0620F" w:rsidRPr="00D0620F" w:rsidRDefault="00D0620F" w:rsidP="00D0620F">
            <w:pPr>
              <w:widowControl w:val="0"/>
              <w:spacing w:line="240" w:lineRule="atLeast"/>
              <w:jc w:val="both"/>
              <w:rPr>
                <w:rFonts w:ascii="Georgia" w:hAnsi="Georgia" w:cs="Arial"/>
                <w:b/>
                <w:shd w:val="clear" w:color="auto" w:fill="FFFFFF"/>
              </w:rPr>
            </w:pPr>
            <w:r w:rsidRPr="00D0620F">
              <w:rPr>
                <w:rFonts w:ascii="Georgia" w:hAnsi="Georgia"/>
              </w:rPr>
              <w:t>По желанию пешеходная экскурсия</w:t>
            </w:r>
            <w:r w:rsidRPr="00D0620F">
              <w:rPr>
                <w:rFonts w:ascii="Georgia" w:hAnsi="Georgia"/>
                <w:b/>
              </w:rPr>
              <w:t xml:space="preserve"> </w:t>
            </w:r>
            <w:hyperlink r:id="rId7" w:tooltip="Магическая Прага" w:history="1">
              <w:r w:rsidRPr="00D0620F">
                <w:rPr>
                  <w:rStyle w:val="ab"/>
                  <w:rFonts w:ascii="Georgia" w:hAnsi="Georgia"/>
                  <w:b/>
                  <w:bdr w:val="none" w:sz="0" w:space="0" w:color="auto" w:frame="1"/>
                  <w:shd w:val="clear" w:color="auto" w:fill="FFFFFF"/>
                </w:rPr>
                <w:t>Магическая Прага</w:t>
              </w:r>
            </w:hyperlink>
            <w:r>
              <w:rPr>
                <w:rStyle w:val="ab"/>
                <w:rFonts w:ascii="Georgia" w:hAnsi="Georgia"/>
                <w:b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0620F">
              <w:rPr>
                <w:rFonts w:ascii="Georgia" w:hAnsi="Georgia"/>
                <w:bdr w:val="none" w:sz="0" w:space="0" w:color="auto" w:frame="1"/>
                <w:shd w:val="clear" w:color="auto" w:fill="FFFFFF"/>
              </w:rPr>
              <w:t>(7 евро).</w:t>
            </w:r>
          </w:p>
          <w:p w:rsidR="00D0620F" w:rsidRPr="00D0620F" w:rsidRDefault="00D0620F" w:rsidP="00D0620F">
            <w:pPr>
              <w:ind w:right="-108"/>
              <w:jc w:val="both"/>
              <w:rPr>
                <w:rFonts w:ascii="Georgia" w:hAnsi="Georgia"/>
              </w:rPr>
            </w:pPr>
            <w:r w:rsidRPr="00D0620F">
              <w:rPr>
                <w:rFonts w:ascii="Georgia" w:hAnsi="Georgia"/>
                <w:b/>
              </w:rPr>
              <w:t xml:space="preserve">Экскурсия на теплоходе по реке Влтаве + обед - шведский стол </w:t>
            </w:r>
            <w:r w:rsidRPr="00D0620F">
              <w:rPr>
                <w:rFonts w:ascii="Georgia" w:hAnsi="Georgia"/>
              </w:rPr>
              <w:t xml:space="preserve">(25 евро). </w:t>
            </w:r>
            <w:r w:rsidRPr="00D0620F">
              <w:rPr>
                <w:rFonts w:ascii="Georgia" w:hAnsi="Georgia"/>
                <w:b/>
              </w:rPr>
              <w:t xml:space="preserve"> </w:t>
            </w:r>
            <w:r w:rsidRPr="00D0620F">
              <w:rPr>
                <w:rFonts w:ascii="Georgia" w:hAnsi="Georgia"/>
              </w:rPr>
              <w:t>Уникальная возможность увидеть Прагу с воды. Ночлег в отеле (Прага).</w:t>
            </w:r>
          </w:p>
        </w:tc>
      </w:tr>
      <w:tr w:rsidR="00D0620F" w:rsidRPr="00D0620F" w:rsidTr="00D0620F">
        <w:tc>
          <w:tcPr>
            <w:tcW w:w="993" w:type="dxa"/>
            <w:vAlign w:val="center"/>
          </w:tcPr>
          <w:p w:rsidR="00D0620F" w:rsidRPr="00D0620F" w:rsidRDefault="00D0620F" w:rsidP="00D0620F">
            <w:pPr>
              <w:ind w:right="-523"/>
              <w:rPr>
                <w:rFonts w:ascii="Georgia" w:hAnsi="Georgia"/>
                <w:b/>
                <w:noProof/>
              </w:rPr>
            </w:pPr>
            <w:r w:rsidRPr="00D0620F">
              <w:rPr>
                <w:rFonts w:ascii="Georgia" w:hAnsi="Georgia"/>
                <w:b/>
              </w:rPr>
              <w:t>7 день</w:t>
            </w:r>
          </w:p>
        </w:tc>
        <w:tc>
          <w:tcPr>
            <w:tcW w:w="9463" w:type="dxa"/>
          </w:tcPr>
          <w:p w:rsidR="00D0620F" w:rsidRPr="00D0620F" w:rsidRDefault="00D0620F" w:rsidP="00D0620F">
            <w:pPr>
              <w:ind w:right="-108"/>
              <w:jc w:val="both"/>
              <w:rPr>
                <w:rFonts w:ascii="Georgia" w:hAnsi="Georgia"/>
                <w:b/>
                <w:noProof/>
              </w:rPr>
            </w:pPr>
            <w:r w:rsidRPr="00D0620F">
              <w:rPr>
                <w:rFonts w:ascii="Georgia" w:hAnsi="Georgia"/>
              </w:rPr>
              <w:t>Завтрак. Отъезд в Минск. Транзит по Польше, Беларуси. Прибытие в Минск после 24.00</w:t>
            </w:r>
          </w:p>
        </w:tc>
      </w:tr>
    </w:tbl>
    <w:p w:rsidR="00D0620F" w:rsidRPr="00D0620F" w:rsidRDefault="00D0620F" w:rsidP="00D0620F">
      <w:pPr>
        <w:pStyle w:val="ad"/>
        <w:jc w:val="center"/>
        <w:rPr>
          <w:rFonts w:ascii="Georgia" w:hAnsi="Georgia"/>
          <w:b/>
          <w:bCs/>
          <w:iCs/>
          <w:szCs w:val="20"/>
        </w:rPr>
      </w:pPr>
      <w:r w:rsidRPr="00D0620F">
        <w:rPr>
          <w:rFonts w:ascii="Georgia" w:hAnsi="Georgia"/>
          <w:b/>
          <w:bCs/>
          <w:iCs/>
          <w:szCs w:val="20"/>
        </w:rPr>
        <w:t>Программа тура:</w:t>
      </w:r>
    </w:p>
    <w:p w:rsidR="003A46EB" w:rsidRPr="00D0620F" w:rsidRDefault="003A46EB" w:rsidP="0070703A">
      <w:pPr>
        <w:jc w:val="center"/>
        <w:rPr>
          <w:rFonts w:ascii="Georgia" w:hAnsi="Georgia"/>
          <w:b/>
        </w:rPr>
      </w:pPr>
    </w:p>
    <w:p w:rsidR="0070703A" w:rsidRPr="00D0620F" w:rsidRDefault="0070703A" w:rsidP="0070703A">
      <w:pPr>
        <w:jc w:val="center"/>
        <w:rPr>
          <w:rFonts w:ascii="Georgia" w:hAnsi="Georgia"/>
          <w:sz w:val="22"/>
          <w:szCs w:val="22"/>
        </w:rPr>
      </w:pPr>
      <w:r w:rsidRPr="00D0620F">
        <w:rPr>
          <w:rFonts w:ascii="Georgia" w:hAnsi="Georgia"/>
          <w:b/>
          <w:sz w:val="22"/>
          <w:szCs w:val="22"/>
        </w:rPr>
        <w:t xml:space="preserve">Стоимость тура – 255 евро </w:t>
      </w:r>
      <w:r w:rsidRPr="00D0620F">
        <w:rPr>
          <w:rFonts w:ascii="Georgia" w:hAnsi="Georgia"/>
          <w:sz w:val="22"/>
          <w:szCs w:val="22"/>
        </w:rPr>
        <w:t>(при группе не менее 35 чел.)</w:t>
      </w:r>
    </w:p>
    <w:p w:rsidR="0070703A" w:rsidRPr="00D0620F" w:rsidRDefault="0070703A" w:rsidP="0070703A">
      <w:pPr>
        <w:jc w:val="center"/>
        <w:rPr>
          <w:rFonts w:ascii="Georgia" w:hAnsi="Georgia"/>
          <w:b/>
        </w:rPr>
      </w:pPr>
    </w:p>
    <w:p w:rsidR="0070703A" w:rsidRPr="00D0620F" w:rsidRDefault="0070703A" w:rsidP="0070703A">
      <w:pPr>
        <w:pStyle w:val="20"/>
        <w:ind w:right="-340"/>
        <w:rPr>
          <w:rFonts w:ascii="Georgia" w:hAnsi="Georgia"/>
          <w:sz w:val="20"/>
        </w:rPr>
      </w:pPr>
      <w:r w:rsidRPr="00D0620F">
        <w:rPr>
          <w:rFonts w:ascii="Georgia" w:hAnsi="Georgia"/>
          <w:color w:val="000000"/>
          <w:sz w:val="20"/>
        </w:rPr>
        <w:t xml:space="preserve">В стоимость </w:t>
      </w:r>
      <w:proofErr w:type="gramStart"/>
      <w:r w:rsidRPr="00D0620F">
        <w:rPr>
          <w:rFonts w:ascii="Georgia" w:hAnsi="Georgia"/>
          <w:color w:val="000000"/>
          <w:sz w:val="20"/>
        </w:rPr>
        <w:t>включено:</w:t>
      </w:r>
      <w:r w:rsidRPr="00D0620F">
        <w:rPr>
          <w:rFonts w:ascii="Georgia" w:hAnsi="Georgia"/>
          <w:b w:val="0"/>
          <w:color w:val="000000"/>
          <w:sz w:val="20"/>
        </w:rPr>
        <w:tab/>
      </w:r>
      <w:proofErr w:type="gramEnd"/>
      <w:r w:rsidRPr="00D0620F">
        <w:rPr>
          <w:rFonts w:ascii="Georgia" w:hAnsi="Georgia"/>
          <w:b w:val="0"/>
          <w:color w:val="000000"/>
          <w:sz w:val="20"/>
        </w:rPr>
        <w:tab/>
      </w:r>
      <w:r w:rsidRPr="00D0620F">
        <w:rPr>
          <w:rFonts w:ascii="Georgia" w:hAnsi="Georgia"/>
          <w:b w:val="0"/>
          <w:color w:val="000000"/>
          <w:sz w:val="20"/>
        </w:rPr>
        <w:tab/>
      </w:r>
      <w:r w:rsidRPr="00D0620F">
        <w:rPr>
          <w:rFonts w:ascii="Georgia" w:hAnsi="Georgia"/>
          <w:color w:val="000000"/>
          <w:sz w:val="20"/>
        </w:rPr>
        <w:t>Дополнительно оплачивается: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6"/>
        <w:gridCol w:w="6200"/>
      </w:tblGrid>
      <w:tr w:rsidR="0070703A" w:rsidRPr="00D0620F" w:rsidTr="003A46EB">
        <w:trPr>
          <w:trHeight w:val="3054"/>
        </w:trPr>
        <w:tc>
          <w:tcPr>
            <w:tcW w:w="4256" w:type="dxa"/>
          </w:tcPr>
          <w:p w:rsidR="0070703A" w:rsidRPr="00D0620F" w:rsidRDefault="0070703A" w:rsidP="003A46EB">
            <w:pPr>
              <w:pStyle w:val="ac"/>
              <w:numPr>
                <w:ilvl w:val="0"/>
                <w:numId w:val="12"/>
              </w:numPr>
              <w:ind w:left="284" w:right="-240" w:hanging="142"/>
              <w:rPr>
                <w:rFonts w:ascii="Georgia" w:hAnsi="Georgia"/>
                <w:color w:val="000000"/>
              </w:rPr>
            </w:pPr>
            <w:r w:rsidRPr="00D0620F">
              <w:rPr>
                <w:rFonts w:ascii="Georgia" w:hAnsi="Georgia"/>
                <w:color w:val="000000"/>
              </w:rPr>
              <w:t>проезд автобусом еврокласса;</w:t>
            </w:r>
          </w:p>
          <w:p w:rsidR="0070703A" w:rsidRPr="00D0620F" w:rsidRDefault="0070703A" w:rsidP="003A46EB">
            <w:pPr>
              <w:pStyle w:val="ac"/>
              <w:numPr>
                <w:ilvl w:val="0"/>
                <w:numId w:val="12"/>
              </w:numPr>
              <w:ind w:left="284" w:right="-240" w:hanging="142"/>
              <w:rPr>
                <w:rFonts w:ascii="Georgia" w:hAnsi="Georgia"/>
                <w:color w:val="000000"/>
              </w:rPr>
            </w:pPr>
            <w:r w:rsidRPr="00D0620F">
              <w:rPr>
                <w:rFonts w:ascii="Georgia" w:hAnsi="Georgia"/>
                <w:color w:val="000000"/>
              </w:rPr>
              <w:t xml:space="preserve">1 транзитных </w:t>
            </w:r>
            <w:r w:rsidR="00D952E1" w:rsidRPr="00D0620F">
              <w:rPr>
                <w:rFonts w:ascii="Georgia" w:hAnsi="Georgia"/>
                <w:color w:val="000000"/>
              </w:rPr>
              <w:t>ночлег</w:t>
            </w:r>
            <w:r w:rsidRPr="00D0620F">
              <w:rPr>
                <w:rFonts w:ascii="Georgia" w:hAnsi="Georgia"/>
                <w:color w:val="000000"/>
              </w:rPr>
              <w:t xml:space="preserve"> в Польше;</w:t>
            </w:r>
          </w:p>
          <w:p w:rsidR="0070703A" w:rsidRPr="00D0620F" w:rsidRDefault="0070703A" w:rsidP="003A46EB">
            <w:pPr>
              <w:pStyle w:val="ac"/>
              <w:numPr>
                <w:ilvl w:val="0"/>
                <w:numId w:val="12"/>
              </w:numPr>
              <w:ind w:left="284" w:right="-240" w:hanging="142"/>
              <w:rPr>
                <w:rFonts w:ascii="Georgia" w:hAnsi="Georgia"/>
                <w:color w:val="000000"/>
              </w:rPr>
            </w:pPr>
            <w:r w:rsidRPr="00D0620F">
              <w:rPr>
                <w:rFonts w:ascii="Georgia" w:hAnsi="Georgia"/>
                <w:color w:val="000000"/>
              </w:rPr>
              <w:t>2 ночлега в пригороде Парижа;</w:t>
            </w:r>
          </w:p>
          <w:p w:rsidR="0070703A" w:rsidRPr="00D0620F" w:rsidRDefault="0070703A" w:rsidP="003A46EB">
            <w:pPr>
              <w:pStyle w:val="ac"/>
              <w:numPr>
                <w:ilvl w:val="0"/>
                <w:numId w:val="12"/>
              </w:numPr>
              <w:ind w:left="284" w:right="-240" w:hanging="142"/>
              <w:rPr>
                <w:rFonts w:ascii="Georgia" w:hAnsi="Georgia"/>
                <w:color w:val="000000"/>
              </w:rPr>
            </w:pPr>
            <w:r w:rsidRPr="00D0620F">
              <w:rPr>
                <w:rFonts w:ascii="Georgia" w:hAnsi="Georgia"/>
                <w:color w:val="000000"/>
              </w:rPr>
              <w:t>1 ночлег в Праге</w:t>
            </w:r>
          </w:p>
          <w:p w:rsidR="0070703A" w:rsidRPr="00D0620F" w:rsidRDefault="0070703A" w:rsidP="003A46EB">
            <w:pPr>
              <w:pStyle w:val="ac"/>
              <w:numPr>
                <w:ilvl w:val="0"/>
                <w:numId w:val="12"/>
              </w:numPr>
              <w:ind w:left="284" w:right="-240" w:hanging="142"/>
              <w:rPr>
                <w:rFonts w:ascii="Georgia" w:hAnsi="Georgia"/>
                <w:color w:val="000000"/>
              </w:rPr>
            </w:pPr>
            <w:r w:rsidRPr="00D0620F">
              <w:rPr>
                <w:rFonts w:ascii="Georgia" w:hAnsi="Georgia"/>
                <w:color w:val="000000"/>
              </w:rPr>
              <w:t>4 завтрака в отелях;</w:t>
            </w:r>
          </w:p>
          <w:p w:rsidR="0070703A" w:rsidRPr="00D0620F" w:rsidRDefault="0070703A" w:rsidP="003A46EB">
            <w:pPr>
              <w:pStyle w:val="ac"/>
              <w:numPr>
                <w:ilvl w:val="0"/>
                <w:numId w:val="12"/>
              </w:numPr>
              <w:ind w:left="284" w:right="-240" w:hanging="142"/>
              <w:rPr>
                <w:rFonts w:ascii="Georgia" w:hAnsi="Georgia"/>
                <w:color w:val="000000"/>
              </w:rPr>
            </w:pPr>
            <w:r w:rsidRPr="00D0620F">
              <w:rPr>
                <w:rFonts w:ascii="Georgia" w:hAnsi="Georgia"/>
                <w:color w:val="000000"/>
              </w:rPr>
              <w:t>обзорные экскурсии по Берлину,</w:t>
            </w:r>
            <w:r w:rsidR="003A46EB" w:rsidRPr="00D0620F">
              <w:rPr>
                <w:rFonts w:ascii="Georgia" w:hAnsi="Georgia"/>
                <w:color w:val="000000"/>
              </w:rPr>
              <w:t xml:space="preserve"> </w:t>
            </w:r>
            <w:r w:rsidRPr="00D0620F">
              <w:rPr>
                <w:rFonts w:ascii="Georgia" w:hAnsi="Georgia"/>
                <w:color w:val="000000"/>
              </w:rPr>
              <w:t>Парижу, Амстердаму, Праге;</w:t>
            </w:r>
          </w:p>
          <w:p w:rsidR="0070703A" w:rsidRPr="00D0620F" w:rsidRDefault="0070703A" w:rsidP="003A46EB">
            <w:pPr>
              <w:pStyle w:val="ac"/>
              <w:numPr>
                <w:ilvl w:val="0"/>
                <w:numId w:val="12"/>
              </w:numPr>
              <w:ind w:left="284" w:right="-240" w:hanging="142"/>
              <w:rPr>
                <w:rFonts w:ascii="Georgia" w:hAnsi="Georgia"/>
                <w:color w:val="000000"/>
              </w:rPr>
            </w:pPr>
            <w:r w:rsidRPr="00D0620F">
              <w:rPr>
                <w:rFonts w:ascii="Georgia" w:hAnsi="Georgia"/>
                <w:color w:val="000000"/>
              </w:rPr>
              <w:t>русскоязычный гид;</w:t>
            </w:r>
          </w:p>
          <w:p w:rsidR="0070703A" w:rsidRPr="00D0620F" w:rsidRDefault="00D952E1" w:rsidP="003A46EB">
            <w:pPr>
              <w:pStyle w:val="ac"/>
              <w:numPr>
                <w:ilvl w:val="0"/>
                <w:numId w:val="12"/>
              </w:numPr>
              <w:ind w:left="284" w:right="-240" w:hanging="142"/>
              <w:rPr>
                <w:rFonts w:ascii="Georgia" w:hAnsi="Georgia"/>
                <w:color w:val="000000"/>
              </w:rPr>
            </w:pPr>
            <w:r w:rsidRPr="00D0620F">
              <w:rPr>
                <w:rFonts w:ascii="Georgia" w:hAnsi="Georgia"/>
                <w:color w:val="000000"/>
              </w:rPr>
              <w:t>входной билет в Лувр (до 18 лет)</w:t>
            </w:r>
          </w:p>
          <w:p w:rsidR="0070703A" w:rsidRPr="00D0620F" w:rsidRDefault="0070703A" w:rsidP="00CB47A4">
            <w:pPr>
              <w:ind w:left="142" w:right="-240"/>
              <w:jc w:val="both"/>
              <w:rPr>
                <w:rFonts w:ascii="Georgia" w:hAnsi="Georgia"/>
                <w:color w:val="000000"/>
              </w:rPr>
            </w:pPr>
          </w:p>
        </w:tc>
        <w:tc>
          <w:tcPr>
            <w:tcW w:w="6200" w:type="dxa"/>
          </w:tcPr>
          <w:p w:rsidR="0070703A" w:rsidRPr="00D0620F" w:rsidRDefault="003A46EB" w:rsidP="003A46EB">
            <w:pPr>
              <w:pStyle w:val="ac"/>
              <w:numPr>
                <w:ilvl w:val="0"/>
                <w:numId w:val="11"/>
              </w:numPr>
              <w:ind w:left="280" w:right="-240" w:hanging="141"/>
              <w:rPr>
                <w:rFonts w:ascii="Georgia" w:hAnsi="Georgia"/>
                <w:color w:val="000000"/>
              </w:rPr>
            </w:pPr>
            <w:r w:rsidRPr="00D0620F">
              <w:rPr>
                <w:rFonts w:ascii="Georgia" w:hAnsi="Georgia"/>
                <w:color w:val="000000"/>
              </w:rPr>
              <w:t>в</w:t>
            </w:r>
            <w:r w:rsidR="0070703A" w:rsidRPr="00D0620F">
              <w:rPr>
                <w:rFonts w:ascii="Georgia" w:hAnsi="Georgia"/>
                <w:color w:val="000000"/>
              </w:rPr>
              <w:t>иза</w:t>
            </w:r>
            <w:r w:rsidRPr="00D0620F">
              <w:rPr>
                <w:rFonts w:ascii="Georgia" w:hAnsi="Georgia"/>
                <w:color w:val="000000"/>
              </w:rPr>
              <w:t xml:space="preserve"> </w:t>
            </w:r>
            <w:r w:rsidR="0070703A" w:rsidRPr="00D0620F">
              <w:rPr>
                <w:rFonts w:ascii="Georgia" w:hAnsi="Georgia"/>
                <w:color w:val="000000"/>
              </w:rPr>
              <w:t>- 60 евро; дети до 12 лет -</w:t>
            </w:r>
            <w:r w:rsidRPr="00D0620F">
              <w:rPr>
                <w:rFonts w:ascii="Georgia" w:hAnsi="Georgia"/>
                <w:color w:val="000000"/>
              </w:rPr>
              <w:t xml:space="preserve"> </w:t>
            </w:r>
            <w:r w:rsidR="0070703A" w:rsidRPr="00D0620F">
              <w:rPr>
                <w:rFonts w:ascii="Georgia" w:hAnsi="Georgia"/>
                <w:color w:val="000000"/>
              </w:rPr>
              <w:t>35 евро;</w:t>
            </w:r>
          </w:p>
          <w:p w:rsidR="0070703A" w:rsidRPr="00D0620F" w:rsidRDefault="0070703A" w:rsidP="003A46EB">
            <w:pPr>
              <w:numPr>
                <w:ilvl w:val="0"/>
                <w:numId w:val="11"/>
              </w:numPr>
              <w:ind w:left="280" w:right="-240" w:hanging="141"/>
              <w:rPr>
                <w:rFonts w:ascii="Georgia" w:hAnsi="Georgia"/>
                <w:b/>
                <w:color w:val="000000"/>
              </w:rPr>
            </w:pPr>
            <w:r w:rsidRPr="00D0620F">
              <w:rPr>
                <w:rFonts w:ascii="Georgia" w:hAnsi="Georgia"/>
                <w:b/>
                <w:color w:val="000000"/>
              </w:rPr>
              <w:t>Для организованных школьных групп – виза бесплатная;</w:t>
            </w:r>
          </w:p>
          <w:p w:rsidR="0070703A" w:rsidRPr="00D0620F" w:rsidRDefault="0070703A" w:rsidP="003A46EB">
            <w:pPr>
              <w:numPr>
                <w:ilvl w:val="0"/>
                <w:numId w:val="11"/>
              </w:numPr>
              <w:ind w:left="280" w:right="-240" w:hanging="141"/>
              <w:rPr>
                <w:rFonts w:ascii="Georgia" w:hAnsi="Georgia"/>
                <w:color w:val="000000"/>
              </w:rPr>
            </w:pPr>
            <w:r w:rsidRPr="00D0620F">
              <w:rPr>
                <w:rFonts w:ascii="Georgia" w:hAnsi="Georgia"/>
                <w:color w:val="000000"/>
              </w:rPr>
              <w:t xml:space="preserve">Туристические услуги- </w:t>
            </w:r>
            <w:r w:rsidRPr="00D0620F">
              <w:rPr>
                <w:rFonts w:ascii="Georgia" w:hAnsi="Georgia"/>
                <w:b/>
                <w:color w:val="000000"/>
              </w:rPr>
              <w:t xml:space="preserve">60.00 </w:t>
            </w:r>
            <w:r w:rsidR="00D952E1" w:rsidRPr="00D0620F">
              <w:rPr>
                <w:rFonts w:ascii="Georgia" w:hAnsi="Georgia"/>
                <w:b/>
                <w:color w:val="000000"/>
              </w:rPr>
              <w:t>руб.</w:t>
            </w:r>
          </w:p>
          <w:p w:rsidR="0070703A" w:rsidRPr="00D0620F" w:rsidRDefault="0070703A" w:rsidP="003A46EB">
            <w:pPr>
              <w:numPr>
                <w:ilvl w:val="0"/>
                <w:numId w:val="11"/>
              </w:numPr>
              <w:ind w:left="280" w:right="-240" w:hanging="141"/>
              <w:rPr>
                <w:rFonts w:ascii="Georgia" w:hAnsi="Georgia"/>
                <w:color w:val="000000"/>
              </w:rPr>
            </w:pPr>
            <w:r w:rsidRPr="00D0620F">
              <w:rPr>
                <w:rFonts w:ascii="Georgia" w:hAnsi="Georgia"/>
                <w:color w:val="000000"/>
              </w:rPr>
              <w:t>Заезд в Брюссель -10 евро;</w:t>
            </w:r>
          </w:p>
          <w:p w:rsidR="0070703A" w:rsidRPr="00D0620F" w:rsidRDefault="00D952E1" w:rsidP="003A46EB">
            <w:pPr>
              <w:numPr>
                <w:ilvl w:val="0"/>
                <w:numId w:val="11"/>
              </w:numPr>
              <w:ind w:left="280" w:right="-240" w:hanging="141"/>
              <w:rPr>
                <w:rFonts w:ascii="Georgia" w:hAnsi="Georgia"/>
                <w:color w:val="000000"/>
              </w:rPr>
            </w:pPr>
            <w:r w:rsidRPr="00D0620F">
              <w:rPr>
                <w:rFonts w:ascii="Georgia" w:hAnsi="Georgia"/>
                <w:color w:val="000000"/>
              </w:rPr>
              <w:t xml:space="preserve">мед. страховка 3--5 евро (по курсу НБ); </w:t>
            </w:r>
          </w:p>
          <w:p w:rsidR="0070703A" w:rsidRPr="00D0620F" w:rsidRDefault="0070703A" w:rsidP="003A46EB">
            <w:pPr>
              <w:numPr>
                <w:ilvl w:val="0"/>
                <w:numId w:val="11"/>
              </w:numPr>
              <w:ind w:left="280" w:right="-240" w:hanging="141"/>
              <w:rPr>
                <w:rFonts w:ascii="Georgia" w:hAnsi="Georgia"/>
                <w:color w:val="000000"/>
              </w:rPr>
            </w:pPr>
            <w:r w:rsidRPr="00D0620F">
              <w:rPr>
                <w:rFonts w:ascii="Georgia" w:hAnsi="Georgia"/>
                <w:color w:val="000000"/>
              </w:rPr>
              <w:t xml:space="preserve">билет в Диснейленд + </w:t>
            </w:r>
            <w:r w:rsidR="00D952E1" w:rsidRPr="00D0620F">
              <w:rPr>
                <w:rFonts w:ascii="Georgia" w:hAnsi="Georgia"/>
                <w:color w:val="000000"/>
              </w:rPr>
              <w:t xml:space="preserve">трансфер </w:t>
            </w:r>
            <w:r w:rsidRPr="00D0620F">
              <w:rPr>
                <w:rFonts w:ascii="Georgia" w:hAnsi="Georgia"/>
                <w:color w:val="000000"/>
              </w:rPr>
              <w:t>- 65-75 евро;</w:t>
            </w:r>
          </w:p>
          <w:p w:rsidR="0070703A" w:rsidRPr="00D0620F" w:rsidRDefault="0070703A" w:rsidP="003A46EB">
            <w:pPr>
              <w:numPr>
                <w:ilvl w:val="0"/>
                <w:numId w:val="11"/>
              </w:numPr>
              <w:ind w:left="280" w:right="-240" w:hanging="141"/>
              <w:rPr>
                <w:rFonts w:ascii="Georgia" w:hAnsi="Georgia"/>
                <w:color w:val="000000"/>
              </w:rPr>
            </w:pPr>
            <w:r w:rsidRPr="00D0620F">
              <w:rPr>
                <w:rFonts w:ascii="Georgia" w:hAnsi="Georgia"/>
                <w:color w:val="000000"/>
              </w:rPr>
              <w:t>билет на катер по каналам Амстердама-15евро;</w:t>
            </w:r>
          </w:p>
          <w:p w:rsidR="0070703A" w:rsidRPr="00D0620F" w:rsidRDefault="0070703A" w:rsidP="003A46EB">
            <w:pPr>
              <w:numPr>
                <w:ilvl w:val="0"/>
                <w:numId w:val="11"/>
              </w:numPr>
              <w:ind w:left="280" w:right="-240" w:hanging="141"/>
              <w:rPr>
                <w:rFonts w:ascii="Georgia" w:hAnsi="Georgia"/>
                <w:color w:val="000000"/>
              </w:rPr>
            </w:pPr>
            <w:r w:rsidRPr="00D0620F">
              <w:rPr>
                <w:rFonts w:ascii="Georgia" w:hAnsi="Georgia"/>
                <w:color w:val="000000"/>
              </w:rPr>
              <w:t>билет в музей «Мадам Тюссо» -18 -22 евро;</w:t>
            </w:r>
          </w:p>
          <w:p w:rsidR="0070703A" w:rsidRPr="00D0620F" w:rsidRDefault="0070703A" w:rsidP="003A46EB">
            <w:pPr>
              <w:numPr>
                <w:ilvl w:val="0"/>
                <w:numId w:val="11"/>
              </w:numPr>
              <w:ind w:left="280" w:right="-240" w:hanging="141"/>
              <w:rPr>
                <w:rFonts w:ascii="Georgia" w:hAnsi="Georgia"/>
                <w:color w:val="000000"/>
              </w:rPr>
            </w:pPr>
            <w:r w:rsidRPr="00D0620F">
              <w:rPr>
                <w:rFonts w:ascii="Georgia" w:hAnsi="Georgia"/>
                <w:color w:val="000000"/>
              </w:rPr>
              <w:t>мини-круиз по Сене -12 евро;</w:t>
            </w:r>
          </w:p>
          <w:p w:rsidR="0070703A" w:rsidRPr="00D0620F" w:rsidRDefault="0070703A" w:rsidP="003A46EB">
            <w:pPr>
              <w:numPr>
                <w:ilvl w:val="0"/>
                <w:numId w:val="11"/>
              </w:numPr>
              <w:ind w:left="280" w:right="-240" w:hanging="141"/>
              <w:rPr>
                <w:rFonts w:ascii="Georgia" w:hAnsi="Georgia"/>
                <w:color w:val="000000"/>
              </w:rPr>
            </w:pPr>
            <w:r w:rsidRPr="00D0620F">
              <w:rPr>
                <w:rFonts w:ascii="Georgia" w:hAnsi="Georgia"/>
                <w:color w:val="000000"/>
              </w:rPr>
              <w:t xml:space="preserve">подъем на башню Монпарнас – 12-15 евро; </w:t>
            </w:r>
          </w:p>
          <w:p w:rsidR="0070703A" w:rsidRPr="00D0620F" w:rsidRDefault="0070703A" w:rsidP="003A46EB">
            <w:pPr>
              <w:numPr>
                <w:ilvl w:val="0"/>
                <w:numId w:val="11"/>
              </w:numPr>
              <w:ind w:left="280" w:right="-240" w:hanging="141"/>
              <w:rPr>
                <w:rFonts w:ascii="Georgia" w:hAnsi="Georgia"/>
                <w:color w:val="000000"/>
              </w:rPr>
            </w:pPr>
            <w:r w:rsidRPr="00D0620F">
              <w:rPr>
                <w:rFonts w:ascii="Georgia" w:hAnsi="Georgia"/>
                <w:color w:val="000000"/>
              </w:rPr>
              <w:t xml:space="preserve">«Вечерний </w:t>
            </w:r>
            <w:proofErr w:type="gramStart"/>
            <w:r w:rsidRPr="00D0620F">
              <w:rPr>
                <w:rFonts w:ascii="Georgia" w:hAnsi="Georgia"/>
                <w:color w:val="000000"/>
              </w:rPr>
              <w:t>Париж»-</w:t>
            </w:r>
            <w:proofErr w:type="gramEnd"/>
            <w:r w:rsidRPr="00D0620F">
              <w:rPr>
                <w:rFonts w:ascii="Georgia" w:hAnsi="Georgia"/>
                <w:color w:val="000000"/>
              </w:rPr>
              <w:t xml:space="preserve"> 10евро;</w:t>
            </w:r>
          </w:p>
          <w:p w:rsidR="0070703A" w:rsidRPr="00D0620F" w:rsidRDefault="0070703A" w:rsidP="003A46EB">
            <w:pPr>
              <w:numPr>
                <w:ilvl w:val="0"/>
                <w:numId w:val="11"/>
              </w:numPr>
              <w:ind w:left="280" w:right="-240" w:hanging="141"/>
              <w:rPr>
                <w:rFonts w:ascii="Georgia" w:hAnsi="Georgia"/>
                <w:color w:val="000000"/>
              </w:rPr>
            </w:pPr>
            <w:r w:rsidRPr="00D0620F">
              <w:rPr>
                <w:rFonts w:ascii="Georgia" w:hAnsi="Georgia"/>
                <w:color w:val="000000"/>
              </w:rPr>
              <w:t>билет в Лувр – 15 евро, старше 18 лет;</w:t>
            </w:r>
          </w:p>
          <w:p w:rsidR="0070703A" w:rsidRPr="00D0620F" w:rsidRDefault="0070703A" w:rsidP="003A46EB">
            <w:pPr>
              <w:pStyle w:val="ac"/>
              <w:numPr>
                <w:ilvl w:val="0"/>
                <w:numId w:val="11"/>
              </w:numPr>
              <w:ind w:left="280" w:right="-240" w:hanging="141"/>
              <w:rPr>
                <w:rFonts w:ascii="Georgia" w:hAnsi="Georgia"/>
                <w:color w:val="000000"/>
              </w:rPr>
            </w:pPr>
            <w:r w:rsidRPr="00D0620F">
              <w:rPr>
                <w:rFonts w:ascii="Georgia" w:hAnsi="Georgia"/>
                <w:color w:val="000000"/>
              </w:rPr>
              <w:t>«Магическая Прага» -6 евро;</w:t>
            </w:r>
          </w:p>
          <w:p w:rsidR="0070703A" w:rsidRPr="00D0620F" w:rsidRDefault="0070703A" w:rsidP="003A46EB">
            <w:pPr>
              <w:pStyle w:val="ac"/>
              <w:numPr>
                <w:ilvl w:val="0"/>
                <w:numId w:val="11"/>
              </w:numPr>
              <w:ind w:left="280" w:right="-240" w:hanging="141"/>
              <w:rPr>
                <w:rFonts w:ascii="Georgia" w:hAnsi="Georgia"/>
                <w:color w:val="000000"/>
              </w:rPr>
            </w:pPr>
            <w:r w:rsidRPr="00D0620F">
              <w:rPr>
                <w:rFonts w:ascii="Georgia" w:hAnsi="Georgia"/>
                <w:color w:val="000000"/>
              </w:rPr>
              <w:t>Экскурсия на корабле по Влтаве + обед – 25 евро;</w:t>
            </w:r>
          </w:p>
        </w:tc>
      </w:tr>
    </w:tbl>
    <w:p w:rsidR="00F41A9F" w:rsidRPr="00D0620F" w:rsidRDefault="00F41A9F" w:rsidP="00D0620F">
      <w:pPr>
        <w:ind w:right="-1515"/>
        <w:jc w:val="both"/>
        <w:rPr>
          <w:rFonts w:ascii="Georgia" w:hAnsi="Georgia"/>
        </w:rPr>
      </w:pPr>
      <w:bookmarkStart w:id="0" w:name="_GoBack"/>
      <w:bookmarkEnd w:id="0"/>
    </w:p>
    <w:sectPr w:rsidR="00F41A9F" w:rsidRPr="00D0620F" w:rsidSect="00EB0AE6">
      <w:pgSz w:w="11906" w:h="16838"/>
      <w:pgMar w:top="720" w:right="707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rs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4686"/>
    <w:multiLevelType w:val="singleLevel"/>
    <w:tmpl w:val="7CBC9B52"/>
    <w:lvl w:ilvl="0">
      <w:start w:val="6"/>
      <w:numFmt w:val="bullet"/>
      <w:lvlText w:val="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</w:abstractNum>
  <w:abstractNum w:abstractNumId="1">
    <w:nsid w:val="145A0113"/>
    <w:multiLevelType w:val="hybridMultilevel"/>
    <w:tmpl w:val="B20E3EE8"/>
    <w:lvl w:ilvl="0" w:tplc="73E6D32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92A70"/>
    <w:multiLevelType w:val="hybridMultilevel"/>
    <w:tmpl w:val="748A5FC0"/>
    <w:lvl w:ilvl="0" w:tplc="346C87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B33B7"/>
    <w:multiLevelType w:val="hybridMultilevel"/>
    <w:tmpl w:val="51B27594"/>
    <w:lvl w:ilvl="0" w:tplc="6FE2B55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4505B"/>
    <w:multiLevelType w:val="hybridMultilevel"/>
    <w:tmpl w:val="EACC5944"/>
    <w:lvl w:ilvl="0" w:tplc="6FE2B55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F1FBD"/>
    <w:multiLevelType w:val="singleLevel"/>
    <w:tmpl w:val="BA82A8BC"/>
    <w:lvl w:ilvl="0">
      <w:start w:val="1"/>
      <w:numFmt w:val="bullet"/>
      <w:pStyle w:val="11pt60510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0DF3C23"/>
    <w:multiLevelType w:val="singleLevel"/>
    <w:tmpl w:val="6FE2B5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6C91D2A"/>
    <w:multiLevelType w:val="hybridMultilevel"/>
    <w:tmpl w:val="3B2EB5C6"/>
    <w:lvl w:ilvl="0" w:tplc="3AC28F3A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577E4620"/>
    <w:multiLevelType w:val="hybridMultilevel"/>
    <w:tmpl w:val="1E0AB97E"/>
    <w:lvl w:ilvl="0" w:tplc="7AC66F30">
      <w:start w:val="4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5F07671E"/>
    <w:multiLevelType w:val="hybridMultilevel"/>
    <w:tmpl w:val="101A22CE"/>
    <w:lvl w:ilvl="0" w:tplc="144AC47A">
      <w:start w:val="4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6FFF54B0"/>
    <w:multiLevelType w:val="multilevel"/>
    <w:tmpl w:val="A31A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3B5937"/>
    <w:rsid w:val="000929C0"/>
    <w:rsid w:val="000B6577"/>
    <w:rsid w:val="000D597B"/>
    <w:rsid w:val="00125959"/>
    <w:rsid w:val="0013230B"/>
    <w:rsid w:val="001B1E8A"/>
    <w:rsid w:val="001E2A1D"/>
    <w:rsid w:val="001E4840"/>
    <w:rsid w:val="00214CA3"/>
    <w:rsid w:val="00252756"/>
    <w:rsid w:val="002763AE"/>
    <w:rsid w:val="002C6467"/>
    <w:rsid w:val="002E739A"/>
    <w:rsid w:val="00333A34"/>
    <w:rsid w:val="003A1631"/>
    <w:rsid w:val="003A46EB"/>
    <w:rsid w:val="003B5937"/>
    <w:rsid w:val="003E0610"/>
    <w:rsid w:val="00467657"/>
    <w:rsid w:val="004A539E"/>
    <w:rsid w:val="004E10B4"/>
    <w:rsid w:val="004E5D7F"/>
    <w:rsid w:val="0050010B"/>
    <w:rsid w:val="005679CE"/>
    <w:rsid w:val="005A4A38"/>
    <w:rsid w:val="006605B5"/>
    <w:rsid w:val="00674692"/>
    <w:rsid w:val="0070703A"/>
    <w:rsid w:val="00747645"/>
    <w:rsid w:val="00771E46"/>
    <w:rsid w:val="0079029B"/>
    <w:rsid w:val="008107C7"/>
    <w:rsid w:val="008175B2"/>
    <w:rsid w:val="0082253B"/>
    <w:rsid w:val="008B2A54"/>
    <w:rsid w:val="008F7BDB"/>
    <w:rsid w:val="009266D3"/>
    <w:rsid w:val="00A31872"/>
    <w:rsid w:val="00A978B0"/>
    <w:rsid w:val="00AB7F78"/>
    <w:rsid w:val="00AE3A50"/>
    <w:rsid w:val="00BF1D83"/>
    <w:rsid w:val="00C63C25"/>
    <w:rsid w:val="00CD4675"/>
    <w:rsid w:val="00D0620F"/>
    <w:rsid w:val="00D432AE"/>
    <w:rsid w:val="00D648F4"/>
    <w:rsid w:val="00D952E1"/>
    <w:rsid w:val="00E976FC"/>
    <w:rsid w:val="00EB0AE6"/>
    <w:rsid w:val="00EF1E58"/>
    <w:rsid w:val="00F07F7A"/>
    <w:rsid w:val="00F41A9F"/>
    <w:rsid w:val="00F63D60"/>
    <w:rsid w:val="00F92682"/>
    <w:rsid w:val="00F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88B1D1-9753-4ABF-BBA6-7E6F6B82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A38"/>
  </w:style>
  <w:style w:type="paragraph" w:styleId="1">
    <w:name w:val="heading 1"/>
    <w:basedOn w:val="a"/>
    <w:next w:val="a"/>
    <w:qFormat/>
    <w:rsid w:val="005A4A3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A4A38"/>
    <w:pPr>
      <w:keepNext/>
      <w:ind w:left="-284"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5A4A38"/>
    <w:pPr>
      <w:keepNext/>
      <w:ind w:left="-284"/>
      <w:jc w:val="both"/>
      <w:outlineLvl w:val="2"/>
    </w:pPr>
    <w:rPr>
      <w:b/>
      <w:color w:val="000000"/>
      <w:sz w:val="22"/>
    </w:rPr>
  </w:style>
  <w:style w:type="paragraph" w:styleId="4">
    <w:name w:val="heading 4"/>
    <w:basedOn w:val="a"/>
    <w:next w:val="a"/>
    <w:qFormat/>
    <w:rsid w:val="005A4A38"/>
    <w:pPr>
      <w:keepNext/>
      <w:tabs>
        <w:tab w:val="left" w:pos="8080"/>
      </w:tabs>
      <w:jc w:val="center"/>
      <w:outlineLvl w:val="3"/>
    </w:pPr>
    <w:rPr>
      <w:rFonts w:ascii="Parsek" w:hAnsi="Parsek"/>
      <w:b/>
      <w:i/>
      <w:sz w:val="48"/>
    </w:rPr>
  </w:style>
  <w:style w:type="paragraph" w:styleId="5">
    <w:name w:val="heading 5"/>
    <w:basedOn w:val="a"/>
    <w:next w:val="a"/>
    <w:qFormat/>
    <w:rsid w:val="005A4A38"/>
    <w:pPr>
      <w:keepNext/>
      <w:ind w:left="-1134"/>
      <w:jc w:val="both"/>
      <w:outlineLvl w:val="4"/>
    </w:pPr>
    <w:rPr>
      <w:b/>
      <w:color w:val="000000"/>
      <w:sz w:val="36"/>
    </w:rPr>
  </w:style>
  <w:style w:type="paragraph" w:styleId="6">
    <w:name w:val="heading 6"/>
    <w:basedOn w:val="a"/>
    <w:next w:val="a"/>
    <w:qFormat/>
    <w:rsid w:val="005A4A38"/>
    <w:pPr>
      <w:keepNext/>
      <w:ind w:left="-1134"/>
      <w:jc w:val="both"/>
      <w:outlineLvl w:val="5"/>
    </w:pPr>
    <w:rPr>
      <w:b/>
      <w:color w:val="000000"/>
      <w:sz w:val="72"/>
    </w:rPr>
  </w:style>
  <w:style w:type="paragraph" w:styleId="7">
    <w:name w:val="heading 7"/>
    <w:basedOn w:val="a"/>
    <w:next w:val="a"/>
    <w:qFormat/>
    <w:rsid w:val="005A4A38"/>
    <w:pPr>
      <w:keepNext/>
      <w:ind w:left="-1134" w:right="-523"/>
      <w:jc w:val="both"/>
      <w:outlineLvl w:val="6"/>
    </w:pPr>
    <w:rPr>
      <w:b/>
      <w:sz w:val="44"/>
    </w:rPr>
  </w:style>
  <w:style w:type="paragraph" w:styleId="8">
    <w:name w:val="heading 8"/>
    <w:basedOn w:val="a"/>
    <w:next w:val="a"/>
    <w:qFormat/>
    <w:rsid w:val="005A4A38"/>
    <w:pPr>
      <w:keepNext/>
      <w:outlineLvl w:val="7"/>
    </w:pPr>
    <w:rPr>
      <w:b/>
      <w:sz w:val="22"/>
    </w:rPr>
  </w:style>
  <w:style w:type="paragraph" w:styleId="9">
    <w:name w:val="heading 9"/>
    <w:basedOn w:val="a"/>
    <w:next w:val="a"/>
    <w:qFormat/>
    <w:rsid w:val="005A4A38"/>
    <w:pPr>
      <w:keepNext/>
      <w:ind w:left="-284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4A38"/>
    <w:pPr>
      <w:ind w:left="1440" w:firstLine="720"/>
    </w:pPr>
    <w:rPr>
      <w:i/>
      <w:sz w:val="40"/>
      <w:lang w:val="en-US"/>
    </w:rPr>
  </w:style>
  <w:style w:type="paragraph" w:styleId="a4">
    <w:name w:val="Body Text"/>
    <w:basedOn w:val="a"/>
    <w:semiHidden/>
    <w:rsid w:val="005A4A38"/>
    <w:pPr>
      <w:spacing w:after="120"/>
    </w:pPr>
  </w:style>
  <w:style w:type="paragraph" w:styleId="20">
    <w:name w:val="Body Text 2"/>
    <w:basedOn w:val="a"/>
    <w:semiHidden/>
    <w:rsid w:val="005A4A38"/>
    <w:pPr>
      <w:jc w:val="both"/>
    </w:pPr>
    <w:rPr>
      <w:b/>
      <w:sz w:val="22"/>
    </w:rPr>
  </w:style>
  <w:style w:type="paragraph" w:customStyle="1" w:styleId="11pt60510pt">
    <w:name w:val="Обычный + 11 pt.курсив.Перед:  6 пт.Междустр.интервал:  множитель 0.5 ин.Обычный + 10 pt"/>
    <w:basedOn w:val="a"/>
    <w:rsid w:val="005A4A38"/>
    <w:pPr>
      <w:numPr>
        <w:numId w:val="3"/>
      </w:numPr>
      <w:tabs>
        <w:tab w:val="clear" w:pos="360"/>
        <w:tab w:val="num" w:pos="180"/>
      </w:tabs>
      <w:spacing w:before="120"/>
      <w:ind w:left="180" w:right="-142" w:hanging="180"/>
    </w:pPr>
    <w:rPr>
      <w:i/>
      <w:sz w:val="22"/>
    </w:rPr>
  </w:style>
  <w:style w:type="paragraph" w:customStyle="1" w:styleId="FR1">
    <w:name w:val="FR1"/>
    <w:rsid w:val="005A4A38"/>
    <w:pPr>
      <w:widowControl w:val="0"/>
      <w:jc w:val="center"/>
    </w:pPr>
    <w:rPr>
      <w:b/>
      <w:snapToGrid w:val="0"/>
      <w:sz w:val="24"/>
    </w:rPr>
  </w:style>
  <w:style w:type="paragraph" w:styleId="30">
    <w:name w:val="Body Text 3"/>
    <w:basedOn w:val="a"/>
    <w:semiHidden/>
    <w:rsid w:val="005A4A38"/>
    <w:pPr>
      <w:jc w:val="both"/>
    </w:pPr>
    <w:rPr>
      <w:b/>
      <w:i/>
      <w:color w:val="000000"/>
      <w:sz w:val="22"/>
    </w:rPr>
  </w:style>
  <w:style w:type="paragraph" w:styleId="21">
    <w:name w:val="Body Text Indent 2"/>
    <w:basedOn w:val="a"/>
    <w:rsid w:val="005A4A38"/>
    <w:pPr>
      <w:ind w:left="-284"/>
      <w:jc w:val="both"/>
    </w:pPr>
    <w:rPr>
      <w:b/>
      <w:color w:val="000000"/>
      <w:sz w:val="22"/>
    </w:rPr>
  </w:style>
  <w:style w:type="paragraph" w:styleId="a5">
    <w:name w:val="Block Text"/>
    <w:basedOn w:val="a"/>
    <w:semiHidden/>
    <w:rsid w:val="005A4A38"/>
    <w:pPr>
      <w:ind w:left="-1134" w:right="-240"/>
      <w:jc w:val="both"/>
    </w:pPr>
    <w:rPr>
      <w:b/>
      <w:noProof/>
      <w:sz w:val="48"/>
    </w:rPr>
  </w:style>
  <w:style w:type="paragraph" w:styleId="a6">
    <w:name w:val="Document Map"/>
    <w:basedOn w:val="a"/>
    <w:semiHidden/>
    <w:rsid w:val="005A4A38"/>
    <w:pPr>
      <w:shd w:val="clear" w:color="auto" w:fill="000080"/>
    </w:pPr>
    <w:rPr>
      <w:rFonts w:ascii="Tahoma" w:hAnsi="Tahoma"/>
    </w:rPr>
  </w:style>
  <w:style w:type="character" w:styleId="a7">
    <w:name w:val="Emphasis"/>
    <w:qFormat/>
    <w:rsid w:val="005A4A38"/>
    <w:rPr>
      <w:i/>
    </w:rPr>
  </w:style>
  <w:style w:type="character" w:styleId="a8">
    <w:name w:val="Strong"/>
    <w:qFormat/>
    <w:rsid w:val="005A4A38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0B6577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0B657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E976FC"/>
  </w:style>
  <w:style w:type="character" w:styleId="ab">
    <w:name w:val="Hyperlink"/>
    <w:uiPriority w:val="99"/>
    <w:unhideWhenUsed/>
    <w:rsid w:val="00E976FC"/>
    <w:rPr>
      <w:color w:val="0000FF"/>
      <w:u w:val="single"/>
    </w:rPr>
  </w:style>
  <w:style w:type="character" w:customStyle="1" w:styleId="nobr">
    <w:name w:val="nobr"/>
    <w:basedOn w:val="a0"/>
    <w:rsid w:val="00F41A9F"/>
  </w:style>
  <w:style w:type="paragraph" w:styleId="ac">
    <w:name w:val="List Paragraph"/>
    <w:basedOn w:val="a"/>
    <w:uiPriority w:val="34"/>
    <w:qFormat/>
    <w:rsid w:val="003A46EB"/>
    <w:pPr>
      <w:ind w:left="720"/>
      <w:contextualSpacing/>
    </w:pPr>
  </w:style>
  <w:style w:type="paragraph" w:styleId="ad">
    <w:name w:val="Salutation"/>
    <w:basedOn w:val="a"/>
    <w:link w:val="ae"/>
    <w:unhideWhenUsed/>
    <w:rsid w:val="00D0620F"/>
    <w:rPr>
      <w:szCs w:val="24"/>
    </w:rPr>
  </w:style>
  <w:style w:type="character" w:customStyle="1" w:styleId="ae">
    <w:name w:val="Приветствие Знак"/>
    <w:basedOn w:val="a0"/>
    <w:link w:val="ad"/>
    <w:rsid w:val="00D0620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urtrans.ru/dopexcursions/excursionwindow/1019.html?tour_id=5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9C8F5-D382-4C03-A00A-9F3E7F85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Анел Тур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Туристическая компания</dc:creator>
  <cp:lastModifiedBy>RePack by Diakov</cp:lastModifiedBy>
  <cp:revision>3</cp:revision>
  <cp:lastPrinted>2015-04-10T16:08:00Z</cp:lastPrinted>
  <dcterms:created xsi:type="dcterms:W3CDTF">2017-11-14T13:33:00Z</dcterms:created>
  <dcterms:modified xsi:type="dcterms:W3CDTF">2017-12-27T09:44:00Z</dcterms:modified>
</cp:coreProperties>
</file>