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13A" w:rsidRPr="0075113A" w:rsidRDefault="0075113A" w:rsidP="0075113A">
      <w:pPr>
        <w:spacing w:before="15" w:after="120" w:line="240" w:lineRule="auto"/>
        <w:ind w:left="225"/>
        <w:textAlignment w:val="baseline"/>
        <w:outlineLvl w:val="0"/>
        <w:rPr>
          <w:rFonts w:ascii="Verdana" w:eastAsia="Times New Roman" w:hAnsi="Verdana" w:cs="Times New Roman"/>
          <w:b/>
          <w:bCs/>
          <w:caps/>
          <w:color w:val="FF0000"/>
          <w:spacing w:val="15"/>
          <w:kern w:val="36"/>
          <w:sz w:val="18"/>
          <w:szCs w:val="18"/>
          <w:lang w:eastAsia="ru-RU"/>
        </w:rPr>
      </w:pPr>
      <w:r w:rsidRPr="0075113A">
        <w:rPr>
          <w:rFonts w:ascii="Verdana" w:eastAsia="Times New Roman" w:hAnsi="Verdana" w:cs="Times New Roman"/>
          <w:b/>
          <w:bCs/>
          <w:caps/>
          <w:color w:val="FF0000"/>
          <w:spacing w:val="15"/>
          <w:kern w:val="36"/>
          <w:sz w:val="18"/>
          <w:szCs w:val="18"/>
          <w:lang w:eastAsia="ru-RU"/>
        </w:rPr>
        <w:t>СКВОЗЬ СЕРДЦЕ ЛЕТА ВОЛШЕБСТВО: ТБИЛИСИ – СИГНАХИ – ГУРДЖААНИ – МЦХЕТА – АНАНУРИ – ТБИЛИСИ</w:t>
      </w:r>
    </w:p>
    <w:p w:rsidR="0075113A" w:rsidRPr="0075113A" w:rsidRDefault="0075113A" w:rsidP="0075113A">
      <w:pPr>
        <w:spacing w:beforeAutospacing="1" w:after="0" w:afterAutospacing="1" w:line="231" w:lineRule="atLeast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113A">
        <w:rPr>
          <w:rFonts w:ascii="Verdana" w:eastAsia="Times New Roman" w:hAnsi="Verdana" w:cs="Times New Roman"/>
          <w:b/>
          <w:bCs/>
          <w:color w:val="000000"/>
          <w:sz w:val="17"/>
          <w:szCs w:val="17"/>
          <w:shd w:val="clear" w:color="auto" w:fill="E8F3F9"/>
          <w:lang w:eastAsia="ru-RU"/>
        </w:rPr>
        <w:t xml:space="preserve">Тип </w:t>
      </w:r>
      <w:proofErr w:type="spellStart"/>
      <w:r w:rsidRPr="0075113A">
        <w:rPr>
          <w:rFonts w:ascii="Verdana" w:eastAsia="Times New Roman" w:hAnsi="Verdana" w:cs="Times New Roman"/>
          <w:b/>
          <w:bCs/>
          <w:color w:val="000000"/>
          <w:sz w:val="17"/>
          <w:szCs w:val="17"/>
          <w:shd w:val="clear" w:color="auto" w:fill="E8F3F9"/>
          <w:lang w:eastAsia="ru-RU"/>
        </w:rPr>
        <w:t>тура</w:t>
      </w:r>
      <w:proofErr w:type="gramStart"/>
      <w:r w:rsidRPr="0075113A">
        <w:rPr>
          <w:rFonts w:ascii="Verdana" w:eastAsia="Times New Roman" w:hAnsi="Verdana" w:cs="Times New Roman"/>
          <w:b/>
          <w:bCs/>
          <w:color w:val="000000"/>
          <w:sz w:val="17"/>
          <w:szCs w:val="17"/>
          <w:shd w:val="clear" w:color="auto" w:fill="E8F3F9"/>
          <w:lang w:eastAsia="ru-RU"/>
        </w:rPr>
        <w:t>:</w:t>
      </w:r>
      <w:r w:rsidRPr="0075113A">
        <w:rPr>
          <w:rFonts w:ascii="Arial" w:eastAsia="Times New Roman" w:hAnsi="Arial" w:cs="Arial"/>
          <w:b/>
          <w:bCs/>
          <w:color w:val="0033CC"/>
          <w:sz w:val="18"/>
          <w:szCs w:val="18"/>
          <w:bdr w:val="none" w:sz="0" w:space="0" w:color="auto" w:frame="1"/>
          <w:lang w:eastAsia="ru-RU"/>
        </w:rPr>
        <w:t>Э</w:t>
      </w:r>
      <w:proofErr w:type="gramEnd"/>
      <w:r w:rsidRPr="0075113A">
        <w:rPr>
          <w:rFonts w:ascii="Arial" w:eastAsia="Times New Roman" w:hAnsi="Arial" w:cs="Arial"/>
          <w:b/>
          <w:bCs/>
          <w:color w:val="0033CC"/>
          <w:sz w:val="18"/>
          <w:szCs w:val="18"/>
          <w:bdr w:val="none" w:sz="0" w:space="0" w:color="auto" w:frame="1"/>
          <w:lang w:eastAsia="ru-RU"/>
        </w:rPr>
        <w:t>кскурсионный</w:t>
      </w:r>
      <w:proofErr w:type="spellEnd"/>
      <w:r w:rsidRPr="0075113A">
        <w:rPr>
          <w:rFonts w:ascii="Arial" w:eastAsia="Times New Roman" w:hAnsi="Arial" w:cs="Arial"/>
          <w:b/>
          <w:bCs/>
          <w:color w:val="0033CC"/>
          <w:sz w:val="18"/>
          <w:szCs w:val="18"/>
          <w:bdr w:val="none" w:sz="0" w:space="0" w:color="auto" w:frame="1"/>
          <w:lang w:eastAsia="ru-RU"/>
        </w:rPr>
        <w:t xml:space="preserve"> тур с отдыхом на море</w:t>
      </w:r>
    </w:p>
    <w:p w:rsidR="0075113A" w:rsidRPr="0075113A" w:rsidRDefault="0075113A" w:rsidP="0075113A">
      <w:pPr>
        <w:spacing w:beforeAutospacing="1" w:after="0" w:afterAutospacing="1" w:line="231" w:lineRule="atLeast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113A">
        <w:rPr>
          <w:rFonts w:ascii="Verdana" w:eastAsia="Times New Roman" w:hAnsi="Verdana" w:cs="Times New Roman"/>
          <w:b/>
          <w:bCs/>
          <w:color w:val="000000"/>
          <w:sz w:val="17"/>
          <w:szCs w:val="17"/>
          <w:shd w:val="clear" w:color="auto" w:fill="E8F3F9"/>
          <w:lang w:eastAsia="ru-RU"/>
        </w:rPr>
        <w:t>Продолжительность:</w:t>
      </w:r>
      <w:r w:rsidRPr="0075113A">
        <w:rPr>
          <w:rFonts w:ascii="Arial" w:eastAsia="Times New Roman" w:hAnsi="Arial" w:cs="Arial"/>
          <w:b/>
          <w:bCs/>
          <w:color w:val="0033CC"/>
          <w:sz w:val="18"/>
          <w:szCs w:val="18"/>
          <w:bdr w:val="none" w:sz="0" w:space="0" w:color="auto" w:frame="1"/>
          <w:lang w:eastAsia="ru-RU"/>
        </w:rPr>
        <w:t>6 дней</w:t>
      </w:r>
    </w:p>
    <w:p w:rsidR="0075113A" w:rsidRPr="0075113A" w:rsidRDefault="0075113A" w:rsidP="0075113A">
      <w:pPr>
        <w:spacing w:before="100" w:beforeAutospacing="1" w:after="100" w:afterAutospacing="1" w:line="231" w:lineRule="atLeast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113A">
        <w:rPr>
          <w:rFonts w:ascii="Verdana" w:eastAsia="Times New Roman" w:hAnsi="Verdana" w:cs="Times New Roman"/>
          <w:b/>
          <w:bCs/>
          <w:color w:val="000000"/>
          <w:sz w:val="17"/>
          <w:szCs w:val="17"/>
          <w:shd w:val="clear" w:color="auto" w:fill="E8F3F9"/>
          <w:lang w:eastAsia="ru-RU"/>
        </w:rPr>
        <w:t>Выезды:</w:t>
      </w:r>
    </w:p>
    <w:p w:rsidR="0075113A" w:rsidRPr="0075113A" w:rsidRDefault="0075113A" w:rsidP="0075113A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b/>
          <w:bCs/>
          <w:color w:val="0033CC"/>
          <w:sz w:val="18"/>
          <w:szCs w:val="18"/>
          <w:bdr w:val="none" w:sz="0" w:space="0" w:color="auto" w:frame="1"/>
          <w:lang w:eastAsia="ru-RU"/>
        </w:rPr>
      </w:pPr>
      <w:r w:rsidRPr="0075113A">
        <w:rPr>
          <w:rFonts w:ascii="Arial" w:eastAsia="Times New Roman" w:hAnsi="Arial" w:cs="Arial"/>
          <w:b/>
          <w:bCs/>
          <w:color w:val="0033CC"/>
          <w:sz w:val="18"/>
          <w:szCs w:val="18"/>
          <w:bdr w:val="none" w:sz="0" w:space="0" w:color="auto" w:frame="1"/>
          <w:lang w:eastAsia="ru-RU"/>
        </w:rPr>
        <w:t>ВЫЛЕТ КАЖДУЮ ПЯТНИЦУ с 15.05.15 по 25.12.15</w:t>
      </w:r>
    </w:p>
    <w:p w:rsidR="0075113A" w:rsidRPr="0075113A" w:rsidRDefault="0075113A" w:rsidP="0075113A">
      <w:pPr>
        <w:spacing w:after="0" w:line="231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0" w:name="_GoBack"/>
      <w:bookmarkEnd w:id="0"/>
      <w:r w:rsidRPr="0075113A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Тбилиси – Сигнахи – Гурджаани – Мцхета – Ананури – Тбилиси</w:t>
      </w:r>
    </w:p>
    <w:p w:rsidR="0075113A" w:rsidRPr="0075113A" w:rsidRDefault="0075113A" w:rsidP="0075113A">
      <w:pPr>
        <w:spacing w:after="0" w:line="231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113A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 </w:t>
      </w:r>
    </w:p>
    <w:p w:rsidR="0075113A" w:rsidRPr="0075113A" w:rsidRDefault="0075113A" w:rsidP="0075113A">
      <w:pPr>
        <w:spacing w:after="0" w:line="231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113A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          </w:t>
      </w:r>
      <w:r w:rsidRPr="0075113A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ВЫЛЕТ  КАЖДУЮ ПЯТНИЦУ с 15.05.15 по 25.12.15</w:t>
      </w:r>
    </w:p>
    <w:p w:rsidR="0075113A" w:rsidRPr="0075113A" w:rsidRDefault="0075113A" w:rsidP="0075113A">
      <w:pPr>
        <w:spacing w:after="0" w:line="231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113A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75113A" w:rsidRPr="0075113A" w:rsidRDefault="0075113A" w:rsidP="0075113A">
      <w:pPr>
        <w:spacing w:after="0" w:line="231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113A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СТОИМОСТЬ  ТУРА на человека: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4"/>
        <w:gridCol w:w="1266"/>
        <w:gridCol w:w="1267"/>
        <w:gridCol w:w="1298"/>
      </w:tblGrid>
      <w:tr w:rsidR="0075113A" w:rsidRPr="0075113A" w:rsidTr="0075113A">
        <w:trPr>
          <w:tblCellSpacing w:w="0" w:type="dxa"/>
        </w:trPr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13A" w:rsidRPr="0075113A" w:rsidRDefault="0075113A" w:rsidP="0075113A">
            <w:pPr>
              <w:spacing w:after="0" w:line="231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75113A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lang w:eastAsia="ru-RU"/>
              </w:rPr>
              <w:t>ПРОЖИВАНИЕ в отелях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13A" w:rsidRPr="0075113A" w:rsidRDefault="0075113A" w:rsidP="0075113A">
            <w:pPr>
              <w:spacing w:after="0" w:line="231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75113A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lang w:eastAsia="ru-RU"/>
              </w:rPr>
              <w:t>DBL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13A" w:rsidRPr="0075113A" w:rsidRDefault="0075113A" w:rsidP="0075113A">
            <w:pPr>
              <w:spacing w:after="0" w:line="231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75113A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lang w:eastAsia="ru-RU"/>
              </w:rPr>
              <w:t>TRPL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13A" w:rsidRPr="0075113A" w:rsidRDefault="0075113A" w:rsidP="0075113A">
            <w:pPr>
              <w:spacing w:after="0" w:line="231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75113A">
              <w:rPr>
                <w:rFonts w:ascii="inherit" w:eastAsia="Times New Roman" w:hAnsi="inherit" w:cs="Times New Roman"/>
                <w:b/>
                <w:bCs/>
                <w:color w:val="000000"/>
                <w:sz w:val="17"/>
                <w:szCs w:val="17"/>
                <w:lang w:eastAsia="ru-RU"/>
              </w:rPr>
              <w:t>SINGL</w:t>
            </w:r>
          </w:p>
        </w:tc>
      </w:tr>
      <w:tr w:rsidR="0075113A" w:rsidRPr="0075113A" w:rsidTr="0075113A">
        <w:trPr>
          <w:tblCellSpacing w:w="0" w:type="dxa"/>
        </w:trPr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13A" w:rsidRPr="0075113A" w:rsidRDefault="0075113A" w:rsidP="0075113A">
            <w:pPr>
              <w:spacing w:after="0" w:line="231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5113A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Ориен</w:t>
            </w:r>
            <w:proofErr w:type="spellEnd"/>
            <w:r w:rsidRPr="0075113A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 xml:space="preserve">, Престиж, </w:t>
            </w:r>
            <w:proofErr w:type="spellStart"/>
            <w:r w:rsidRPr="0075113A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Гарден</w:t>
            </w:r>
            <w:proofErr w:type="spellEnd"/>
            <w:proofErr w:type="gramStart"/>
            <w:r w:rsidRPr="0075113A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 xml:space="preserve"> В</w:t>
            </w:r>
            <w:proofErr w:type="gramEnd"/>
            <w:r w:rsidRPr="0075113A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ью 3*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13A" w:rsidRPr="0075113A" w:rsidRDefault="0075113A" w:rsidP="0075113A">
            <w:pPr>
              <w:spacing w:after="0" w:line="231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75113A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575 $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13A" w:rsidRPr="0075113A" w:rsidRDefault="0075113A" w:rsidP="0075113A">
            <w:pPr>
              <w:spacing w:after="0" w:line="231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75113A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520 $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13A" w:rsidRPr="0075113A" w:rsidRDefault="0075113A" w:rsidP="0075113A">
            <w:pPr>
              <w:spacing w:after="0" w:line="231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75113A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700 $</w:t>
            </w:r>
          </w:p>
        </w:tc>
      </w:tr>
      <w:tr w:rsidR="0075113A" w:rsidRPr="0075113A" w:rsidTr="0075113A">
        <w:trPr>
          <w:tblCellSpacing w:w="0" w:type="dxa"/>
        </w:trPr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13A" w:rsidRPr="0075113A" w:rsidRDefault="0075113A" w:rsidP="0075113A">
            <w:pPr>
              <w:spacing w:after="0" w:line="231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5113A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Ведзиси</w:t>
            </w:r>
            <w:proofErr w:type="spellEnd"/>
            <w:r w:rsidRPr="0075113A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, Голден палас, Урбан отель, 4*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13A" w:rsidRPr="0075113A" w:rsidRDefault="0075113A" w:rsidP="0075113A">
            <w:pPr>
              <w:spacing w:after="0" w:line="231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75113A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670 $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13A" w:rsidRPr="0075113A" w:rsidRDefault="0075113A" w:rsidP="0075113A">
            <w:pPr>
              <w:spacing w:after="0" w:line="231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75113A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570 $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13A" w:rsidRPr="0075113A" w:rsidRDefault="0075113A" w:rsidP="0075113A">
            <w:pPr>
              <w:spacing w:after="0" w:line="231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75113A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825 $</w:t>
            </w:r>
          </w:p>
        </w:tc>
      </w:tr>
      <w:tr w:rsidR="0075113A" w:rsidRPr="0075113A" w:rsidTr="0075113A">
        <w:trPr>
          <w:tblCellSpacing w:w="0" w:type="dxa"/>
        </w:trPr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13A" w:rsidRPr="0075113A" w:rsidRDefault="0075113A" w:rsidP="0075113A">
            <w:pPr>
              <w:spacing w:after="0" w:line="231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75113A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Бетси, Вере палас, Прима Вера, Крон палас 4*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13A" w:rsidRPr="0075113A" w:rsidRDefault="0075113A" w:rsidP="0075113A">
            <w:pPr>
              <w:spacing w:after="0" w:line="231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75113A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730 $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13A" w:rsidRPr="0075113A" w:rsidRDefault="0075113A" w:rsidP="0075113A">
            <w:pPr>
              <w:spacing w:after="0" w:line="231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75113A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630 $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13A" w:rsidRPr="0075113A" w:rsidRDefault="0075113A" w:rsidP="0075113A">
            <w:pPr>
              <w:spacing w:after="0" w:line="231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75113A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950 $</w:t>
            </w:r>
          </w:p>
        </w:tc>
      </w:tr>
      <w:tr w:rsidR="0075113A" w:rsidRPr="0075113A" w:rsidTr="0075113A">
        <w:trPr>
          <w:tblCellSpacing w:w="0" w:type="dxa"/>
        </w:trPr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13A" w:rsidRPr="0075113A" w:rsidRDefault="0075113A" w:rsidP="0075113A">
            <w:pPr>
              <w:spacing w:after="0" w:line="231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75113A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 xml:space="preserve">Бест Вестерн, </w:t>
            </w:r>
            <w:proofErr w:type="spellStart"/>
            <w:r w:rsidRPr="0075113A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Амбасадор</w:t>
            </w:r>
            <w:proofErr w:type="spellEnd"/>
            <w:r w:rsidRPr="0075113A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75113A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Ситадинес</w:t>
            </w:r>
            <w:proofErr w:type="spellEnd"/>
            <w:r w:rsidRPr="0075113A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 xml:space="preserve"> 4*+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13A" w:rsidRPr="0075113A" w:rsidRDefault="0075113A" w:rsidP="0075113A">
            <w:pPr>
              <w:spacing w:after="0" w:line="231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75113A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920 $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13A" w:rsidRPr="0075113A" w:rsidRDefault="0075113A" w:rsidP="0075113A">
            <w:pPr>
              <w:spacing w:after="0" w:line="231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75113A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770 $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13A" w:rsidRPr="0075113A" w:rsidRDefault="0075113A" w:rsidP="0075113A">
            <w:pPr>
              <w:spacing w:after="0" w:line="231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75113A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1295 $</w:t>
            </w:r>
          </w:p>
        </w:tc>
      </w:tr>
      <w:tr w:rsidR="0075113A" w:rsidRPr="0075113A" w:rsidTr="0075113A">
        <w:trPr>
          <w:tblCellSpacing w:w="0" w:type="dxa"/>
        </w:trPr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13A" w:rsidRPr="0075113A" w:rsidRDefault="0075113A" w:rsidP="0075113A">
            <w:pPr>
              <w:spacing w:after="0" w:line="231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75113A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 xml:space="preserve">Мариотт </w:t>
            </w:r>
            <w:proofErr w:type="spellStart"/>
            <w:r w:rsidRPr="0075113A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Кортьярд</w:t>
            </w:r>
            <w:proofErr w:type="spellEnd"/>
            <w:r w:rsidRPr="0075113A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 xml:space="preserve"> 4*+, Тбилиси </w:t>
            </w:r>
            <w:proofErr w:type="spellStart"/>
            <w:r w:rsidRPr="0075113A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румс</w:t>
            </w:r>
            <w:proofErr w:type="spellEnd"/>
            <w:r w:rsidRPr="0075113A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75113A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Холидей</w:t>
            </w:r>
            <w:proofErr w:type="spellEnd"/>
            <w:r w:rsidRPr="0075113A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75113A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инн</w:t>
            </w:r>
            <w:proofErr w:type="spellEnd"/>
            <w:r w:rsidRPr="0075113A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, 5*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13A" w:rsidRPr="0075113A" w:rsidRDefault="0075113A" w:rsidP="0075113A">
            <w:pPr>
              <w:spacing w:after="0" w:line="231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75113A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1090 $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13A" w:rsidRPr="0075113A" w:rsidRDefault="0075113A" w:rsidP="0075113A">
            <w:pPr>
              <w:spacing w:after="0" w:line="231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75113A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900 $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13A" w:rsidRPr="0075113A" w:rsidRDefault="0075113A" w:rsidP="0075113A">
            <w:pPr>
              <w:spacing w:after="0" w:line="231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75113A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1650 $</w:t>
            </w:r>
          </w:p>
        </w:tc>
      </w:tr>
    </w:tbl>
    <w:p w:rsidR="0075113A" w:rsidRPr="0075113A" w:rsidRDefault="0075113A" w:rsidP="0075113A">
      <w:pPr>
        <w:spacing w:after="0" w:line="231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113A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75113A" w:rsidRPr="0075113A" w:rsidRDefault="0075113A" w:rsidP="0075113A">
      <w:pPr>
        <w:spacing w:after="0" w:line="231" w:lineRule="atLeast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113A">
        <w:rPr>
          <w:rFonts w:ascii="inherit" w:eastAsia="Times New Roman" w:hAnsi="inherit" w:cs="Times New Roman"/>
          <w:b/>
          <w:bCs/>
          <w:color w:val="000000"/>
          <w:sz w:val="17"/>
          <w:szCs w:val="17"/>
          <w:bdr w:val="none" w:sz="0" w:space="0" w:color="auto" w:frame="1"/>
          <w:lang w:eastAsia="ru-RU"/>
        </w:rPr>
        <w:t>     </w:t>
      </w:r>
    </w:p>
    <w:p w:rsidR="0075113A" w:rsidRPr="0075113A" w:rsidRDefault="0075113A" w:rsidP="0075113A">
      <w:pPr>
        <w:spacing w:after="0" w:line="231" w:lineRule="atLeast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113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75113A">
        <w:rPr>
          <w:rFonts w:ascii="inherit" w:eastAsia="Times New Roman" w:hAnsi="inherit" w:cs="Times New Roman"/>
          <w:b/>
          <w:bCs/>
          <w:color w:val="000000"/>
          <w:sz w:val="17"/>
          <w:szCs w:val="17"/>
          <w:bdr w:val="none" w:sz="0" w:space="0" w:color="auto" w:frame="1"/>
          <w:lang w:eastAsia="ru-RU"/>
        </w:rPr>
        <w:t>В стоимость тура входит: </w:t>
      </w:r>
      <w:r w:rsidRPr="0075113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трансфер из аэропорта и обратно; транспортное обслуживание во время тура; проживание в отеле выбранной категории;  все указанные в туре экскурсий; экскурсионное обслуживание согласно программе; входные билеты;  завтраки в отеле; подъемники в Тбилиси; дегустации вина и чачи;          серная баня 1 час; торжественное застолье в Гурджаани (обед); обед </w:t>
      </w:r>
      <w:proofErr w:type="gramStart"/>
      <w:r w:rsidRPr="0075113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во</w:t>
      </w:r>
      <w:proofErr w:type="gramEnd"/>
      <w:r w:rsidRPr="0075113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Мцхета.</w:t>
      </w:r>
    </w:p>
    <w:p w:rsidR="0075113A" w:rsidRPr="0075113A" w:rsidRDefault="0075113A" w:rsidP="0075113A">
      <w:pPr>
        <w:spacing w:after="0" w:line="231" w:lineRule="atLeast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113A">
        <w:rPr>
          <w:rFonts w:ascii="inherit" w:eastAsia="Times New Roman" w:hAnsi="inherit" w:cs="Times New Roman"/>
          <w:b/>
          <w:bCs/>
          <w:color w:val="000000"/>
          <w:sz w:val="17"/>
          <w:szCs w:val="17"/>
          <w:bdr w:val="none" w:sz="0" w:space="0" w:color="auto" w:frame="1"/>
          <w:lang w:eastAsia="ru-RU"/>
        </w:rPr>
        <w:t>В стоимость тура не входит:  Авиаперелет Минск-Тбилиси-Минск, мед</w:t>
      </w:r>
      <w:proofErr w:type="gramStart"/>
      <w:r w:rsidRPr="0075113A">
        <w:rPr>
          <w:rFonts w:ascii="inherit" w:eastAsia="Times New Roman" w:hAnsi="inherit" w:cs="Times New Roman"/>
          <w:b/>
          <w:bCs/>
          <w:color w:val="000000"/>
          <w:sz w:val="17"/>
          <w:szCs w:val="17"/>
          <w:bdr w:val="none" w:sz="0" w:space="0" w:color="auto" w:frame="1"/>
          <w:lang w:eastAsia="ru-RU"/>
        </w:rPr>
        <w:t>.</w:t>
      </w:r>
      <w:proofErr w:type="gramEnd"/>
      <w:r w:rsidRPr="0075113A">
        <w:rPr>
          <w:rFonts w:ascii="inherit" w:eastAsia="Times New Roman" w:hAnsi="inherit" w:cs="Times New Roman"/>
          <w:b/>
          <w:bCs/>
          <w:color w:val="000000"/>
          <w:sz w:val="17"/>
          <w:szCs w:val="17"/>
          <w:bdr w:val="none" w:sz="0" w:space="0" w:color="auto" w:frame="1"/>
          <w:lang w:eastAsia="ru-RU"/>
        </w:rPr>
        <w:t xml:space="preserve"> </w:t>
      </w:r>
      <w:proofErr w:type="gramStart"/>
      <w:r w:rsidRPr="0075113A">
        <w:rPr>
          <w:rFonts w:ascii="inherit" w:eastAsia="Times New Roman" w:hAnsi="inherit" w:cs="Times New Roman"/>
          <w:b/>
          <w:bCs/>
          <w:color w:val="000000"/>
          <w:sz w:val="17"/>
          <w:szCs w:val="17"/>
          <w:bdr w:val="none" w:sz="0" w:space="0" w:color="auto" w:frame="1"/>
          <w:lang w:eastAsia="ru-RU"/>
        </w:rPr>
        <w:t>с</w:t>
      </w:r>
      <w:proofErr w:type="gramEnd"/>
      <w:r w:rsidRPr="0075113A">
        <w:rPr>
          <w:rFonts w:ascii="inherit" w:eastAsia="Times New Roman" w:hAnsi="inherit" w:cs="Times New Roman"/>
          <w:b/>
          <w:bCs/>
          <w:color w:val="000000"/>
          <w:sz w:val="17"/>
          <w:szCs w:val="17"/>
          <w:bdr w:val="none" w:sz="0" w:space="0" w:color="auto" w:frame="1"/>
          <w:lang w:eastAsia="ru-RU"/>
        </w:rPr>
        <w:t>траховка, дегустацию вин и чачи на заводе шампанских вин «</w:t>
      </w:r>
      <w:proofErr w:type="spellStart"/>
      <w:r w:rsidRPr="0075113A">
        <w:rPr>
          <w:rFonts w:ascii="inherit" w:eastAsia="Times New Roman" w:hAnsi="inherit" w:cs="Times New Roman"/>
          <w:b/>
          <w:bCs/>
          <w:color w:val="000000"/>
          <w:sz w:val="17"/>
          <w:szCs w:val="17"/>
          <w:bdr w:val="none" w:sz="0" w:space="0" w:color="auto" w:frame="1"/>
          <w:lang w:eastAsia="ru-RU"/>
        </w:rPr>
        <w:t>Багратиони</w:t>
      </w:r>
      <w:proofErr w:type="spellEnd"/>
      <w:r w:rsidRPr="0075113A">
        <w:rPr>
          <w:rFonts w:ascii="inherit" w:eastAsia="Times New Roman" w:hAnsi="inherit" w:cs="Times New Roman"/>
          <w:b/>
          <w:bCs/>
          <w:color w:val="000000"/>
          <w:sz w:val="17"/>
          <w:szCs w:val="17"/>
          <w:bdr w:val="none" w:sz="0" w:space="0" w:color="auto" w:frame="1"/>
          <w:lang w:eastAsia="ru-RU"/>
        </w:rPr>
        <w:t xml:space="preserve"> 1882», личные расходы.</w:t>
      </w:r>
    </w:p>
    <w:p w:rsidR="0075113A" w:rsidRPr="0075113A" w:rsidRDefault="0075113A" w:rsidP="0075113A">
      <w:pPr>
        <w:spacing w:after="0" w:line="231" w:lineRule="atLeast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113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5113A" w:rsidRPr="0075113A" w:rsidRDefault="0075113A" w:rsidP="0075113A">
      <w:pPr>
        <w:spacing w:after="0" w:line="231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113A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        ПРОГРАММА ТУРА: 6 дней</w:t>
      </w:r>
    </w:p>
    <w:p w:rsidR="0075113A" w:rsidRPr="0075113A" w:rsidRDefault="0075113A" w:rsidP="0075113A">
      <w:pPr>
        <w:spacing w:after="0" w:line="231" w:lineRule="atLeast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113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tbl>
      <w:tblPr>
        <w:tblW w:w="9781" w:type="dxa"/>
        <w:tblCellSpacing w:w="0" w:type="dxa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"/>
        <w:gridCol w:w="8856"/>
      </w:tblGrid>
      <w:tr w:rsidR="0075113A" w:rsidRPr="0075113A" w:rsidTr="0075113A">
        <w:trPr>
          <w:tblCellSpacing w:w="0" w:type="dxa"/>
        </w:trPr>
        <w:tc>
          <w:tcPr>
            <w:tcW w:w="925" w:type="dxa"/>
            <w:vAlign w:val="bottom"/>
            <w:hideMark/>
          </w:tcPr>
          <w:p w:rsidR="0075113A" w:rsidRPr="0075113A" w:rsidRDefault="0075113A" w:rsidP="0075113A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856" w:type="dxa"/>
            <w:hideMark/>
          </w:tcPr>
          <w:p w:rsidR="0075113A" w:rsidRPr="0075113A" w:rsidRDefault="0075113A" w:rsidP="0075113A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Вылет из Минска в 22:55</w:t>
            </w:r>
          </w:p>
        </w:tc>
      </w:tr>
      <w:tr w:rsidR="0075113A" w:rsidRPr="0075113A" w:rsidTr="0075113A">
        <w:trPr>
          <w:tblCellSpacing w:w="0" w:type="dxa"/>
        </w:trPr>
        <w:tc>
          <w:tcPr>
            <w:tcW w:w="925" w:type="dxa"/>
            <w:vAlign w:val="bottom"/>
            <w:hideMark/>
          </w:tcPr>
          <w:p w:rsidR="0075113A" w:rsidRPr="0075113A" w:rsidRDefault="0075113A" w:rsidP="0075113A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день</w:t>
            </w:r>
          </w:p>
          <w:p w:rsidR="0075113A" w:rsidRPr="0075113A" w:rsidRDefault="0075113A" w:rsidP="0075113A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6" w:type="dxa"/>
            <w:hideMark/>
          </w:tcPr>
          <w:p w:rsidR="0075113A" w:rsidRPr="0075113A" w:rsidRDefault="0075113A" w:rsidP="0075113A">
            <w:pPr>
              <w:spacing w:beforeAutospacing="1" w:after="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Прибытие в</w:t>
            </w:r>
            <w:r w:rsidRPr="0075113A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751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Тбилиси,</w:t>
            </w:r>
            <w:r w:rsidRPr="0075113A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75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трансфер и размещение в отеле. Отдых после перелета.</w:t>
            </w:r>
            <w:r w:rsidRPr="0075113A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751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  <w:r w:rsidRPr="0075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Выезд на экскурсию по Тбилиси. Вы увидите: крепость</w:t>
            </w:r>
            <w:r w:rsidRPr="0075113A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751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Нарикала</w:t>
            </w:r>
            <w:proofErr w:type="spellEnd"/>
            <w:r w:rsidRPr="0075113A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75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(XVI-XVII в.), церковь</w:t>
            </w:r>
            <w:r w:rsidRPr="0075113A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751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Метехи</w:t>
            </w:r>
            <w:proofErr w:type="spellEnd"/>
            <w:r w:rsidRPr="0075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5113A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751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мост Мира</w:t>
            </w:r>
            <w:r w:rsidRPr="0075113A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75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(современный стеклянный  и очень необычной формы мост через р. Куру), собор</w:t>
            </w:r>
            <w:r w:rsidRPr="0075113A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751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Самеб</w:t>
            </w:r>
            <w:proofErr w:type="gramStart"/>
            <w:r w:rsidRPr="00751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75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75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«Пресвятая Троица») – главный собор православной церкви (1995-2004 гг.), возвышающийся на холме св. Ильи и построенный на пожертвования граждан Грузии.</w:t>
            </w:r>
            <w:r w:rsidRPr="0075113A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751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Мтацминда</w:t>
            </w:r>
            <w:proofErr w:type="spellEnd"/>
            <w:r w:rsidRPr="0075113A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75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святая Гора или Гора Давида, названа так в честь св. апостола Давида, жившего отшельником в пещере на ее склоне. Здесь находится</w:t>
            </w:r>
            <w:r w:rsidRPr="0075113A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751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Пантеон</w:t>
            </w:r>
            <w:r w:rsidRPr="0075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-некрополь, в котором похоронены многие известные писатели, артисты, ученые и национальные герои Грузии.</w:t>
            </w:r>
            <w:r w:rsidRPr="0075113A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7511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Факультативно</w:t>
            </w:r>
            <w:r w:rsidRPr="0075113A">
              <w:rPr>
                <w:rFonts w:ascii="inherit" w:eastAsia="Times New Roman" w:hAnsi="inherit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7511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 желанию за доп. плату (35$/чел.) экскурсия с дегустацией на завод шампанских вин «</w:t>
            </w:r>
            <w:proofErr w:type="spellStart"/>
            <w:r w:rsidRPr="007511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Багратиони</w:t>
            </w:r>
            <w:proofErr w:type="spellEnd"/>
            <w:r w:rsidRPr="007511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1882».</w:t>
            </w:r>
            <w:r w:rsidRPr="0075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Прогулка по пешеходным улицам Тбилиси –</w:t>
            </w:r>
            <w:r w:rsidRPr="0075113A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751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Шарден</w:t>
            </w:r>
            <w:r w:rsidRPr="0075113A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75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751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Леселидзе</w:t>
            </w:r>
            <w:r w:rsidRPr="0075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Свободное время в городе. Ночлег в отеле.</w:t>
            </w:r>
          </w:p>
        </w:tc>
      </w:tr>
      <w:tr w:rsidR="0075113A" w:rsidRPr="0075113A" w:rsidTr="0075113A">
        <w:trPr>
          <w:tblCellSpacing w:w="0" w:type="dxa"/>
        </w:trPr>
        <w:tc>
          <w:tcPr>
            <w:tcW w:w="925" w:type="dxa"/>
            <w:vAlign w:val="bottom"/>
            <w:hideMark/>
          </w:tcPr>
          <w:p w:rsidR="0075113A" w:rsidRPr="0075113A" w:rsidRDefault="0075113A" w:rsidP="0075113A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день</w:t>
            </w:r>
          </w:p>
          <w:p w:rsidR="0075113A" w:rsidRPr="0075113A" w:rsidRDefault="0075113A" w:rsidP="0075113A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6" w:type="dxa"/>
            <w:hideMark/>
          </w:tcPr>
          <w:p w:rsidR="0075113A" w:rsidRPr="0075113A" w:rsidRDefault="0075113A" w:rsidP="0075113A">
            <w:pPr>
              <w:spacing w:beforeAutospacing="1" w:after="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Завтрак.</w:t>
            </w:r>
            <w:r w:rsidRPr="0075113A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75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 в Восточную часть Грузии –</w:t>
            </w:r>
            <w:r w:rsidRPr="0075113A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751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Кахетию,</w:t>
            </w:r>
            <w:r w:rsidRPr="0075113A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75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находятся самые известные виноградники страны, насчитывающие около 500 сортов. Переезд в  </w:t>
            </w:r>
            <w:r w:rsidRPr="00751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Сигнах</w:t>
            </w:r>
            <w:proofErr w:type="gramStart"/>
            <w:r w:rsidRPr="00751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5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75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 любви. По дороге посещение монастырского комплекса св. Георгия –</w:t>
            </w:r>
            <w:r w:rsidRPr="0075113A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751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Бодбе</w:t>
            </w:r>
            <w:proofErr w:type="spellEnd"/>
            <w:r w:rsidRPr="0075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5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Бодбийский</w:t>
            </w:r>
            <w:proofErr w:type="spellEnd"/>
            <w:r w:rsidRPr="0075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женский монастырь IV в – обитель, где покоится св. </w:t>
            </w:r>
            <w:proofErr w:type="spellStart"/>
            <w:r w:rsidRPr="0075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Нино</w:t>
            </w:r>
            <w:proofErr w:type="spellEnd"/>
            <w:r w:rsidRPr="0075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просветительница и покровительница Грузии. Монастырь основан сразу после ее кончины – в первой половине IV в. В окрестностях монастыря бьет чудотворный источник, возникший по молитвам святой </w:t>
            </w:r>
            <w:proofErr w:type="spellStart"/>
            <w:r w:rsidRPr="0075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Нино</w:t>
            </w:r>
            <w:proofErr w:type="spellEnd"/>
            <w:r w:rsidRPr="0075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Посещение города </w:t>
            </w:r>
            <w:proofErr w:type="spellStart"/>
            <w:r w:rsidRPr="00751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Сигнаги</w:t>
            </w:r>
            <w:proofErr w:type="spellEnd"/>
            <w:r w:rsidRPr="0075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который находится на одной из горных вершин</w:t>
            </w:r>
            <w:r w:rsidRPr="0075113A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751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Алазанской</w:t>
            </w:r>
            <w:proofErr w:type="spellEnd"/>
            <w:r w:rsidRPr="00751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долины.</w:t>
            </w:r>
            <w:r w:rsidRPr="0075113A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75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Прогулка по </w:t>
            </w:r>
            <w:r w:rsidRPr="0075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городу, обнесенному двойной крепостной стеной с 28-ю башнями и оформленному в южно-итальянском стиле с грузинскими элементами. Еще </w:t>
            </w:r>
            <w:proofErr w:type="spellStart"/>
            <w:r w:rsidRPr="0075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Сигнаги</w:t>
            </w:r>
            <w:proofErr w:type="spellEnd"/>
            <w:r w:rsidRPr="0075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назвали городом любви и открыли там круглосуточный загс, что прибавило городу еще большую популярность среди туристов.</w:t>
            </w:r>
          </w:p>
          <w:p w:rsidR="0075113A" w:rsidRPr="0075113A" w:rsidRDefault="0075113A" w:rsidP="0075113A">
            <w:pPr>
              <w:spacing w:beforeAutospacing="1" w:after="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Переезд в</w:t>
            </w:r>
            <w:r w:rsidRPr="0075113A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751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Гурджаани</w:t>
            </w:r>
            <w:r w:rsidRPr="0075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Посещение</w:t>
            </w:r>
            <w:r w:rsidRPr="0075113A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751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Гурджаанского</w:t>
            </w:r>
            <w:proofErr w:type="spellEnd"/>
            <w:r w:rsidRPr="00751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винного дома.</w:t>
            </w:r>
            <w:r w:rsidRPr="0075113A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75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Винодельня, которая находится в этом доме, была основана в 1864 г. Здесь Вы  узнаете, как изготавливают домашние вина и как заливают их в глиняные кувшины, именуемые</w:t>
            </w:r>
            <w:r w:rsidRPr="0075113A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751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квеври</w:t>
            </w:r>
            <w:proofErr w:type="spellEnd"/>
            <w:r w:rsidRPr="00751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75113A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75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 увидите, как изготавливают грузинскую водку «чача» и местный деликатес под названием «</w:t>
            </w:r>
            <w:proofErr w:type="spellStart"/>
            <w:r w:rsidRPr="0075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Чурчхела</w:t>
            </w:r>
            <w:proofErr w:type="spellEnd"/>
            <w:r w:rsidRPr="0075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выпекают кахетинский хлеб «</w:t>
            </w:r>
            <w:proofErr w:type="spellStart"/>
            <w:r w:rsidRPr="0075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Дедас</w:t>
            </w:r>
            <w:proofErr w:type="spellEnd"/>
            <w:r w:rsidRPr="0075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пури</w:t>
            </w:r>
            <w:proofErr w:type="spellEnd"/>
            <w:r w:rsidRPr="0075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(материнский хлеб) и готовят «</w:t>
            </w:r>
            <w:proofErr w:type="spellStart"/>
            <w:r w:rsidRPr="0075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хинкали</w:t>
            </w:r>
            <w:proofErr w:type="spellEnd"/>
            <w:r w:rsidRPr="0075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Затем всех гостей ожидает настоящее грузинское застолье с грузинскими блюдами, вином и в сопровождении фольклорного ансамбля. Вечером возвращение в Тбилиси. Ночлег в отеле.</w:t>
            </w:r>
          </w:p>
        </w:tc>
      </w:tr>
      <w:tr w:rsidR="0075113A" w:rsidRPr="0075113A" w:rsidTr="0075113A">
        <w:trPr>
          <w:tblCellSpacing w:w="0" w:type="dxa"/>
        </w:trPr>
        <w:tc>
          <w:tcPr>
            <w:tcW w:w="925" w:type="dxa"/>
            <w:vAlign w:val="bottom"/>
            <w:hideMark/>
          </w:tcPr>
          <w:p w:rsidR="0075113A" w:rsidRPr="0075113A" w:rsidRDefault="0075113A" w:rsidP="0075113A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 день</w:t>
            </w:r>
          </w:p>
        </w:tc>
        <w:tc>
          <w:tcPr>
            <w:tcW w:w="8856" w:type="dxa"/>
            <w:hideMark/>
          </w:tcPr>
          <w:p w:rsidR="0075113A" w:rsidRPr="0075113A" w:rsidRDefault="0075113A" w:rsidP="0075113A">
            <w:pPr>
              <w:spacing w:beforeAutospacing="1" w:after="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Завтрак.</w:t>
            </w:r>
            <w:r w:rsidRPr="0075113A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75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время в городе. Ночлег в отеле.</w:t>
            </w:r>
          </w:p>
        </w:tc>
      </w:tr>
      <w:tr w:rsidR="0075113A" w:rsidRPr="0075113A" w:rsidTr="0075113A">
        <w:trPr>
          <w:tblCellSpacing w:w="0" w:type="dxa"/>
        </w:trPr>
        <w:tc>
          <w:tcPr>
            <w:tcW w:w="925" w:type="dxa"/>
            <w:vAlign w:val="bottom"/>
            <w:hideMark/>
          </w:tcPr>
          <w:p w:rsidR="0075113A" w:rsidRPr="0075113A" w:rsidRDefault="0075113A" w:rsidP="0075113A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день</w:t>
            </w:r>
          </w:p>
          <w:p w:rsidR="0075113A" w:rsidRPr="0075113A" w:rsidRDefault="0075113A" w:rsidP="0075113A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6" w:type="dxa"/>
            <w:hideMark/>
          </w:tcPr>
          <w:p w:rsidR="0075113A" w:rsidRPr="0075113A" w:rsidRDefault="0075113A" w:rsidP="0075113A">
            <w:pPr>
              <w:spacing w:beforeAutospacing="1" w:after="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  <w:r w:rsidRPr="0075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Отправление  </w:t>
            </w:r>
            <w:proofErr w:type="gramStart"/>
            <w:r w:rsidRPr="0075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5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5113A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gramStart"/>
            <w:r w:rsidRPr="00751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Мцхета</w:t>
            </w:r>
            <w:proofErr w:type="gramEnd"/>
            <w:r w:rsidRPr="0075113A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75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(Второй Иерусалим) – древнюю столицу Грузии. Городу более 2500 лет и он целиком находится под охраной ЮНЕСКО.</w:t>
            </w:r>
            <w:r w:rsidRPr="0075113A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751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Монастырь Джвари</w:t>
            </w:r>
            <w:r w:rsidRPr="0075113A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75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(VI в) – храм Креста, построенный на месте воздвижения первого деревянного креста - символа новой веры – святой равноапостольной Ниной. Собор</w:t>
            </w:r>
            <w:r w:rsidRPr="0075113A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751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Светицховели</w:t>
            </w:r>
            <w:proofErr w:type="spellEnd"/>
            <w:r w:rsidRPr="0075113A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75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(XI в) – кафедральный собор в честь 12 апостолов – известен всему православному миру, как место, где хранится одна из величайших святынь – Хитон Христа, снятый со Спасителя перед самым Его распятием. В </w:t>
            </w:r>
            <w:proofErr w:type="spellStart"/>
            <w:r w:rsidRPr="0075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Светицховели</w:t>
            </w:r>
            <w:proofErr w:type="spellEnd"/>
            <w:r w:rsidRPr="0075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ещё происходило коронование и венчание грузинских царей. Монастырь</w:t>
            </w:r>
            <w:r w:rsidRPr="0075113A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751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Самтавро</w:t>
            </w:r>
            <w:proofErr w:type="spellEnd"/>
            <w:r w:rsidRPr="0075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здесь покоятся св. царь </w:t>
            </w:r>
            <w:proofErr w:type="spellStart"/>
            <w:r w:rsidRPr="0075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Мириан</w:t>
            </w:r>
            <w:proofErr w:type="spellEnd"/>
            <w:r w:rsidRPr="0075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св. царица Нана, принявшие вместе со всей Грузией христианство в 324 г. и где до сих пор цветет ежевичный куст со времен</w:t>
            </w:r>
            <w:proofErr w:type="gramStart"/>
            <w:r w:rsidRPr="0075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5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75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Нино</w:t>
            </w:r>
            <w:proofErr w:type="spellEnd"/>
            <w:r w:rsidRPr="0075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Выезд в село</w:t>
            </w:r>
            <w:r w:rsidRPr="0075113A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751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Чардахи</w:t>
            </w:r>
            <w:proofErr w:type="spellEnd"/>
            <w:r w:rsidRPr="0075113A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75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75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</w:t>
            </w:r>
            <w:r w:rsidRPr="00751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марани</w:t>
            </w:r>
            <w:proofErr w:type="spellEnd"/>
            <w:r w:rsidRPr="0075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(винного домашнего погреба) и крестьянской семьи, где пройдет дегустация грузинских вин и чачи домашнего производства с крестьянским грузинским обедом.</w:t>
            </w:r>
          </w:p>
          <w:p w:rsidR="0075113A" w:rsidRPr="0075113A" w:rsidRDefault="0075113A" w:rsidP="0075113A">
            <w:pPr>
              <w:spacing w:beforeAutospacing="1" w:after="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Проезжая по</w:t>
            </w:r>
            <w:r w:rsidRPr="0075113A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751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Военно-Грузинской дороге</w:t>
            </w:r>
            <w:r w:rsidRPr="0075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которую начали строить еще в конце XVIII в., вы посетите</w:t>
            </w:r>
            <w:r w:rsidRPr="0075113A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751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крепость Ананури</w:t>
            </w:r>
            <w:r w:rsidRPr="0075113A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75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(65 км от Тбилиси). Крепость была построена в XVI в. и представляла собой резиденцию </w:t>
            </w:r>
            <w:proofErr w:type="spellStart"/>
            <w:r w:rsidRPr="0075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арагвийских</w:t>
            </w:r>
            <w:proofErr w:type="spellEnd"/>
            <w:r w:rsidRPr="0075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феодалов </w:t>
            </w:r>
            <w:proofErr w:type="gramStart"/>
            <w:r w:rsidRPr="0075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</w:t>
            </w:r>
            <w:proofErr w:type="gramEnd"/>
            <w:r w:rsidRPr="0075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равителей этого края. Это сооружение даже в наши дни вызывает ощущение мощи и силы. С крепости открываются чудесные пейзажи на реку </w:t>
            </w:r>
            <w:proofErr w:type="spellStart"/>
            <w:r w:rsidRPr="0075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Арагви</w:t>
            </w:r>
            <w:proofErr w:type="spellEnd"/>
            <w:r w:rsidRPr="0075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живописное</w:t>
            </w:r>
            <w:r w:rsidRPr="0075113A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751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Жинвальское</w:t>
            </w:r>
            <w:proofErr w:type="spellEnd"/>
            <w:r w:rsidRPr="00751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водохранилище</w:t>
            </w:r>
            <w:r w:rsidRPr="0075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Здесь можно попробовать минеральную воду прямо из источника. Возвращение в Тбилиси. Прогулка  по району серных бань в местечке</w:t>
            </w:r>
            <w:r w:rsidRPr="0075113A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751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51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Абанотубани</w:t>
            </w:r>
            <w:proofErr w:type="spellEnd"/>
            <w:r w:rsidRPr="00751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75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посещение серных бань. Ночлег в отеле.</w:t>
            </w:r>
          </w:p>
        </w:tc>
      </w:tr>
      <w:tr w:rsidR="0075113A" w:rsidRPr="0075113A" w:rsidTr="0075113A">
        <w:trPr>
          <w:tblCellSpacing w:w="0" w:type="dxa"/>
        </w:trPr>
        <w:tc>
          <w:tcPr>
            <w:tcW w:w="925" w:type="dxa"/>
            <w:vAlign w:val="bottom"/>
            <w:hideMark/>
          </w:tcPr>
          <w:p w:rsidR="0075113A" w:rsidRPr="0075113A" w:rsidRDefault="0075113A" w:rsidP="0075113A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день</w:t>
            </w:r>
          </w:p>
        </w:tc>
        <w:tc>
          <w:tcPr>
            <w:tcW w:w="8856" w:type="dxa"/>
            <w:hideMark/>
          </w:tcPr>
          <w:p w:rsidR="0075113A" w:rsidRPr="0075113A" w:rsidRDefault="0075113A" w:rsidP="0075113A">
            <w:pPr>
              <w:spacing w:before="100" w:beforeAutospacing="1" w:after="100" w:afterAutospacing="1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Ранний трансфер в аэропорт.</w:t>
            </w:r>
            <w:proofErr w:type="gramEnd"/>
            <w:r w:rsidRPr="0075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Регистрация на рейс, вылет в Минск в 04:50.</w:t>
            </w:r>
          </w:p>
        </w:tc>
      </w:tr>
    </w:tbl>
    <w:p w:rsidR="0075113A" w:rsidRPr="0075113A" w:rsidRDefault="0075113A" w:rsidP="0075113A">
      <w:pPr>
        <w:spacing w:after="0" w:line="231" w:lineRule="atLeast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113A">
        <w:rPr>
          <w:rFonts w:ascii="Verdana" w:eastAsia="Times New Roman" w:hAnsi="Verdana" w:cs="Times New Roman"/>
          <w:b/>
          <w:bCs/>
          <w:color w:val="000000"/>
          <w:sz w:val="17"/>
          <w:szCs w:val="17"/>
          <w:u w:val="single"/>
          <w:lang w:eastAsia="ru-RU"/>
        </w:rPr>
        <w:t>Важно</w:t>
      </w:r>
      <w:r w:rsidRPr="0075113A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:</w:t>
      </w:r>
      <w:r w:rsidRPr="0075113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 турист несет финансовую ответственность за порчу имущества отеля и автобуса; автобусное обслуживание в свободное время не предусмотрено; о более раннем отъезде туристов просим сообщать при бронировании тура; в случае опоздания туристов ко времени проведения экскурсий, туристическая компания не несет ответственности за </w:t>
      </w:r>
      <w:proofErr w:type="spellStart"/>
      <w:r w:rsidRPr="0075113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неоказанные</w:t>
      </w:r>
      <w:proofErr w:type="spellEnd"/>
      <w:r w:rsidRPr="0075113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услуги.</w:t>
      </w:r>
    </w:p>
    <w:p w:rsidR="0075113A" w:rsidRPr="0075113A" w:rsidRDefault="0075113A" w:rsidP="0075113A">
      <w:pPr>
        <w:spacing w:before="100" w:beforeAutospacing="1" w:after="100" w:afterAutospacing="1" w:line="231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113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A77C2A" w:rsidRDefault="00A77C2A"/>
    <w:sectPr w:rsidR="00A77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13A"/>
    <w:rsid w:val="000C1835"/>
    <w:rsid w:val="000F6DAE"/>
    <w:rsid w:val="00154748"/>
    <w:rsid w:val="0015603B"/>
    <w:rsid w:val="0024283F"/>
    <w:rsid w:val="0026033E"/>
    <w:rsid w:val="002B4091"/>
    <w:rsid w:val="0032734F"/>
    <w:rsid w:val="0033085D"/>
    <w:rsid w:val="00353F06"/>
    <w:rsid w:val="00357E77"/>
    <w:rsid w:val="0036118F"/>
    <w:rsid w:val="00371CB9"/>
    <w:rsid w:val="0038187C"/>
    <w:rsid w:val="003936CB"/>
    <w:rsid w:val="003C19A5"/>
    <w:rsid w:val="00446754"/>
    <w:rsid w:val="004A7098"/>
    <w:rsid w:val="004B2934"/>
    <w:rsid w:val="004C2DA4"/>
    <w:rsid w:val="00540EFC"/>
    <w:rsid w:val="0058037F"/>
    <w:rsid w:val="005E0831"/>
    <w:rsid w:val="005F5CFD"/>
    <w:rsid w:val="00601802"/>
    <w:rsid w:val="00627884"/>
    <w:rsid w:val="00723D79"/>
    <w:rsid w:val="0075113A"/>
    <w:rsid w:val="007A1C19"/>
    <w:rsid w:val="007A4053"/>
    <w:rsid w:val="007F0F18"/>
    <w:rsid w:val="00817698"/>
    <w:rsid w:val="008232CC"/>
    <w:rsid w:val="00826B2E"/>
    <w:rsid w:val="00840C86"/>
    <w:rsid w:val="008B143C"/>
    <w:rsid w:val="00944825"/>
    <w:rsid w:val="009D255D"/>
    <w:rsid w:val="00A77C2A"/>
    <w:rsid w:val="00A828AB"/>
    <w:rsid w:val="00A92812"/>
    <w:rsid w:val="00AA3D2C"/>
    <w:rsid w:val="00B27FA9"/>
    <w:rsid w:val="00B31CA1"/>
    <w:rsid w:val="00B60EBC"/>
    <w:rsid w:val="00B96126"/>
    <w:rsid w:val="00BC47BE"/>
    <w:rsid w:val="00BE228A"/>
    <w:rsid w:val="00C066D9"/>
    <w:rsid w:val="00C22ED7"/>
    <w:rsid w:val="00C646FE"/>
    <w:rsid w:val="00CD2B9F"/>
    <w:rsid w:val="00CE0D80"/>
    <w:rsid w:val="00D36E4F"/>
    <w:rsid w:val="00D42D32"/>
    <w:rsid w:val="00D54B5A"/>
    <w:rsid w:val="00D90FB2"/>
    <w:rsid w:val="00E33E04"/>
    <w:rsid w:val="00E37333"/>
    <w:rsid w:val="00E61E86"/>
    <w:rsid w:val="00E85EE7"/>
    <w:rsid w:val="00E94030"/>
    <w:rsid w:val="00EC1159"/>
    <w:rsid w:val="00F61D4C"/>
    <w:rsid w:val="00F93210"/>
    <w:rsid w:val="00FA7DA7"/>
    <w:rsid w:val="00FE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11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511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1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11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51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113A"/>
  </w:style>
  <w:style w:type="character" w:styleId="a4">
    <w:name w:val="Strong"/>
    <w:basedOn w:val="a0"/>
    <w:uiPriority w:val="22"/>
    <w:qFormat/>
    <w:rsid w:val="007511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11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511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1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11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51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113A"/>
  </w:style>
  <w:style w:type="character" w:styleId="a4">
    <w:name w:val="Strong"/>
    <w:basedOn w:val="a0"/>
    <w:uiPriority w:val="22"/>
    <w:qFormat/>
    <w:rsid w:val="007511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444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853</Words>
  <Characters>4863</Characters>
  <Application>Microsoft Office Word</Application>
  <DocSecurity>0</DocSecurity>
  <Lines>40</Lines>
  <Paragraphs>11</Paragraphs>
  <ScaleCrop>false</ScaleCrop>
  <Company>SanBuild &amp; SPecialiST RePack</Company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2015-06-16T10:30:00Z</dcterms:created>
  <dcterms:modified xsi:type="dcterms:W3CDTF">2015-06-16T10:31:00Z</dcterms:modified>
</cp:coreProperties>
</file>