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01" w:rsidRDefault="00766201" w:rsidP="00766201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b/>
        </w:rPr>
      </w:pPr>
      <w:r w:rsidRPr="00B2014C">
        <w:rPr>
          <w:rFonts w:ascii="Times New Roman" w:hAnsi="Times New Roman"/>
          <w:sz w:val="44"/>
          <w:szCs w:val="44"/>
        </w:rPr>
        <w:t>Черногория- жемчужина у моря</w:t>
      </w:r>
      <w:r>
        <w:rPr>
          <w:rFonts w:ascii="Times New Roman" w:hAnsi="Times New Roman"/>
          <w:sz w:val="44"/>
          <w:szCs w:val="44"/>
        </w:rPr>
        <w:t xml:space="preserve"> </w:t>
      </w:r>
      <w:r w:rsidRPr="00B2014C">
        <w:rPr>
          <w:rFonts w:ascii="Times New Roman" w:hAnsi="Times New Roman"/>
          <w:sz w:val="44"/>
          <w:szCs w:val="44"/>
        </w:rPr>
        <w:t>!!!</w:t>
      </w:r>
      <w:r>
        <w:rPr>
          <w:rFonts w:ascii="Times New Roman" w:hAnsi="Times New Roman"/>
          <w:sz w:val="48"/>
          <w:szCs w:val="48"/>
        </w:rPr>
        <w:t xml:space="preserve">                                      </w:t>
      </w:r>
      <w:r>
        <w:rPr>
          <w:rFonts w:ascii="Times New Roman" w:hAnsi="Times New Roman"/>
        </w:rPr>
        <w:t xml:space="preserve">многодневный  автобусный комбинированный   </w:t>
      </w:r>
      <w:r w:rsidRPr="00CF6FC7">
        <w:rPr>
          <w:rFonts w:ascii="Times New Roman" w:hAnsi="Times New Roman"/>
          <w:b/>
        </w:rPr>
        <w:t>тур  1</w:t>
      </w:r>
      <w:r>
        <w:rPr>
          <w:rFonts w:ascii="Times New Roman" w:hAnsi="Times New Roman"/>
          <w:b/>
        </w:rPr>
        <w:t>5</w:t>
      </w:r>
      <w:r w:rsidRPr="00CF6FC7">
        <w:rPr>
          <w:rFonts w:ascii="Times New Roman" w:hAnsi="Times New Roman"/>
          <w:b/>
        </w:rPr>
        <w:t xml:space="preserve"> дней, море-  10дн./9н.</w:t>
      </w:r>
    </w:p>
    <w:p w:rsidR="00766201" w:rsidRPr="007D1D32" w:rsidRDefault="00766201" w:rsidP="00766201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</w:t>
      </w:r>
    </w:p>
    <w:p w:rsidR="00766201" w:rsidRDefault="00766201" w:rsidP="0076620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695EDC">
        <w:rPr>
          <w:rFonts w:ascii="Times New Roman" w:hAnsi="Times New Roman"/>
          <w:b/>
          <w:sz w:val="24"/>
          <w:szCs w:val="24"/>
        </w:rPr>
        <w:t>Гродно – Будапешт – Сутоморе  - Бар -  (Б</w:t>
      </w:r>
      <w:r>
        <w:rPr>
          <w:rFonts w:ascii="Times New Roman" w:hAnsi="Times New Roman"/>
          <w:b/>
          <w:sz w:val="24"/>
          <w:szCs w:val="24"/>
        </w:rPr>
        <w:t xml:space="preserve">удва – Ульцин – Петровац – </w:t>
      </w:r>
      <w:r w:rsidRPr="00695EDC">
        <w:rPr>
          <w:rFonts w:ascii="Times New Roman" w:hAnsi="Times New Roman"/>
          <w:b/>
          <w:sz w:val="24"/>
          <w:szCs w:val="24"/>
        </w:rPr>
        <w:t>Рафаиловичи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EDC">
        <w:rPr>
          <w:rFonts w:ascii="Times New Roman" w:hAnsi="Times New Roman"/>
          <w:b/>
          <w:sz w:val="24"/>
          <w:szCs w:val="24"/>
        </w:rPr>
        <w:t>по запросу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95EDC">
        <w:rPr>
          <w:rFonts w:ascii="Times New Roman" w:hAnsi="Times New Roman"/>
          <w:b/>
          <w:sz w:val="24"/>
          <w:szCs w:val="24"/>
        </w:rPr>
        <w:t>– Будапешт – Гродно</w:t>
      </w:r>
    </w:p>
    <w:p w:rsidR="00766201" w:rsidRDefault="00766201" w:rsidP="0076620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766201" w:rsidRPr="00DE3973" w:rsidRDefault="00766201" w:rsidP="007662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E3973">
        <w:rPr>
          <w:rFonts w:ascii="Times New Roman" w:hAnsi="Times New Roman"/>
          <w:sz w:val="20"/>
          <w:szCs w:val="20"/>
        </w:rPr>
        <w:t>Черногория – это мягкий климат, чистейшее Адриатическое море, ласковое солнце, песчано – галечные пляжи, высокие горы, ландшафтное разнообразие,  хорошее вино, веселая курортная толкотня, стабильность,  спокойствие и безопасность.</w:t>
      </w:r>
    </w:p>
    <w:tbl>
      <w:tblPr>
        <w:tblStyle w:val="a9"/>
        <w:tblpPr w:leftFromText="180" w:rightFromText="180" w:vertAnchor="text" w:horzAnchor="margin" w:tblpY="26"/>
        <w:tblW w:w="0" w:type="auto"/>
        <w:tblLook w:val="04A0"/>
      </w:tblPr>
      <w:tblGrid>
        <w:gridCol w:w="2180"/>
        <w:gridCol w:w="1157"/>
        <w:gridCol w:w="1261"/>
        <w:gridCol w:w="2850"/>
        <w:gridCol w:w="1261"/>
        <w:gridCol w:w="1055"/>
      </w:tblGrid>
      <w:tr w:rsidR="00766201" w:rsidRPr="003F4DE8" w:rsidTr="00D73547">
        <w:trPr>
          <w:trHeight w:val="464"/>
        </w:trPr>
        <w:tc>
          <w:tcPr>
            <w:tcW w:w="0" w:type="auto"/>
            <w:vMerge w:val="restart"/>
          </w:tcPr>
          <w:p w:rsidR="00766201" w:rsidRPr="00466291" w:rsidRDefault="00766201" w:rsidP="00D73547">
            <w:pPr>
              <w:ind w:left="203" w:hanging="2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91">
              <w:rPr>
                <w:rFonts w:ascii="Times New Roman" w:hAnsi="Times New Roman"/>
                <w:b/>
                <w:sz w:val="20"/>
                <w:szCs w:val="20"/>
              </w:rPr>
              <w:t>Туры / отдых на море</w:t>
            </w:r>
          </w:p>
        </w:tc>
        <w:tc>
          <w:tcPr>
            <w:tcW w:w="0" w:type="auto"/>
            <w:vMerge w:val="restart"/>
          </w:tcPr>
          <w:p w:rsidR="00766201" w:rsidRPr="0046629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91">
              <w:rPr>
                <w:rFonts w:ascii="Times New Roman" w:hAnsi="Times New Roman"/>
                <w:b/>
                <w:sz w:val="20"/>
                <w:szCs w:val="20"/>
              </w:rPr>
              <w:t>Из Гродно</w:t>
            </w:r>
          </w:p>
        </w:tc>
        <w:tc>
          <w:tcPr>
            <w:tcW w:w="0" w:type="auto"/>
            <w:vMerge w:val="restart"/>
          </w:tcPr>
          <w:p w:rsidR="00766201" w:rsidRPr="0046629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91">
              <w:rPr>
                <w:rFonts w:ascii="Times New Roman" w:hAnsi="Times New Roman"/>
                <w:b/>
                <w:sz w:val="20"/>
                <w:szCs w:val="20"/>
              </w:rPr>
              <w:t>Будапешт</w:t>
            </w:r>
          </w:p>
        </w:tc>
        <w:tc>
          <w:tcPr>
            <w:tcW w:w="0" w:type="auto"/>
            <w:vMerge w:val="restart"/>
          </w:tcPr>
          <w:p w:rsidR="00766201" w:rsidRPr="0046629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91">
              <w:rPr>
                <w:rFonts w:ascii="Times New Roman" w:hAnsi="Times New Roman"/>
                <w:b/>
                <w:sz w:val="20"/>
                <w:szCs w:val="20"/>
              </w:rPr>
              <w:t>Черногория (Отдых на море)</w:t>
            </w:r>
          </w:p>
        </w:tc>
        <w:tc>
          <w:tcPr>
            <w:tcW w:w="0" w:type="auto"/>
            <w:vMerge w:val="restart"/>
          </w:tcPr>
          <w:p w:rsidR="00766201" w:rsidRPr="0046629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91">
              <w:rPr>
                <w:rFonts w:ascii="Times New Roman" w:hAnsi="Times New Roman"/>
                <w:b/>
                <w:sz w:val="20"/>
                <w:szCs w:val="20"/>
              </w:rPr>
              <w:t>Будапешт</w:t>
            </w:r>
          </w:p>
        </w:tc>
        <w:tc>
          <w:tcPr>
            <w:tcW w:w="0" w:type="auto"/>
            <w:vMerge w:val="restart"/>
          </w:tcPr>
          <w:p w:rsidR="00766201" w:rsidRPr="0046629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91">
              <w:rPr>
                <w:rFonts w:ascii="Times New Roman" w:hAnsi="Times New Roman"/>
                <w:b/>
                <w:sz w:val="20"/>
                <w:szCs w:val="20"/>
              </w:rPr>
              <w:t>В Гродно</w:t>
            </w:r>
          </w:p>
        </w:tc>
      </w:tr>
      <w:tr w:rsidR="00766201" w:rsidRPr="003F4DE8" w:rsidTr="00D73547">
        <w:trPr>
          <w:trHeight w:val="451"/>
        </w:trPr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66201" w:rsidRPr="003F4DE8" w:rsidTr="00D73547">
        <w:trPr>
          <w:trHeight w:val="451"/>
        </w:trPr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14.06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14.06 – 15.06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16.06 – 25.06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26.06 – 27.06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28.06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23.06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23.06 – 24.06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25.06 – 04.07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05.07 – 06.07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07.07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02.07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02.07 – 03.07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04.07 – 13.07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14.07 – 15.07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16.07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11.07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11.07 – 12.07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13.07 – 22.07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23.07 – 24.07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25.07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20.07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20.07 – 21.07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22.07 – 31.07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01.08 – 02.08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03.08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29.07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29.07 – 30.07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31.07 – 09.08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10.08 – 11.08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12.08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07.08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07.08 – 08.08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09.08 – 18.08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19.08 – 20.08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21.08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16.08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16.08 – 17.08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18.08 – 27.08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28.08 – 29.08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30.08</w:t>
            </w:r>
          </w:p>
        </w:tc>
      </w:tr>
      <w:tr w:rsidR="00766201" w:rsidRPr="003F4DE8" w:rsidTr="00D73547">
        <w:trPr>
          <w:trHeight w:val="262"/>
        </w:trPr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15дн/10дн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25.08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25.08-26.08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27.08-05.09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06.09-07.09</w:t>
            </w:r>
          </w:p>
        </w:tc>
        <w:tc>
          <w:tcPr>
            <w:tcW w:w="0" w:type="auto"/>
          </w:tcPr>
          <w:p w:rsidR="00766201" w:rsidRPr="003F4DE8" w:rsidRDefault="00766201" w:rsidP="00D735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4DE8">
              <w:rPr>
                <w:rFonts w:ascii="Times New Roman" w:hAnsi="Times New Roman"/>
                <w:sz w:val="19"/>
                <w:szCs w:val="19"/>
              </w:rPr>
              <w:t>08.09</w:t>
            </w:r>
          </w:p>
        </w:tc>
      </w:tr>
    </w:tbl>
    <w:p w:rsidR="00766201" w:rsidRPr="00466291" w:rsidRDefault="00766201" w:rsidP="0076620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E3973">
        <w:rPr>
          <w:rFonts w:ascii="Times New Roman" w:hAnsi="Times New Roman"/>
          <w:sz w:val="20"/>
          <w:szCs w:val="20"/>
        </w:rPr>
        <w:t xml:space="preserve"> </w:t>
      </w:r>
      <w:r w:rsidRPr="00466291">
        <w:rPr>
          <w:rFonts w:ascii="Times New Roman" w:hAnsi="Times New Roman"/>
          <w:b/>
          <w:sz w:val="28"/>
          <w:szCs w:val="28"/>
        </w:rPr>
        <w:t>Программа  обслуживания</w:t>
      </w:r>
    </w:p>
    <w:p w:rsidR="00766201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 день  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6A68">
        <w:rPr>
          <w:rFonts w:ascii="Times New Roman" w:hAnsi="Times New Roman"/>
          <w:b/>
          <w:sz w:val="20"/>
          <w:szCs w:val="20"/>
        </w:rPr>
        <w:t>02.00</w:t>
      </w:r>
      <w:r w:rsidRPr="00DE3973">
        <w:rPr>
          <w:rFonts w:ascii="Times New Roman" w:hAnsi="Times New Roman"/>
          <w:sz w:val="20"/>
          <w:szCs w:val="20"/>
        </w:rPr>
        <w:t xml:space="preserve"> – из Гродно  транзит по </w:t>
      </w:r>
      <w:r w:rsidRPr="00766201">
        <w:rPr>
          <w:rFonts w:ascii="Times New Roman" w:hAnsi="Times New Roman"/>
          <w:b/>
          <w:sz w:val="20"/>
          <w:szCs w:val="20"/>
        </w:rPr>
        <w:t>РП</w:t>
      </w:r>
      <w:r w:rsidRPr="00DE3973">
        <w:rPr>
          <w:rFonts w:ascii="Times New Roman" w:hAnsi="Times New Roman"/>
          <w:sz w:val="20"/>
          <w:szCs w:val="20"/>
        </w:rPr>
        <w:t xml:space="preserve">, Словакии.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3973">
        <w:rPr>
          <w:rFonts w:ascii="Times New Roman" w:hAnsi="Times New Roman"/>
          <w:sz w:val="20"/>
          <w:szCs w:val="20"/>
        </w:rPr>
        <w:t>Европейское   время</w:t>
      </w:r>
    </w:p>
    <w:p w:rsidR="00766201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21.00</w:t>
      </w:r>
      <w:r w:rsidRPr="00386A68">
        <w:rPr>
          <w:rFonts w:ascii="Times New Roman" w:hAnsi="Times New Roman"/>
          <w:b/>
          <w:sz w:val="20"/>
          <w:szCs w:val="20"/>
        </w:rPr>
        <w:t>-22.00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3973">
        <w:rPr>
          <w:rFonts w:ascii="Times New Roman" w:hAnsi="Times New Roman"/>
          <w:sz w:val="20"/>
          <w:szCs w:val="20"/>
        </w:rPr>
        <w:t xml:space="preserve">–Будапешт, Ночлег в транзитном отеле.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39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66201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>2 день</w:t>
      </w:r>
      <w:r w:rsidRPr="00DE3973">
        <w:rPr>
          <w:rFonts w:ascii="Times New Roman" w:hAnsi="Times New Roman"/>
          <w:sz w:val="20"/>
          <w:szCs w:val="20"/>
        </w:rPr>
        <w:t xml:space="preserve">  </w:t>
      </w:r>
    </w:p>
    <w:p w:rsidR="00766201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31FB">
        <w:rPr>
          <w:rFonts w:ascii="Times New Roman" w:hAnsi="Times New Roman"/>
          <w:b/>
          <w:sz w:val="20"/>
          <w:szCs w:val="20"/>
        </w:rPr>
        <w:t>07.00 -08.00</w:t>
      </w:r>
      <w:r w:rsidRPr="00DE3973">
        <w:rPr>
          <w:rFonts w:ascii="Times New Roman" w:hAnsi="Times New Roman"/>
          <w:sz w:val="20"/>
          <w:szCs w:val="20"/>
        </w:rPr>
        <w:t>-завтрак.</w:t>
      </w:r>
      <w:r w:rsidRPr="00DE3973">
        <w:rPr>
          <w:rFonts w:ascii="Times New Roman" w:hAnsi="Times New Roman"/>
          <w:b/>
          <w:sz w:val="20"/>
          <w:szCs w:val="20"/>
        </w:rPr>
        <w:t xml:space="preserve"> </w:t>
      </w:r>
      <w:r w:rsidRPr="00DE3973">
        <w:rPr>
          <w:rFonts w:ascii="Times New Roman" w:hAnsi="Times New Roman"/>
          <w:sz w:val="20"/>
          <w:szCs w:val="20"/>
        </w:rPr>
        <w:t xml:space="preserve">Выселение из отеля. </w:t>
      </w:r>
      <w:r w:rsidRPr="00DE3973">
        <w:rPr>
          <w:rFonts w:ascii="Times New Roman" w:hAnsi="Times New Roman"/>
          <w:b/>
          <w:sz w:val="20"/>
          <w:szCs w:val="20"/>
        </w:rPr>
        <w:t xml:space="preserve"> Пешеходная  экскурсия  по Будапешту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DE3973">
        <w:rPr>
          <w:rFonts w:ascii="Times New Roman" w:hAnsi="Times New Roman"/>
          <w:sz w:val="20"/>
          <w:szCs w:val="20"/>
        </w:rPr>
        <w:t xml:space="preserve">Во время экскурсии Вы можете ознакомиться с основными достопримечательностями города. Начинается экскурсия с </w:t>
      </w:r>
      <w:r w:rsidRPr="00DE3973">
        <w:rPr>
          <w:rFonts w:ascii="Times New Roman" w:hAnsi="Times New Roman"/>
          <w:b/>
          <w:sz w:val="20"/>
          <w:szCs w:val="20"/>
        </w:rPr>
        <w:t>Площади Героев</w:t>
      </w:r>
      <w:r w:rsidRPr="00DE3973">
        <w:rPr>
          <w:rFonts w:ascii="Times New Roman" w:hAnsi="Times New Roman"/>
          <w:sz w:val="20"/>
          <w:szCs w:val="20"/>
        </w:rPr>
        <w:t xml:space="preserve">, где расположены  такие достопримечательности, как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3973">
        <w:rPr>
          <w:rFonts w:ascii="Times New Roman" w:hAnsi="Times New Roman"/>
          <w:b/>
          <w:sz w:val="20"/>
          <w:szCs w:val="20"/>
        </w:rPr>
        <w:t>Замок Вайдахуньяд</w:t>
      </w:r>
      <w:r w:rsidRPr="00DE3973">
        <w:rPr>
          <w:rFonts w:ascii="Times New Roman" w:hAnsi="Times New Roman"/>
          <w:sz w:val="20"/>
          <w:szCs w:val="20"/>
        </w:rPr>
        <w:t xml:space="preserve">, </w:t>
      </w:r>
      <w:r w:rsidRPr="00DE3973">
        <w:rPr>
          <w:rFonts w:ascii="Times New Roman" w:hAnsi="Times New Roman"/>
          <w:b/>
          <w:sz w:val="20"/>
          <w:szCs w:val="20"/>
        </w:rPr>
        <w:t>Термальные купальни Сечени</w:t>
      </w:r>
      <w:r w:rsidRPr="00DE3973">
        <w:rPr>
          <w:rFonts w:ascii="Times New Roman" w:hAnsi="Times New Roman"/>
          <w:sz w:val="20"/>
          <w:szCs w:val="20"/>
        </w:rPr>
        <w:t xml:space="preserve">, </w:t>
      </w:r>
      <w:r w:rsidRPr="00DE3973">
        <w:rPr>
          <w:rFonts w:ascii="Times New Roman" w:hAnsi="Times New Roman"/>
          <w:b/>
          <w:sz w:val="20"/>
          <w:szCs w:val="20"/>
        </w:rPr>
        <w:t>Варошлигет</w:t>
      </w:r>
      <w:r w:rsidRPr="00DE3973">
        <w:rPr>
          <w:rFonts w:ascii="Times New Roman" w:hAnsi="Times New Roman"/>
          <w:sz w:val="20"/>
          <w:szCs w:val="20"/>
        </w:rPr>
        <w:t xml:space="preserve"> (городской парк). Далее маршрут пройдёт по самой первой в Европе линии метро от станции </w:t>
      </w:r>
      <w:r w:rsidRPr="00DE3973">
        <w:rPr>
          <w:rFonts w:ascii="Times New Roman" w:hAnsi="Times New Roman"/>
          <w:b/>
          <w:sz w:val="20"/>
          <w:szCs w:val="20"/>
        </w:rPr>
        <w:t>Сечени до Вёрошмарти</w:t>
      </w:r>
      <w:r w:rsidRPr="00DE3973">
        <w:rPr>
          <w:rFonts w:ascii="Times New Roman" w:hAnsi="Times New Roman"/>
          <w:sz w:val="20"/>
          <w:szCs w:val="20"/>
        </w:rPr>
        <w:t xml:space="preserve">. Далее, в крепости старого города, вы увидите </w:t>
      </w:r>
      <w:r w:rsidRPr="00DE3973">
        <w:rPr>
          <w:rFonts w:ascii="Times New Roman" w:hAnsi="Times New Roman"/>
          <w:b/>
          <w:sz w:val="20"/>
          <w:szCs w:val="20"/>
        </w:rPr>
        <w:t>Королевский дворец 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3973">
        <w:rPr>
          <w:rFonts w:ascii="Times New Roman" w:hAnsi="Times New Roman"/>
          <w:b/>
          <w:sz w:val="20"/>
          <w:szCs w:val="20"/>
        </w:rPr>
        <w:t>Церковь Матьяша  и памятник Святой Троице</w:t>
      </w:r>
      <w:r w:rsidRPr="00DE3973">
        <w:rPr>
          <w:rFonts w:ascii="Times New Roman" w:hAnsi="Times New Roman"/>
          <w:sz w:val="20"/>
          <w:szCs w:val="20"/>
        </w:rPr>
        <w:t>. Заканчивается экскурсия прекрасным видом на пештскую часть гор</w:t>
      </w:r>
      <w:r>
        <w:rPr>
          <w:rFonts w:ascii="Times New Roman" w:hAnsi="Times New Roman"/>
          <w:sz w:val="20"/>
          <w:szCs w:val="20"/>
        </w:rPr>
        <w:t>ода</w:t>
      </w:r>
      <w:r w:rsidRPr="00DE3973">
        <w:rPr>
          <w:rFonts w:ascii="Times New Roman" w:hAnsi="Times New Roman"/>
          <w:sz w:val="20"/>
          <w:szCs w:val="20"/>
        </w:rPr>
        <w:t xml:space="preserve">. Свободное  время.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31FB">
        <w:rPr>
          <w:rFonts w:ascii="Times New Roman" w:hAnsi="Times New Roman"/>
          <w:b/>
          <w:sz w:val="20"/>
          <w:szCs w:val="20"/>
        </w:rPr>
        <w:t>15.00</w:t>
      </w:r>
      <w:r w:rsidRPr="00DE3973">
        <w:rPr>
          <w:rFonts w:ascii="Times New Roman" w:hAnsi="Times New Roman"/>
          <w:sz w:val="20"/>
          <w:szCs w:val="20"/>
        </w:rPr>
        <w:t>- отъезд в Черногорию. Ночной переезд.  Транзит по  Венгрии, Сербии, Черногории.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6201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 день  -  </w:t>
      </w:r>
      <w:r w:rsidRPr="00DE3973">
        <w:rPr>
          <w:rFonts w:ascii="Times New Roman" w:hAnsi="Times New Roman"/>
          <w:b/>
          <w:sz w:val="20"/>
          <w:szCs w:val="20"/>
        </w:rPr>
        <w:t xml:space="preserve">10.00 Черногория. 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 xml:space="preserve">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>С 3 - 12 день  отдых на море (согласно графику)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lastRenderedPageBreak/>
        <w:t xml:space="preserve">12 день  -  20.00 – отъезд из Бара + Сутоморе.  Транзит по Черногории, Сербии, Венгрии.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 xml:space="preserve">13 день  -  </w:t>
      </w:r>
      <w:r>
        <w:rPr>
          <w:rFonts w:ascii="Times New Roman" w:hAnsi="Times New Roman"/>
          <w:b/>
          <w:sz w:val="20"/>
          <w:szCs w:val="20"/>
        </w:rPr>
        <w:t>Транзит по Сербии, Венгрии, 15</w:t>
      </w:r>
      <w:r w:rsidRPr="00DE3973">
        <w:rPr>
          <w:rFonts w:ascii="Times New Roman" w:hAnsi="Times New Roman"/>
          <w:b/>
          <w:sz w:val="20"/>
          <w:szCs w:val="20"/>
        </w:rPr>
        <w:t>.00 – Будапешт. размещение в отеле 2-3 местное в номерах с удобствами.</w:t>
      </w:r>
      <w:r w:rsidRPr="00DE3973">
        <w:rPr>
          <w:rFonts w:ascii="Times New Roman" w:hAnsi="Times New Roman"/>
          <w:sz w:val="20"/>
          <w:szCs w:val="20"/>
        </w:rPr>
        <w:t xml:space="preserve">  </w:t>
      </w:r>
      <w:r w:rsidRPr="00DE3973">
        <w:rPr>
          <w:rFonts w:ascii="Times New Roman" w:hAnsi="Times New Roman"/>
          <w:b/>
          <w:sz w:val="20"/>
          <w:szCs w:val="20"/>
        </w:rPr>
        <w:t>Экскурсия на кораблике «Вечерний Будапешт». Ночлег.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 xml:space="preserve">14 день  -  07.00 -08.00 – завтрак. Отъезд  в  Гродно. Транзит по Венгрии, Словакии, Польше. 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>15 день  - 01.00 – Гродно.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>В стоимость включено</w:t>
      </w:r>
      <w:r w:rsidRPr="00DE3973">
        <w:rPr>
          <w:rFonts w:ascii="Times New Roman" w:hAnsi="Times New Roman"/>
          <w:sz w:val="20"/>
          <w:szCs w:val="20"/>
        </w:rPr>
        <w:t>: проезд, автобусное  обслуживание, пешеходная экскурсия в Будапеште,  экскурсия на кораблике «Вечерний Будапешт»,  2 ночлега в транзитных отелях в Будапеште с завтраками, проживание на курорте Черногории   10 дней/9н., курортный сбор.</w:t>
      </w:r>
    </w:p>
    <w:p w:rsidR="00766201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3973">
        <w:rPr>
          <w:rFonts w:ascii="Times New Roman" w:hAnsi="Times New Roman"/>
          <w:b/>
          <w:sz w:val="20"/>
          <w:szCs w:val="20"/>
        </w:rPr>
        <w:t>Дополнительно оплачивается</w:t>
      </w:r>
      <w:r w:rsidRPr="00DE3973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туристическая услуга – 40,00 бел.руб.</w:t>
      </w:r>
    </w:p>
    <w:p w:rsidR="00766201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виза:  60 евро – консульский сбор + услуги визового центра 15-20 евро, </w:t>
      </w:r>
      <w:r w:rsidRPr="00DE3973">
        <w:rPr>
          <w:rFonts w:ascii="Times New Roman" w:hAnsi="Times New Roman"/>
          <w:sz w:val="20"/>
          <w:szCs w:val="20"/>
        </w:rPr>
        <w:t xml:space="preserve"> дети до 12 лет – бесплатно, 5 евро туристический ваучер, медицинская страховка 5$</w:t>
      </w:r>
    </w:p>
    <w:p w:rsidR="00766201" w:rsidRPr="00DE3973" w:rsidRDefault="00766201" w:rsidP="007662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6201" w:rsidRDefault="00766201" w:rsidP="0076620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66201" w:rsidRPr="00766201" w:rsidRDefault="00766201" w:rsidP="0076620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015D">
        <w:rPr>
          <w:rFonts w:ascii="Times New Roman" w:hAnsi="Times New Roman"/>
        </w:rPr>
        <w:t xml:space="preserve">  </w:t>
      </w:r>
      <w:r w:rsidRPr="00766201">
        <w:rPr>
          <w:rFonts w:ascii="Times New Roman" w:hAnsi="Times New Roman"/>
          <w:b/>
          <w:sz w:val="32"/>
          <w:szCs w:val="32"/>
        </w:rPr>
        <w:t>Апарт – отель «Семашко»</w:t>
      </w:r>
    </w:p>
    <w:p w:rsidR="00766201" w:rsidRPr="00DA015D" w:rsidRDefault="00766201" w:rsidP="0076620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015D">
        <w:rPr>
          <w:rFonts w:ascii="Times New Roman" w:hAnsi="Times New Roman"/>
          <w:b/>
          <w:sz w:val="16"/>
          <w:szCs w:val="16"/>
        </w:rPr>
        <w:t>ЦЕНЫ В ТАБЛИЦЕ УКАЗАНЫ НА ЧЕЛОВЕКА</w:t>
      </w:r>
      <w:r w:rsidRPr="00DA015D">
        <w:rPr>
          <w:rFonts w:ascii="Times New Roman" w:hAnsi="Times New Roman"/>
          <w:b/>
          <w:sz w:val="16"/>
          <w:szCs w:val="16"/>
        </w:rPr>
        <w:tab/>
        <w:t xml:space="preserve"> </w:t>
      </w:r>
    </w:p>
    <w:p w:rsidR="00766201" w:rsidRDefault="00766201" w:rsidP="0076620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a9"/>
        <w:tblpPr w:leftFromText="180" w:rightFromText="180" w:vertAnchor="text" w:horzAnchor="margin" w:tblpX="-601" w:tblpY="-47"/>
        <w:tblW w:w="11908" w:type="dxa"/>
        <w:tblLayout w:type="fixed"/>
        <w:tblLook w:val="04A0"/>
      </w:tblPr>
      <w:tblGrid>
        <w:gridCol w:w="1951"/>
        <w:gridCol w:w="2410"/>
        <w:gridCol w:w="1984"/>
        <w:gridCol w:w="1843"/>
        <w:gridCol w:w="1735"/>
        <w:gridCol w:w="1985"/>
      </w:tblGrid>
      <w:tr w:rsidR="00766201" w:rsidRPr="008C6B37" w:rsidTr="00D73547">
        <w:trPr>
          <w:trHeight w:val="659"/>
        </w:trPr>
        <w:tc>
          <w:tcPr>
            <w:tcW w:w="1951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410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с 14.06 по 01.07</w:t>
            </w:r>
          </w:p>
        </w:tc>
        <w:tc>
          <w:tcPr>
            <w:tcW w:w="1984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02.07 </w:t>
            </w:r>
          </w:p>
        </w:tc>
        <w:tc>
          <w:tcPr>
            <w:tcW w:w="1843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с 11.07 по 15.08</w:t>
            </w:r>
          </w:p>
        </w:tc>
        <w:tc>
          <w:tcPr>
            <w:tcW w:w="1735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16.08 </w:t>
            </w:r>
          </w:p>
        </w:tc>
        <w:tc>
          <w:tcPr>
            <w:tcW w:w="1985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25.08</w:t>
            </w:r>
          </w:p>
        </w:tc>
      </w:tr>
      <w:tr w:rsidR="00766201" w:rsidRPr="008C6B37" w:rsidTr="00D73547">
        <w:trPr>
          <w:trHeight w:val="853"/>
        </w:trPr>
        <w:tc>
          <w:tcPr>
            <w:tcW w:w="1951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Стандарт     №7-8 – 2 этаж</w:t>
            </w:r>
          </w:p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№9-10 – 3 этаж</w:t>
            </w:r>
          </w:p>
        </w:tc>
        <w:tc>
          <w:tcPr>
            <w:tcW w:w="2410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/400</w:t>
            </w:r>
          </w:p>
        </w:tc>
        <w:tc>
          <w:tcPr>
            <w:tcW w:w="1984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/420</w:t>
            </w:r>
          </w:p>
        </w:tc>
        <w:tc>
          <w:tcPr>
            <w:tcW w:w="1843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360/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73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330/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98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/400</w:t>
            </w:r>
          </w:p>
        </w:tc>
      </w:tr>
      <w:tr w:rsidR="00766201" w:rsidRPr="008C6B37" w:rsidTr="00D73547">
        <w:trPr>
          <w:trHeight w:val="273"/>
        </w:trPr>
        <w:tc>
          <w:tcPr>
            <w:tcW w:w="1951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Стандарт</w:t>
            </w:r>
          </w:p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№3,4 – 1 этаж</w:t>
            </w:r>
          </w:p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QTR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1984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/450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TRP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QTR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/380</w:t>
            </w:r>
          </w:p>
        </w:tc>
        <w:tc>
          <w:tcPr>
            <w:tcW w:w="1843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/450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TRP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QTR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/380</w:t>
            </w:r>
          </w:p>
        </w:tc>
        <w:tc>
          <w:tcPr>
            <w:tcW w:w="173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350/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QTR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/440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QTR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/380</w:t>
            </w:r>
          </w:p>
        </w:tc>
      </w:tr>
      <w:tr w:rsidR="00766201" w:rsidRPr="008C6B37" w:rsidTr="00D73547">
        <w:tc>
          <w:tcPr>
            <w:tcW w:w="1951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Студио вид на море </w:t>
            </w:r>
          </w:p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№11, 13 – 3этаж</w:t>
            </w:r>
          </w:p>
        </w:tc>
        <w:tc>
          <w:tcPr>
            <w:tcW w:w="2410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/440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330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/410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/450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TRP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/420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/450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TRP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/420</w:t>
            </w:r>
          </w:p>
        </w:tc>
        <w:tc>
          <w:tcPr>
            <w:tcW w:w="173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/450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TRP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/420</w:t>
            </w:r>
          </w:p>
        </w:tc>
        <w:tc>
          <w:tcPr>
            <w:tcW w:w="198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/440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330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/410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201" w:rsidRPr="008C6B37" w:rsidTr="00D73547">
        <w:tc>
          <w:tcPr>
            <w:tcW w:w="1951" w:type="dxa"/>
          </w:tcPr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Студио           повышенной комфортности</w:t>
            </w:r>
          </w:p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№5,6 – 2 этаж</w:t>
            </w:r>
          </w:p>
          <w:p w:rsidR="00766201" w:rsidRPr="00766201" w:rsidRDefault="00766201" w:rsidP="00D73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№12 – 3 этаж</w:t>
            </w:r>
          </w:p>
        </w:tc>
        <w:tc>
          <w:tcPr>
            <w:tcW w:w="2410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DBL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/420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/395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QTR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/380</w:t>
            </w:r>
          </w:p>
        </w:tc>
        <w:tc>
          <w:tcPr>
            <w:tcW w:w="1984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/440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/405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QTR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325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/390</w:t>
            </w:r>
          </w:p>
        </w:tc>
        <w:tc>
          <w:tcPr>
            <w:tcW w:w="1843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/440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/405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QTR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325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/390</w:t>
            </w:r>
          </w:p>
        </w:tc>
        <w:tc>
          <w:tcPr>
            <w:tcW w:w="173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395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QTR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310/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DBL 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420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TRP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330/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395</w:t>
            </w:r>
          </w:p>
          <w:p w:rsidR="00766201" w:rsidRPr="00766201" w:rsidRDefault="00766201" w:rsidP="00D73547">
            <w:pPr>
              <w:rPr>
                <w:rFonts w:ascii="Times New Roman" w:hAnsi="Times New Roman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QTR </w:t>
            </w: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310/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380</w:t>
            </w:r>
          </w:p>
        </w:tc>
      </w:tr>
      <w:tr w:rsidR="00766201" w:rsidRPr="008C6B37" w:rsidTr="00D73547">
        <w:tc>
          <w:tcPr>
            <w:tcW w:w="11908" w:type="dxa"/>
            <w:gridSpan w:val="6"/>
          </w:tcPr>
          <w:p w:rsidR="00766201" w:rsidRPr="00010640" w:rsidRDefault="00766201" w:rsidP="00D735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640">
              <w:rPr>
                <w:rFonts w:ascii="Times New Roman" w:hAnsi="Times New Roman"/>
                <w:b/>
                <w:sz w:val="26"/>
                <w:szCs w:val="26"/>
              </w:rPr>
              <w:t xml:space="preserve">!!!Дети от 4 до 12 лет скидка </w:t>
            </w:r>
            <w:r w:rsidRPr="0001064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20 евро</w:t>
            </w:r>
            <w:r w:rsidRPr="00010640">
              <w:rPr>
                <w:rFonts w:ascii="Times New Roman" w:hAnsi="Times New Roman"/>
                <w:b/>
                <w:sz w:val="26"/>
                <w:szCs w:val="26"/>
              </w:rPr>
              <w:t xml:space="preserve"> от стоимости тура!!!</w:t>
            </w:r>
          </w:p>
        </w:tc>
      </w:tr>
    </w:tbl>
    <w:p w:rsidR="00766201" w:rsidRPr="00766201" w:rsidRDefault="00766201" w:rsidP="00766201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66201">
        <w:rPr>
          <w:rFonts w:ascii="Times New Roman" w:hAnsi="Times New Roman"/>
          <w:b/>
          <w:color w:val="FF0000"/>
          <w:sz w:val="18"/>
          <w:szCs w:val="18"/>
        </w:rPr>
        <w:t>* ВНИМАНИЕ!!!</w:t>
      </w:r>
    </w:p>
    <w:p w:rsidR="00766201" w:rsidRPr="00766201" w:rsidRDefault="00766201" w:rsidP="00766201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766201">
        <w:rPr>
          <w:rFonts w:ascii="Times New Roman" w:hAnsi="Times New Roman"/>
          <w:b/>
          <w:color w:val="FF0000"/>
          <w:sz w:val="18"/>
          <w:szCs w:val="18"/>
        </w:rPr>
        <w:t xml:space="preserve">Красная цена </w:t>
      </w:r>
    </w:p>
    <w:p w:rsidR="00766201" w:rsidRPr="00766201" w:rsidRDefault="00766201" w:rsidP="00766201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766201">
        <w:rPr>
          <w:rFonts w:ascii="Times New Roman" w:hAnsi="Times New Roman"/>
          <w:b/>
          <w:color w:val="FF0000"/>
          <w:sz w:val="18"/>
          <w:szCs w:val="18"/>
        </w:rPr>
        <w:t>(цена раннего бронирования)</w:t>
      </w:r>
    </w:p>
    <w:p w:rsidR="00766201" w:rsidRPr="00766201" w:rsidRDefault="00766201" w:rsidP="00766201">
      <w:pPr>
        <w:spacing w:after="0"/>
        <w:rPr>
          <w:rFonts w:ascii="Times New Roman" w:hAnsi="Times New Roman"/>
          <w:b/>
          <w:sz w:val="18"/>
          <w:szCs w:val="18"/>
        </w:rPr>
      </w:pPr>
      <w:r w:rsidRPr="00766201">
        <w:rPr>
          <w:rFonts w:ascii="Times New Roman" w:hAnsi="Times New Roman"/>
          <w:b/>
          <w:sz w:val="18"/>
          <w:szCs w:val="18"/>
        </w:rPr>
        <w:t xml:space="preserve">  * Доплата за одноместное размещение 135 евро. (при  несогласии турист ищет подселение самостоятельно, фирма приложит максимум усилий в подборе желаемого размещения).</w:t>
      </w:r>
    </w:p>
    <w:p w:rsidR="00766201" w:rsidRDefault="00766201" w:rsidP="00766201">
      <w:pPr>
        <w:spacing w:after="0"/>
        <w:rPr>
          <w:rFonts w:ascii="Times New Roman" w:hAnsi="Times New Roman"/>
          <w:b/>
          <w:sz w:val="18"/>
          <w:szCs w:val="18"/>
        </w:rPr>
      </w:pPr>
      <w:r w:rsidRPr="00766201">
        <w:rPr>
          <w:rFonts w:ascii="Times New Roman" w:hAnsi="Times New Roman"/>
          <w:b/>
          <w:sz w:val="18"/>
          <w:szCs w:val="18"/>
        </w:rPr>
        <w:t xml:space="preserve"> *  Проезд без размещения 200 евро.</w:t>
      </w:r>
    </w:p>
    <w:p w:rsidR="00896C05" w:rsidRPr="00766201" w:rsidRDefault="00896C05" w:rsidP="00896C05">
      <w:pPr>
        <w:spacing w:after="0"/>
        <w:rPr>
          <w:rFonts w:ascii="Times New Roman" w:hAnsi="Times New Roman"/>
          <w:b/>
          <w:sz w:val="18"/>
          <w:szCs w:val="18"/>
        </w:rPr>
      </w:pPr>
      <w:r w:rsidRPr="00766201">
        <w:rPr>
          <w:rFonts w:ascii="Times New Roman" w:hAnsi="Times New Roman"/>
          <w:b/>
          <w:sz w:val="18"/>
          <w:szCs w:val="18"/>
        </w:rPr>
        <w:t>* Завтрак предоставляется за дополнительную плату – 25 Евро/человек  (за 9 завтраков)</w:t>
      </w: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66201">
        <w:rPr>
          <w:rFonts w:ascii="Times New Roman" w:hAnsi="Times New Roman"/>
          <w:sz w:val="18"/>
          <w:szCs w:val="18"/>
        </w:rPr>
        <w:lastRenderedPageBreak/>
        <w:t xml:space="preserve">  </w:t>
      </w: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9"/>
        <w:tblpPr w:leftFromText="180" w:rightFromText="180" w:vertAnchor="page" w:horzAnchor="margin" w:tblpY="4936"/>
        <w:tblW w:w="8648" w:type="dxa"/>
        <w:tblLayout w:type="fixed"/>
        <w:tblLook w:val="04A0"/>
      </w:tblPr>
      <w:tblGrid>
        <w:gridCol w:w="2943"/>
        <w:gridCol w:w="1985"/>
        <w:gridCol w:w="1843"/>
        <w:gridCol w:w="1877"/>
      </w:tblGrid>
      <w:tr w:rsidR="00896C05" w:rsidRPr="00766201" w:rsidTr="00896C05">
        <w:trPr>
          <w:trHeight w:val="504"/>
        </w:trPr>
        <w:tc>
          <w:tcPr>
            <w:tcW w:w="8648" w:type="dxa"/>
            <w:gridSpan w:val="4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БАР</w:t>
            </w:r>
          </w:p>
        </w:tc>
      </w:tr>
      <w:tr w:rsidR="00896C05" w:rsidRPr="0082093B" w:rsidTr="00896C05">
        <w:trPr>
          <w:trHeight w:val="409"/>
        </w:trPr>
        <w:tc>
          <w:tcPr>
            <w:tcW w:w="8648" w:type="dxa"/>
            <w:gridSpan w:val="4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 xml:space="preserve">Апарт-отель «ГАЛИНА» </w:t>
            </w:r>
          </w:p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Без питания (кофе+сок бонус от отеля)</w:t>
            </w:r>
          </w:p>
        </w:tc>
      </w:tr>
      <w:tr w:rsidR="00896C05" w:rsidRPr="0082093B" w:rsidTr="00896C05">
        <w:trPr>
          <w:trHeight w:val="273"/>
        </w:trPr>
        <w:tc>
          <w:tcPr>
            <w:tcW w:w="29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с 14.06 по 01.07</w:t>
            </w:r>
          </w:p>
        </w:tc>
        <w:tc>
          <w:tcPr>
            <w:tcW w:w="18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с 02.07 по 15.08</w:t>
            </w:r>
          </w:p>
        </w:tc>
        <w:tc>
          <w:tcPr>
            <w:tcW w:w="1877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с 16.08 по 25.08</w:t>
            </w:r>
          </w:p>
        </w:tc>
      </w:tr>
      <w:tr w:rsidR="00896C05" w:rsidRPr="0082093B" w:rsidTr="00896C05">
        <w:trPr>
          <w:trHeight w:val="273"/>
        </w:trPr>
        <w:tc>
          <w:tcPr>
            <w:tcW w:w="29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 xml:space="preserve">Место в </w:t>
            </w:r>
            <w:r w:rsidRPr="0076620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DBL</w:t>
            </w:r>
          </w:p>
        </w:tc>
        <w:tc>
          <w:tcPr>
            <w:tcW w:w="1985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300</w:t>
            </w: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/380</w:t>
            </w:r>
          </w:p>
        </w:tc>
        <w:tc>
          <w:tcPr>
            <w:tcW w:w="1843" w:type="dxa"/>
          </w:tcPr>
          <w:p w:rsidR="00896C05" w:rsidRPr="00766201" w:rsidRDefault="00896C05" w:rsidP="00896C05">
            <w:pPr>
              <w:jc w:val="center"/>
              <w:rPr>
                <w:color w:val="FF0000"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310</w:t>
            </w: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/390</w:t>
            </w:r>
          </w:p>
        </w:tc>
        <w:tc>
          <w:tcPr>
            <w:tcW w:w="1877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300</w:t>
            </w: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/380</w:t>
            </w:r>
          </w:p>
        </w:tc>
      </w:tr>
      <w:tr w:rsidR="00896C05" w:rsidRPr="0082093B" w:rsidTr="00896C05">
        <w:trPr>
          <w:trHeight w:val="273"/>
        </w:trPr>
        <w:tc>
          <w:tcPr>
            <w:tcW w:w="29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Место в TRPL</w:t>
            </w:r>
          </w:p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(2/3 - 2 взр. + реб.)</w:t>
            </w:r>
          </w:p>
        </w:tc>
        <w:tc>
          <w:tcPr>
            <w:tcW w:w="1985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/380</w:t>
            </w:r>
          </w:p>
        </w:tc>
        <w:tc>
          <w:tcPr>
            <w:tcW w:w="18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310</w:t>
            </w:r>
            <w:r w:rsidRPr="00766201">
              <w:rPr>
                <w:rFonts w:ascii="Times New Roman" w:hAnsi="Times New Roman"/>
                <w:b/>
                <w:sz w:val="18"/>
                <w:szCs w:val="18"/>
              </w:rPr>
              <w:t>/390</w:t>
            </w:r>
          </w:p>
        </w:tc>
        <w:tc>
          <w:tcPr>
            <w:tcW w:w="1877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300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/380</w:t>
            </w:r>
          </w:p>
        </w:tc>
      </w:tr>
      <w:tr w:rsidR="00896C05" w:rsidRPr="0082093B" w:rsidTr="00896C05">
        <w:trPr>
          <w:trHeight w:val="273"/>
        </w:trPr>
        <w:tc>
          <w:tcPr>
            <w:tcW w:w="29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Место в QRPL</w:t>
            </w:r>
          </w:p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(3/4 - 3 взр.+реб)</w:t>
            </w:r>
          </w:p>
        </w:tc>
        <w:tc>
          <w:tcPr>
            <w:tcW w:w="1985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300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/380</w:t>
            </w:r>
          </w:p>
        </w:tc>
        <w:tc>
          <w:tcPr>
            <w:tcW w:w="1843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310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/390</w:t>
            </w:r>
          </w:p>
        </w:tc>
        <w:tc>
          <w:tcPr>
            <w:tcW w:w="1877" w:type="dxa"/>
          </w:tcPr>
          <w:p w:rsidR="00896C05" w:rsidRPr="00766201" w:rsidRDefault="00896C05" w:rsidP="00896C0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300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/380</w:t>
            </w:r>
          </w:p>
        </w:tc>
      </w:tr>
      <w:tr w:rsidR="00896C05" w:rsidRPr="0082093B" w:rsidTr="00896C05">
        <w:trPr>
          <w:trHeight w:val="70"/>
        </w:trPr>
        <w:tc>
          <w:tcPr>
            <w:tcW w:w="8648" w:type="dxa"/>
            <w:gridSpan w:val="4"/>
          </w:tcPr>
          <w:p w:rsidR="00896C05" w:rsidRPr="0082093B" w:rsidRDefault="00896C05" w:rsidP="00896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93B">
              <w:rPr>
                <w:rFonts w:ascii="Times New Roman" w:hAnsi="Times New Roman"/>
                <w:b/>
                <w:sz w:val="28"/>
                <w:szCs w:val="28"/>
              </w:rPr>
              <w:t xml:space="preserve">!!!Дети от 4 до 12 лет скидка </w:t>
            </w:r>
            <w:r w:rsidRPr="00B32E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 евро </w:t>
            </w:r>
            <w:r w:rsidRPr="0082093B">
              <w:rPr>
                <w:rFonts w:ascii="Times New Roman" w:hAnsi="Times New Roman"/>
                <w:b/>
                <w:sz w:val="28"/>
                <w:szCs w:val="28"/>
              </w:rPr>
              <w:t>от стоимости тура!!!</w:t>
            </w:r>
          </w:p>
        </w:tc>
      </w:tr>
    </w:tbl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9"/>
        <w:tblpPr w:leftFromText="180" w:rightFromText="180" w:vertAnchor="page" w:horzAnchor="margin" w:tblpY="1020"/>
        <w:tblW w:w="8221" w:type="dxa"/>
        <w:tblLayout w:type="fixed"/>
        <w:tblLook w:val="04A0"/>
      </w:tblPr>
      <w:tblGrid>
        <w:gridCol w:w="2126"/>
        <w:gridCol w:w="2126"/>
        <w:gridCol w:w="1701"/>
        <w:gridCol w:w="2268"/>
      </w:tblGrid>
      <w:tr w:rsidR="00896C05" w:rsidRPr="00766201" w:rsidTr="00D73547">
        <w:trPr>
          <w:trHeight w:val="1620"/>
        </w:trPr>
        <w:tc>
          <w:tcPr>
            <w:tcW w:w="8221" w:type="dxa"/>
            <w:gridSpan w:val="4"/>
          </w:tcPr>
          <w:p w:rsidR="00896C05" w:rsidRPr="00766201" w:rsidRDefault="00896C05" w:rsidP="00D7354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Сутоморе</w:t>
            </w: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Виллы – эконом класс «Никежиц»</w:t>
            </w: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(без питания)</w:t>
            </w: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Цена на все даты </w:t>
            </w: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C05" w:rsidRPr="00766201" w:rsidTr="00D73547">
        <w:trPr>
          <w:trHeight w:val="277"/>
        </w:trPr>
        <w:tc>
          <w:tcPr>
            <w:tcW w:w="2126" w:type="dxa"/>
          </w:tcPr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в DBL</w:t>
            </w:r>
          </w:p>
        </w:tc>
        <w:tc>
          <w:tcPr>
            <w:tcW w:w="2126" w:type="dxa"/>
          </w:tcPr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Место в  QRPL2+2</w:t>
            </w:r>
          </w:p>
        </w:tc>
        <w:tc>
          <w:tcPr>
            <w:tcW w:w="1701" w:type="dxa"/>
          </w:tcPr>
          <w:p w:rsidR="00896C05" w:rsidRPr="00766201" w:rsidRDefault="00896C05" w:rsidP="00D7354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96C05" w:rsidRPr="00766201" w:rsidRDefault="00896C05" w:rsidP="00D7354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Место в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TRIPL</w:t>
            </w:r>
          </w:p>
        </w:tc>
        <w:tc>
          <w:tcPr>
            <w:tcW w:w="2268" w:type="dxa"/>
          </w:tcPr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Дети от 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 xml:space="preserve"> до 12</w:t>
            </w:r>
            <w:r w:rsidRPr="007662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лет</w:t>
            </w:r>
          </w:p>
        </w:tc>
      </w:tr>
      <w:tr w:rsidR="00896C05" w:rsidRPr="00766201" w:rsidTr="00D73547">
        <w:trPr>
          <w:trHeight w:val="273"/>
        </w:trPr>
        <w:tc>
          <w:tcPr>
            <w:tcW w:w="2126" w:type="dxa"/>
          </w:tcPr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280</w:t>
            </w:r>
          </w:p>
        </w:tc>
        <w:tc>
          <w:tcPr>
            <w:tcW w:w="2126" w:type="dxa"/>
          </w:tcPr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896C05" w:rsidRPr="00766201" w:rsidRDefault="00896C05" w:rsidP="00D7354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2268" w:type="dxa"/>
          </w:tcPr>
          <w:p w:rsidR="00896C05" w:rsidRPr="00766201" w:rsidRDefault="00896C05" w:rsidP="00D7354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6201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</w:tr>
    </w:tbl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Default="00896C05" w:rsidP="00896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6C05" w:rsidRPr="00766201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66201">
        <w:rPr>
          <w:rFonts w:ascii="Times New Roman" w:hAnsi="Times New Roman"/>
          <w:b/>
          <w:sz w:val="18"/>
          <w:szCs w:val="18"/>
        </w:rPr>
        <w:t xml:space="preserve">Апарт-отель"Семашко" </w:t>
      </w:r>
      <w:r w:rsidRPr="00766201">
        <w:rPr>
          <w:rFonts w:ascii="Times New Roman" w:hAnsi="Times New Roman"/>
          <w:sz w:val="18"/>
          <w:szCs w:val="18"/>
        </w:rPr>
        <w:t>расположен в тихой и зеленой зоне г.Бар, в 150 м. до пляжа. Пляж галечный, муниципальный (бесплатные и платные зоны). Рядом с отелем хорошо развита инфраструктура - в шаговой доступности находятся магазины, кафе, рестораны с национальной и европейской кухней.</w:t>
      </w:r>
    </w:p>
    <w:p w:rsidR="00896C05" w:rsidRPr="00766201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66201">
        <w:rPr>
          <w:rFonts w:ascii="Times New Roman" w:hAnsi="Times New Roman"/>
          <w:b/>
          <w:sz w:val="18"/>
          <w:szCs w:val="18"/>
        </w:rPr>
        <w:t>Апарт-отель</w:t>
      </w:r>
      <w:r w:rsidRPr="00766201">
        <w:rPr>
          <w:rFonts w:ascii="Times New Roman" w:hAnsi="Times New Roman"/>
          <w:sz w:val="18"/>
          <w:szCs w:val="18"/>
        </w:rPr>
        <w:t xml:space="preserve"> располагает 13 апартаментами. На верхней террасе отеля открывается прекрасный вид на море и горы. Во внутреннем дворе с гриллем созданы все условия для приятного отдыха. Территория отеля  - закрытая. </w:t>
      </w:r>
    </w:p>
    <w:p w:rsidR="00896C05" w:rsidRPr="00766201" w:rsidRDefault="00896C05" w:rsidP="00896C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66201">
        <w:rPr>
          <w:rFonts w:ascii="Times New Roman" w:hAnsi="Times New Roman"/>
          <w:sz w:val="18"/>
          <w:szCs w:val="18"/>
        </w:rPr>
        <w:t>В номере: кондиционер, спутниковое ТВ (русские каналы), интернет Wi-Fi, мини кухня (мини-холодильник, плита, чайник, набор посуды). В ванной комнате: туалет, душевая кабина, фен. Каждый апартамент имеет свою террасу либо балкон.</w:t>
      </w:r>
    </w:p>
    <w:p w:rsidR="00896C05" w:rsidRPr="00766201" w:rsidRDefault="00896C05" w:rsidP="00896C05">
      <w:pPr>
        <w:spacing w:after="0" w:line="240" w:lineRule="auto"/>
        <w:rPr>
          <w:sz w:val="18"/>
          <w:szCs w:val="18"/>
        </w:rPr>
      </w:pPr>
      <w:r w:rsidRPr="00766201">
        <w:rPr>
          <w:rFonts w:ascii="Times New Roman" w:hAnsi="Times New Roman"/>
          <w:b/>
          <w:sz w:val="18"/>
          <w:szCs w:val="18"/>
        </w:rPr>
        <w:t>Сервис</w:t>
      </w:r>
      <w:r w:rsidRPr="00766201">
        <w:rPr>
          <w:rFonts w:ascii="Times New Roman" w:hAnsi="Times New Roman"/>
          <w:sz w:val="18"/>
          <w:szCs w:val="18"/>
        </w:rPr>
        <w:t>: ежедневная уборка номера, смена полотенец, смена белья. Услуги: 24-рецепшн, сейф, услуги прачечной, сауна, организация экскурсионного обслуживания.</w:t>
      </w:r>
    </w:p>
    <w:p w:rsidR="00896C05" w:rsidRPr="00766201" w:rsidRDefault="00896C05" w:rsidP="00896C05">
      <w:pPr>
        <w:ind w:left="90"/>
        <w:rPr>
          <w:noProof/>
          <w:sz w:val="18"/>
          <w:szCs w:val="18"/>
          <w:lang w:eastAsia="ru-RU"/>
        </w:rPr>
      </w:pPr>
      <w:r w:rsidRPr="00766201">
        <w:rPr>
          <w:noProof/>
          <w:sz w:val="18"/>
          <w:szCs w:val="18"/>
          <w:lang w:eastAsia="ru-RU"/>
        </w:rPr>
        <w:t xml:space="preserve"> </w:t>
      </w:r>
      <w:r w:rsidRPr="00766201">
        <w:rPr>
          <w:rFonts w:ascii="Times New Roman" w:hAnsi="Times New Roman"/>
          <w:b/>
          <w:sz w:val="18"/>
          <w:szCs w:val="18"/>
        </w:rPr>
        <w:t>Апарт - отель  «Gali</w:t>
      </w:r>
      <w:r w:rsidRPr="00766201">
        <w:rPr>
          <w:rFonts w:ascii="Times New Roman" w:hAnsi="Times New Roman"/>
          <w:b/>
          <w:sz w:val="18"/>
          <w:szCs w:val="18"/>
          <w:lang w:val="en-US"/>
        </w:rPr>
        <w:t>na</w:t>
      </w:r>
      <w:r w:rsidRPr="00766201">
        <w:rPr>
          <w:rFonts w:ascii="Times New Roman" w:hAnsi="Times New Roman"/>
          <w:b/>
          <w:sz w:val="18"/>
          <w:szCs w:val="18"/>
        </w:rPr>
        <w:t>»</w:t>
      </w:r>
    </w:p>
    <w:p w:rsidR="00766201" w:rsidRPr="00766201" w:rsidRDefault="00766201" w:rsidP="007662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93B">
        <w:rPr>
          <w:rFonts w:ascii="Times New Roman" w:hAnsi="Times New Roman"/>
          <w:sz w:val="28"/>
          <w:szCs w:val="28"/>
        </w:rPr>
        <w:t xml:space="preserve"> </w:t>
      </w:r>
      <w:r w:rsidRPr="00766201">
        <w:rPr>
          <w:rFonts w:ascii="Times New Roman" w:hAnsi="Times New Roman"/>
          <w:b/>
          <w:sz w:val="20"/>
          <w:szCs w:val="20"/>
        </w:rPr>
        <w:t xml:space="preserve">Апарт- отель  </w:t>
      </w:r>
      <w:r w:rsidRPr="00766201">
        <w:rPr>
          <w:rFonts w:ascii="Times New Roman" w:hAnsi="Times New Roman"/>
          <w:b/>
          <w:sz w:val="20"/>
          <w:szCs w:val="20"/>
          <w:lang w:val="en-US"/>
        </w:rPr>
        <w:t>Galina</w:t>
      </w:r>
      <w:r w:rsidRPr="00766201">
        <w:rPr>
          <w:rFonts w:ascii="Times New Roman" w:hAnsi="Times New Roman"/>
          <w:b/>
          <w:sz w:val="20"/>
          <w:szCs w:val="20"/>
        </w:rPr>
        <w:t xml:space="preserve"> apartments (Галина апартментс)</w:t>
      </w:r>
      <w:r w:rsidRPr="00766201">
        <w:rPr>
          <w:rFonts w:ascii="Times New Roman" w:hAnsi="Times New Roman"/>
          <w:sz w:val="20"/>
          <w:szCs w:val="20"/>
        </w:rPr>
        <w:t xml:space="preserve"> расположен в г.Бар, в 150 м от пляжа, в тихой курортной зоне. До центра города можно прогуляться по набережной (15 минут). Рядом находятся мини- маркеты, кафе, рестораны, больница, аптека, паркинг, спортивная площадка.</w:t>
      </w:r>
    </w:p>
    <w:p w:rsidR="00766201" w:rsidRPr="00766201" w:rsidRDefault="00766201" w:rsidP="007662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201" w:rsidRPr="00766201" w:rsidRDefault="00766201" w:rsidP="007662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sz w:val="20"/>
          <w:szCs w:val="20"/>
        </w:rPr>
        <w:t>Номера 2,3,4-местные - всего 13 апартаментов на 3 этажах. В номерах плазменный телевизор (русские каналы), кондиционер, интернет Wi-Fi. Каждый номер имеет: мини-кухню (холодильник, электрическая плита, кухонные принадлежности, электрический чайник), ванную комнату с туалетом (жидкое мыло, фен), горячая вода постоянно.</w:t>
      </w:r>
    </w:p>
    <w:p w:rsidR="00766201" w:rsidRPr="00766201" w:rsidRDefault="00766201" w:rsidP="00766201">
      <w:pPr>
        <w:jc w:val="both"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Апарт-отель</w:t>
      </w:r>
      <w:r w:rsidRPr="00766201">
        <w:rPr>
          <w:rFonts w:ascii="Times New Roman" w:hAnsi="Times New Roman"/>
          <w:sz w:val="20"/>
          <w:szCs w:val="20"/>
        </w:rPr>
        <w:t xml:space="preserve"> имеет 3 террасы, с верхних открывается незабываемый вид на море и горы. Верхняя терраса (160м) оборудована гриль- камином, имеется удобная</w:t>
      </w:r>
      <w:r w:rsidRPr="0082093B">
        <w:rPr>
          <w:rFonts w:ascii="Times New Roman" w:hAnsi="Times New Roman"/>
          <w:sz w:val="28"/>
          <w:szCs w:val="28"/>
        </w:rPr>
        <w:t xml:space="preserve"> </w:t>
      </w:r>
      <w:r w:rsidRPr="00766201">
        <w:rPr>
          <w:rFonts w:ascii="Times New Roman" w:hAnsi="Times New Roman"/>
          <w:sz w:val="20"/>
          <w:szCs w:val="20"/>
        </w:rPr>
        <w:t xml:space="preserve">барная стойка (горячая вода, принадлежности для барбекю), для любителей позагорать стоят лежаки и зонтики. </w:t>
      </w:r>
    </w:p>
    <w:p w:rsidR="00766201" w:rsidRPr="00766201" w:rsidRDefault="00766201" w:rsidP="00766201">
      <w:pPr>
        <w:jc w:val="both"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Сервис:</w:t>
      </w:r>
      <w:r w:rsidRPr="00766201">
        <w:rPr>
          <w:rFonts w:ascii="Times New Roman" w:hAnsi="Times New Roman"/>
          <w:sz w:val="20"/>
          <w:szCs w:val="20"/>
        </w:rPr>
        <w:t xml:space="preserve"> уборка, смена полотенец (2 шт), постельного белья, имеется стиральная машина, 24- рецепшн (вызов такси, врача, рента-кар и т.д). Гостям апарт –отеля «Дарья» предоставляется кофе и сок в качестве бонуса. </w:t>
      </w:r>
    </w:p>
    <w:p w:rsidR="00766201" w:rsidRPr="00766201" w:rsidRDefault="00896C05" w:rsidP="00766201">
      <w:pPr>
        <w:jc w:val="both"/>
        <w:rPr>
          <w:noProof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Г</w:t>
      </w:r>
      <w:r w:rsidR="00766201" w:rsidRPr="00766201">
        <w:rPr>
          <w:rFonts w:ascii="Times New Roman" w:hAnsi="Times New Roman"/>
          <w:sz w:val="20"/>
          <w:szCs w:val="20"/>
        </w:rPr>
        <w:t>остеприимные русскоговорящие хозяева, готовы организовать индивидуальные экскурсии по Черногории.</w:t>
      </w:r>
    </w:p>
    <w:p w:rsidR="00766201" w:rsidRPr="00766201" w:rsidRDefault="00766201" w:rsidP="00766201">
      <w:pPr>
        <w:ind w:left="90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tab/>
      </w:r>
      <w:r w:rsidRPr="00766201">
        <w:rPr>
          <w:noProof/>
          <w:sz w:val="20"/>
          <w:szCs w:val="20"/>
          <w:lang w:eastAsia="ru-RU"/>
        </w:rPr>
        <w:t xml:space="preserve">   </w:t>
      </w:r>
      <w:r w:rsidRPr="00766201">
        <w:rPr>
          <w:rFonts w:ascii="Times New Roman" w:hAnsi="Times New Roman"/>
          <w:b/>
          <w:sz w:val="20"/>
          <w:szCs w:val="20"/>
        </w:rPr>
        <w:t>Вилла «Никежиц»</w:t>
      </w:r>
    </w:p>
    <w:p w:rsidR="00766201" w:rsidRDefault="00766201" w:rsidP="0076620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66201" w:rsidRPr="00766201" w:rsidRDefault="00766201" w:rsidP="0076620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*  Проезд без размещения 200 евро.</w:t>
      </w:r>
    </w:p>
    <w:p w:rsidR="00766201" w:rsidRPr="00766201" w:rsidRDefault="00766201" w:rsidP="007662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Вилла  «Никежиц» базовый отель эконом класса</w:t>
      </w:r>
      <w:r w:rsidRPr="00766201">
        <w:rPr>
          <w:rFonts w:ascii="Times New Roman" w:hAnsi="Times New Roman"/>
          <w:sz w:val="20"/>
          <w:szCs w:val="20"/>
        </w:rPr>
        <w:t>, 3-х этажное здание,  номера с удобствами, холодильник ,ТВ в каждом номере, кухня общая , посуда,   до моря  20 минут, вход в море пологий песчаный, неглубокий, двор зеленый, во дворе шатер из листьев винограда,  есть зонтики, стоят столики, завтраки в гостиной или на  улице, горячая и холодная вода   постоянно.</w:t>
      </w:r>
    </w:p>
    <w:p w:rsidR="00766201" w:rsidRPr="00766201" w:rsidRDefault="00766201" w:rsidP="007662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sz w:val="20"/>
          <w:szCs w:val="20"/>
        </w:rPr>
        <w:t xml:space="preserve">Рядом с виллой имеются небольшие кафе, рестораны, магазины. До Бара 5 км. Хозяин виллы сможет для туристов организовать любую экскурсию. </w:t>
      </w:r>
    </w:p>
    <w:p w:rsidR="00766201" w:rsidRPr="00766201" w:rsidRDefault="00766201" w:rsidP="00766201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Второй этаж</w:t>
      </w:r>
    </w:p>
    <w:p w:rsidR="00766201" w:rsidRPr="00766201" w:rsidRDefault="00766201" w:rsidP="007662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 xml:space="preserve">номер А  -   четырехместный </w:t>
      </w:r>
      <w:r w:rsidRPr="00766201">
        <w:rPr>
          <w:rFonts w:ascii="Times New Roman" w:hAnsi="Times New Roman"/>
          <w:sz w:val="20"/>
          <w:szCs w:val="20"/>
        </w:rPr>
        <w:t>(две  отдельные комнаты по 2 кровати), есть балкон (стул, стол, есть выход на  террасу), вид на море, отдельный санузел напротив  (1 на 2 комнаты) , кухня (общая 1 этаж), ТВ, кондиционер, мини холодильник, фена нет.</w:t>
      </w:r>
    </w:p>
    <w:p w:rsidR="00766201" w:rsidRPr="00766201" w:rsidRDefault="00766201" w:rsidP="00766201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 xml:space="preserve">Третий этаж     </w:t>
      </w:r>
    </w:p>
    <w:p w:rsidR="00766201" w:rsidRPr="00766201" w:rsidRDefault="00766201" w:rsidP="00766201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С1</w:t>
      </w:r>
      <w:r w:rsidRPr="00766201">
        <w:rPr>
          <w:rFonts w:ascii="Times New Roman" w:hAnsi="Times New Roman"/>
          <w:sz w:val="20"/>
          <w:szCs w:val="20"/>
        </w:rPr>
        <w:t xml:space="preserve">-  </w:t>
      </w:r>
      <w:r w:rsidRPr="00766201">
        <w:rPr>
          <w:rFonts w:ascii="Times New Roman" w:hAnsi="Times New Roman"/>
          <w:b/>
          <w:sz w:val="20"/>
          <w:szCs w:val="20"/>
        </w:rPr>
        <w:t>двухместный номер</w:t>
      </w:r>
      <w:r w:rsidRPr="00766201">
        <w:rPr>
          <w:rFonts w:ascii="Times New Roman" w:hAnsi="Times New Roman"/>
          <w:sz w:val="20"/>
          <w:szCs w:val="20"/>
        </w:rPr>
        <w:t xml:space="preserve">, большая двуспальная кровать, санузел, ТВ, холодильник, кондиционер,  кухня (общая 1 этаж), выход на общую террасу,  где имеются столы, стулья, оборудование для приготовлением гриль, вид во двор, № находится в тенистой стороне дома, что создает комфорт  проживанию. </w:t>
      </w:r>
    </w:p>
    <w:p w:rsidR="00766201" w:rsidRPr="00766201" w:rsidRDefault="00766201" w:rsidP="00766201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С2</w:t>
      </w:r>
      <w:r w:rsidRPr="00766201">
        <w:rPr>
          <w:rFonts w:ascii="Times New Roman" w:hAnsi="Times New Roman"/>
          <w:sz w:val="20"/>
          <w:szCs w:val="20"/>
        </w:rPr>
        <w:t xml:space="preserve"> - </w:t>
      </w:r>
      <w:r w:rsidRPr="00766201">
        <w:rPr>
          <w:rFonts w:ascii="Times New Roman" w:hAnsi="Times New Roman"/>
          <w:b/>
          <w:sz w:val="20"/>
          <w:szCs w:val="20"/>
        </w:rPr>
        <w:t>трехместный номер</w:t>
      </w:r>
      <w:r w:rsidRPr="00766201">
        <w:rPr>
          <w:rFonts w:ascii="Times New Roman" w:hAnsi="Times New Roman"/>
          <w:sz w:val="20"/>
          <w:szCs w:val="20"/>
        </w:rPr>
        <w:t>, большая двуспальная кровать и отдельная односпальная, все удобства: ТВ, холодильник, кондиционер, кухня ( общая1 этаж.).</w:t>
      </w:r>
    </w:p>
    <w:p w:rsidR="00766201" w:rsidRPr="00766201" w:rsidRDefault="00766201" w:rsidP="00766201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766201">
        <w:rPr>
          <w:rFonts w:ascii="Times New Roman" w:hAnsi="Times New Roman"/>
          <w:b/>
          <w:sz w:val="20"/>
          <w:szCs w:val="20"/>
        </w:rPr>
        <w:t>С3,</w:t>
      </w:r>
      <w:r w:rsidRPr="00766201">
        <w:rPr>
          <w:rFonts w:ascii="Times New Roman" w:hAnsi="Times New Roman"/>
          <w:b/>
          <w:sz w:val="20"/>
          <w:szCs w:val="20"/>
          <w:lang w:val="en-US"/>
        </w:rPr>
        <w:t>C</w:t>
      </w:r>
      <w:r w:rsidRPr="00766201">
        <w:rPr>
          <w:rFonts w:ascii="Times New Roman" w:hAnsi="Times New Roman"/>
          <w:b/>
          <w:sz w:val="20"/>
          <w:szCs w:val="20"/>
        </w:rPr>
        <w:t>4</w:t>
      </w:r>
      <w:r w:rsidRPr="00766201">
        <w:rPr>
          <w:rFonts w:ascii="Times New Roman" w:hAnsi="Times New Roman"/>
          <w:sz w:val="20"/>
          <w:szCs w:val="20"/>
        </w:rPr>
        <w:t xml:space="preserve"> -  </w:t>
      </w:r>
      <w:r w:rsidRPr="00766201">
        <w:rPr>
          <w:rFonts w:ascii="Times New Roman" w:hAnsi="Times New Roman"/>
          <w:b/>
          <w:sz w:val="20"/>
          <w:szCs w:val="20"/>
        </w:rPr>
        <w:t>трехместные номера</w:t>
      </w:r>
      <w:r w:rsidRPr="00766201">
        <w:rPr>
          <w:rFonts w:ascii="Times New Roman" w:hAnsi="Times New Roman"/>
          <w:sz w:val="20"/>
          <w:szCs w:val="20"/>
        </w:rPr>
        <w:t>, правая сторона, вид на море, большая двуспальная кровать + односпальная, в номере ТВ, санузел, кондиционер, кухня (общая 1этаж).</w:t>
      </w:r>
    </w:p>
    <w:p w:rsidR="00766201" w:rsidRDefault="00766201" w:rsidP="00766201">
      <w:pPr>
        <w:ind w:firstLine="708"/>
        <w:rPr>
          <w:sz w:val="28"/>
          <w:szCs w:val="28"/>
        </w:rPr>
      </w:pPr>
    </w:p>
    <w:p w:rsidR="00A36712" w:rsidRPr="00E3663A" w:rsidRDefault="00A36712" w:rsidP="00E3663A"/>
    <w:sectPr w:rsidR="00A36712" w:rsidRPr="00E3663A" w:rsidSect="00766B24">
      <w:headerReference w:type="default" r:id="rId7"/>
      <w:pgSz w:w="11906" w:h="16838"/>
      <w:pgMar w:top="1948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76" w:rsidRDefault="00E33676" w:rsidP="00CC2971">
      <w:pPr>
        <w:spacing w:after="0" w:line="240" w:lineRule="auto"/>
      </w:pPr>
      <w:r>
        <w:separator/>
      </w:r>
    </w:p>
  </w:endnote>
  <w:endnote w:type="continuationSeparator" w:id="1">
    <w:p w:rsidR="00E33676" w:rsidRDefault="00E33676" w:rsidP="00CC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76" w:rsidRDefault="00E33676" w:rsidP="00CC2971">
      <w:pPr>
        <w:spacing w:after="0" w:line="240" w:lineRule="auto"/>
      </w:pPr>
      <w:r>
        <w:separator/>
      </w:r>
    </w:p>
  </w:footnote>
  <w:footnote w:type="continuationSeparator" w:id="1">
    <w:p w:rsidR="00E33676" w:rsidRDefault="00E33676" w:rsidP="00CC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24" w:rsidRDefault="00340C3B" w:rsidP="00E73B97">
    <w:pPr>
      <w:tabs>
        <w:tab w:val="left" w:pos="4245"/>
      </w:tabs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67945</wp:posOffset>
          </wp:positionV>
          <wp:extent cx="2400300" cy="1200150"/>
          <wp:effectExtent l="0" t="0" r="0" b="0"/>
          <wp:wrapNone/>
          <wp:docPr id="1" name="Рисунок 1" descr="hghj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hj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3B97">
      <w:tab/>
      <w:t xml:space="preserve">                                                           </w:t>
    </w:r>
  </w:p>
  <w:tbl>
    <w:tblPr>
      <w:tblW w:w="7229" w:type="dxa"/>
      <w:tblInd w:w="3369" w:type="dxa"/>
      <w:tblBorders>
        <w:insideV w:val="single" w:sz="4" w:space="0" w:color="auto"/>
      </w:tblBorders>
      <w:tblLayout w:type="fixed"/>
      <w:tblLook w:val="04A0"/>
    </w:tblPr>
    <w:tblGrid>
      <w:gridCol w:w="3118"/>
      <w:gridCol w:w="4111"/>
    </w:tblGrid>
    <w:tr w:rsidR="00315C08" w:rsidTr="003B0BB1">
      <w:tc>
        <w:tcPr>
          <w:tcW w:w="3118" w:type="dxa"/>
          <w:shd w:val="clear" w:color="auto" w:fill="auto"/>
        </w:tcPr>
        <w:p w:rsidR="00766B24" w:rsidRPr="00340C3B" w:rsidRDefault="00E73B97" w:rsidP="00E73B97">
          <w:pPr>
            <w:spacing w:after="0" w:line="240" w:lineRule="auto"/>
            <w:ind w:right="34"/>
            <w:rPr>
              <w:rFonts w:ascii="Bell MT" w:hAnsi="Bell MT" w:cs="Calibri"/>
              <w:b/>
              <w:sz w:val="20"/>
              <w:szCs w:val="28"/>
              <w:lang w:val="en-US"/>
            </w:rPr>
          </w:pPr>
          <w:r w:rsidRPr="00340C3B">
            <w:rPr>
              <w:rFonts w:ascii="Bell MT" w:hAnsi="Bell MT" w:cs="Calibri"/>
              <w:b/>
              <w:sz w:val="20"/>
              <w:szCs w:val="28"/>
            </w:rPr>
            <w:t xml:space="preserve">   </w:t>
          </w:r>
          <w:r w:rsidR="00340C3B" w:rsidRPr="00340C3B">
            <w:rPr>
              <w:rFonts w:ascii="Bell MT" w:hAnsi="Bell MT" w:cs="Calibri"/>
              <w:b/>
              <w:sz w:val="20"/>
              <w:szCs w:val="28"/>
            </w:rPr>
            <w:t xml:space="preserve">              </w:t>
          </w:r>
          <w:r w:rsidR="00340C3B">
            <w:rPr>
              <w:rFonts w:asciiTheme="minorHAnsi" w:hAnsiTheme="minorHAnsi" w:cs="Calibri"/>
              <w:b/>
              <w:sz w:val="20"/>
              <w:szCs w:val="28"/>
            </w:rPr>
            <w:t xml:space="preserve">      </w:t>
          </w:r>
          <w:r w:rsidR="00340C3B">
            <w:rPr>
              <w:rFonts w:ascii="Bell MT" w:hAnsi="Bell MT" w:cs="Calibri"/>
              <w:b/>
              <w:sz w:val="20"/>
              <w:szCs w:val="28"/>
              <w:lang w:val="en-US"/>
            </w:rPr>
            <w:t>+375(154) 52</w:t>
          </w:r>
          <w:r w:rsidR="00340C3B">
            <w:rPr>
              <w:rFonts w:asciiTheme="minorHAnsi" w:hAnsiTheme="minorHAnsi" w:cs="Calibri"/>
              <w:b/>
              <w:sz w:val="20"/>
              <w:szCs w:val="28"/>
            </w:rPr>
            <w:t xml:space="preserve"> </w:t>
          </w:r>
          <w:r w:rsidR="00766B24"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>68</w:t>
          </w:r>
          <w:r w:rsidR="00340C3B">
            <w:rPr>
              <w:rFonts w:asciiTheme="minorHAnsi" w:hAnsiTheme="minorHAnsi" w:cs="Calibri"/>
              <w:b/>
              <w:sz w:val="20"/>
              <w:szCs w:val="28"/>
            </w:rPr>
            <w:t xml:space="preserve"> </w:t>
          </w:r>
          <w:r w:rsidR="00766B24"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 xml:space="preserve">33 </w:t>
          </w:r>
        </w:p>
        <w:p w:rsidR="00766B24" w:rsidRPr="00340C3B" w:rsidRDefault="00340C3B" w:rsidP="00F270C7">
          <w:pPr>
            <w:spacing w:after="0" w:line="240" w:lineRule="auto"/>
            <w:ind w:right="34" w:firstLine="34"/>
            <w:jc w:val="right"/>
            <w:rPr>
              <w:rFonts w:ascii="Bell MT" w:hAnsi="Bell MT" w:cs="Calibri"/>
              <w:b/>
              <w:sz w:val="20"/>
              <w:szCs w:val="28"/>
            </w:rPr>
          </w:pP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 xml:space="preserve">+375(29) 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>95 700 70</w:t>
          </w:r>
        </w:p>
        <w:p w:rsidR="00340C3B" w:rsidRPr="00340C3B" w:rsidRDefault="00340C3B" w:rsidP="00340C3B">
          <w:pPr>
            <w:spacing w:after="0" w:line="240" w:lineRule="auto"/>
            <w:ind w:right="34" w:firstLine="34"/>
            <w:jc w:val="right"/>
            <w:rPr>
              <w:rFonts w:ascii="Bell MT" w:hAnsi="Bell MT" w:cs="Calibri"/>
              <w:b/>
              <w:sz w:val="20"/>
              <w:szCs w:val="28"/>
            </w:rPr>
          </w:pP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>+375(29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>) 789 11 02</w:t>
          </w:r>
          <w:r>
            <w:rPr>
              <w:rFonts w:asciiTheme="minorHAnsi" w:hAnsiTheme="minorHAnsi" w:cs="Calibri"/>
              <w:b/>
              <w:sz w:val="20"/>
              <w:szCs w:val="28"/>
            </w:rPr>
            <w:t xml:space="preserve"> </w:t>
          </w: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>otdyhiturism.lida@gmail.com</w:t>
          </w:r>
        </w:p>
        <w:p w:rsidR="00340C3B" w:rsidRPr="00340C3B" w:rsidRDefault="00340C3B" w:rsidP="00F270C7">
          <w:pPr>
            <w:spacing w:after="0" w:line="240" w:lineRule="auto"/>
            <w:ind w:right="34" w:firstLine="34"/>
            <w:jc w:val="right"/>
            <w:rPr>
              <w:rFonts w:ascii="Bell MT" w:hAnsi="Bell MT" w:cs="Calibri"/>
              <w:b/>
              <w:sz w:val="20"/>
              <w:szCs w:val="28"/>
            </w:rPr>
          </w:pPr>
        </w:p>
        <w:p w:rsidR="00E73B97" w:rsidRPr="00340C3B" w:rsidRDefault="00E73B97" w:rsidP="00E73B97">
          <w:pPr>
            <w:pStyle w:val="a3"/>
            <w:tabs>
              <w:tab w:val="clear" w:pos="4677"/>
              <w:tab w:val="clear" w:pos="9355"/>
              <w:tab w:val="left" w:pos="3585"/>
            </w:tabs>
            <w:ind w:left="-1418"/>
            <w:rPr>
              <w:rFonts w:ascii="Bell MT" w:hAnsi="Bell MT" w:cs="Calibri"/>
              <w:b/>
              <w:sz w:val="20"/>
              <w:szCs w:val="28"/>
            </w:rPr>
          </w:pPr>
        </w:p>
      </w:tc>
      <w:tc>
        <w:tcPr>
          <w:tcW w:w="4111" w:type="dxa"/>
          <w:shd w:val="clear" w:color="auto" w:fill="auto"/>
        </w:tcPr>
        <w:p w:rsidR="00766B24" w:rsidRPr="00340C3B" w:rsidRDefault="00766B24" w:rsidP="00F270C7">
          <w:pPr>
            <w:spacing w:after="0" w:line="240" w:lineRule="auto"/>
            <w:ind w:right="-539" w:firstLine="34"/>
            <w:rPr>
              <w:rFonts w:ascii="Bell MT" w:hAnsi="Bell MT" w:cs="Calibri"/>
              <w:b/>
              <w:sz w:val="20"/>
              <w:szCs w:val="28"/>
            </w:rPr>
          </w:pPr>
          <w:r w:rsidRPr="00340C3B">
            <w:rPr>
              <w:rFonts w:ascii="Times New Roman" w:hAnsi="Times New Roman"/>
              <w:b/>
              <w:sz w:val="20"/>
              <w:szCs w:val="28"/>
            </w:rPr>
            <w:t>ИП</w:t>
          </w:r>
          <w:r w:rsidR="00340C3B" w:rsidRPr="00340C3B">
            <w:rPr>
              <w:rFonts w:ascii="Bell MT" w:hAnsi="Bell MT" w:cs="Calibri"/>
              <w:b/>
              <w:sz w:val="20"/>
              <w:szCs w:val="28"/>
            </w:rPr>
            <w:t xml:space="preserve"> </w:t>
          </w:r>
          <w:r w:rsidR="00340C3B" w:rsidRPr="00340C3B">
            <w:rPr>
              <w:rFonts w:ascii="Times New Roman" w:hAnsi="Times New Roman"/>
              <w:b/>
              <w:sz w:val="20"/>
              <w:szCs w:val="28"/>
            </w:rPr>
            <w:t>Родевич</w:t>
          </w:r>
          <w:r w:rsidR="00340C3B" w:rsidRPr="00340C3B">
            <w:rPr>
              <w:rFonts w:ascii="Bell MT" w:hAnsi="Bell MT" w:cs="Calibri"/>
              <w:b/>
              <w:sz w:val="20"/>
              <w:szCs w:val="28"/>
            </w:rPr>
            <w:t xml:space="preserve"> </w:t>
          </w:r>
          <w:r w:rsidR="00340C3B" w:rsidRPr="00340C3B">
            <w:rPr>
              <w:rFonts w:ascii="Times New Roman" w:hAnsi="Times New Roman"/>
              <w:b/>
              <w:sz w:val="20"/>
              <w:szCs w:val="28"/>
            </w:rPr>
            <w:t>Н</w:t>
          </w:r>
          <w:r w:rsidR="00340C3B" w:rsidRPr="00340C3B">
            <w:rPr>
              <w:rFonts w:ascii="Bell MT" w:hAnsi="Bell MT" w:cs="Calibri"/>
              <w:b/>
              <w:sz w:val="20"/>
              <w:szCs w:val="28"/>
            </w:rPr>
            <w:t>.</w:t>
          </w:r>
          <w:r w:rsidR="00340C3B" w:rsidRPr="00340C3B">
            <w:rPr>
              <w:rFonts w:ascii="Times New Roman" w:hAnsi="Times New Roman"/>
              <w:b/>
              <w:sz w:val="20"/>
              <w:szCs w:val="28"/>
            </w:rPr>
            <w:t>И</w:t>
          </w:r>
          <w:r w:rsidR="00340C3B" w:rsidRPr="00340C3B">
            <w:rPr>
              <w:rFonts w:ascii="Bell MT" w:hAnsi="Bell MT" w:cs="Calibri"/>
              <w:b/>
              <w:sz w:val="20"/>
              <w:szCs w:val="28"/>
            </w:rPr>
            <w:t>.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 xml:space="preserve">  </w:t>
          </w:r>
        </w:p>
        <w:p w:rsidR="00766B24" w:rsidRPr="003B0BB1" w:rsidRDefault="00C1080C" w:rsidP="00F270C7">
          <w:pPr>
            <w:spacing w:after="0" w:line="240" w:lineRule="auto"/>
            <w:ind w:right="-539" w:firstLine="34"/>
            <w:rPr>
              <w:rFonts w:asciiTheme="minorHAnsi" w:hAnsiTheme="minorHAnsi" w:cs="Calibri"/>
              <w:sz w:val="20"/>
              <w:szCs w:val="28"/>
            </w:rPr>
          </w:pPr>
          <w:r>
            <w:rPr>
              <w:rFonts w:ascii="Bell MT" w:hAnsi="Bell MT" w:cs="Calibri"/>
              <w:sz w:val="20"/>
              <w:szCs w:val="28"/>
            </w:rPr>
            <w:t>231</w:t>
          </w:r>
          <w:r w:rsidRPr="00C1080C">
            <w:rPr>
              <w:rFonts w:ascii="Bell MT" w:hAnsi="Bell MT" w:cs="Calibri"/>
              <w:sz w:val="20"/>
              <w:szCs w:val="28"/>
            </w:rPr>
            <w:t xml:space="preserve">281 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г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Лида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,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ул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Грюнвальдская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, 1,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оф</w:t>
          </w:r>
          <w:r w:rsidR="00340C3B" w:rsidRPr="00340C3B">
            <w:rPr>
              <w:rFonts w:ascii="Times New Roman" w:hAnsi="Times New Roman"/>
              <w:sz w:val="20"/>
              <w:szCs w:val="28"/>
            </w:rPr>
            <w:t>ис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 2</w:t>
          </w:r>
          <w:r w:rsidR="003B0BB1">
            <w:rPr>
              <w:rFonts w:asciiTheme="minorHAnsi" w:hAnsiTheme="minorHAnsi" w:cs="Calibri"/>
              <w:sz w:val="20"/>
              <w:szCs w:val="28"/>
            </w:rPr>
            <w:t>4</w:t>
          </w:r>
        </w:p>
        <w:p w:rsidR="00C1080C" w:rsidRDefault="00766B24" w:rsidP="00F270C7">
          <w:pPr>
            <w:spacing w:after="0" w:line="240" w:lineRule="auto"/>
            <w:ind w:right="34" w:firstLine="34"/>
            <w:rPr>
              <w:rFonts w:asciiTheme="minorHAnsi" w:hAnsiTheme="minorHAnsi" w:cs="Calibri"/>
              <w:sz w:val="20"/>
              <w:szCs w:val="28"/>
            </w:rPr>
          </w:pPr>
          <w:r w:rsidRPr="00340C3B">
            <w:rPr>
              <w:rFonts w:ascii="Times New Roman" w:hAnsi="Times New Roman"/>
              <w:sz w:val="20"/>
              <w:szCs w:val="28"/>
            </w:rPr>
            <w:t>УНП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590</w:t>
          </w:r>
          <w:r w:rsidR="00340C3B" w:rsidRPr="00340C3B">
            <w:rPr>
              <w:rFonts w:ascii="Bell MT" w:hAnsi="Bell MT" w:cs="Calibri"/>
              <w:sz w:val="20"/>
              <w:szCs w:val="28"/>
            </w:rPr>
            <w:t>906419</w:t>
          </w:r>
        </w:p>
        <w:p w:rsidR="00766B24" w:rsidRPr="00AA4D2E" w:rsidRDefault="00C1080C" w:rsidP="00F270C7">
          <w:pPr>
            <w:spacing w:after="0" w:line="240" w:lineRule="auto"/>
            <w:ind w:right="34" w:firstLine="34"/>
            <w:rPr>
              <w:rFonts w:ascii="Bell MT" w:hAnsi="Bell MT" w:cs="Calibri"/>
              <w:sz w:val="20"/>
              <w:szCs w:val="28"/>
            </w:rPr>
          </w:pPr>
          <w:r>
            <w:rPr>
              <w:rFonts w:ascii="Bell MT" w:hAnsi="Bell MT" w:cs="Calibri"/>
              <w:sz w:val="20"/>
              <w:szCs w:val="28"/>
              <w:lang w:val="en-US"/>
            </w:rPr>
            <w:t>BY</w:t>
          </w:r>
          <w:r w:rsidRPr="00AA4D2E">
            <w:rPr>
              <w:rFonts w:ascii="Bell MT" w:hAnsi="Bell MT" w:cs="Calibri"/>
              <w:sz w:val="20"/>
              <w:szCs w:val="28"/>
            </w:rPr>
            <w:t xml:space="preserve">73 </w:t>
          </w:r>
          <w:r>
            <w:rPr>
              <w:rFonts w:ascii="Bell MT" w:hAnsi="Bell MT" w:cs="Calibri"/>
              <w:sz w:val="20"/>
              <w:szCs w:val="28"/>
              <w:lang w:val="en-US"/>
            </w:rPr>
            <w:t>BLBB</w:t>
          </w:r>
          <w:r w:rsidRPr="00AA4D2E">
            <w:rPr>
              <w:rFonts w:ascii="Bell MT" w:hAnsi="Bell MT" w:cs="Calibri"/>
              <w:sz w:val="20"/>
              <w:szCs w:val="28"/>
            </w:rPr>
            <w:t xml:space="preserve"> 3013 0590 9064 1900 1001</w:t>
          </w:r>
        </w:p>
        <w:p w:rsidR="00766B24" w:rsidRPr="00340C3B" w:rsidRDefault="00340C3B" w:rsidP="00F270C7">
          <w:pPr>
            <w:spacing w:after="0" w:line="240" w:lineRule="auto"/>
            <w:ind w:right="-539" w:firstLine="34"/>
            <w:rPr>
              <w:rFonts w:ascii="Bell MT" w:hAnsi="Bell MT" w:cs="Calibri"/>
              <w:sz w:val="20"/>
              <w:szCs w:val="28"/>
            </w:rPr>
          </w:pPr>
          <w:r w:rsidRPr="00340C3B">
            <w:rPr>
              <w:rFonts w:ascii="Times New Roman" w:hAnsi="Times New Roman"/>
              <w:sz w:val="20"/>
              <w:szCs w:val="28"/>
            </w:rPr>
            <w:t>ЦБУ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№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228  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ОАО</w:t>
          </w:r>
          <w:r w:rsidR="00766B24" w:rsidRPr="00340C3B">
            <w:rPr>
              <w:rFonts w:ascii="Bell MT" w:hAnsi="Bell MT" w:cs="Calibri"/>
              <w:sz w:val="20"/>
              <w:szCs w:val="28"/>
            </w:rPr>
            <w:t xml:space="preserve"> </w:t>
          </w:r>
          <w:r w:rsidR="00766B24" w:rsidRPr="00340C3B">
            <w:rPr>
              <w:rFonts w:ascii="Bell MT" w:hAnsi="Bell MT" w:cs="Bell MT"/>
              <w:sz w:val="20"/>
              <w:szCs w:val="28"/>
            </w:rPr>
            <w:t>«</w:t>
          </w:r>
          <w:r w:rsidR="00766B24" w:rsidRPr="00340C3B">
            <w:rPr>
              <w:rFonts w:ascii="Times New Roman" w:hAnsi="Times New Roman"/>
              <w:sz w:val="20"/>
              <w:szCs w:val="28"/>
            </w:rPr>
            <w:t>Белинвестбанк</w:t>
          </w:r>
          <w:r w:rsidR="00766B24" w:rsidRPr="00340C3B">
            <w:rPr>
              <w:rFonts w:ascii="Bell MT" w:hAnsi="Bell MT" w:cs="Bell MT"/>
              <w:sz w:val="20"/>
              <w:szCs w:val="28"/>
            </w:rPr>
            <w:t>»</w:t>
          </w:r>
        </w:p>
        <w:p w:rsidR="00315C08" w:rsidRPr="00766201" w:rsidRDefault="00766B24" w:rsidP="00C1080C">
          <w:pPr>
            <w:spacing w:after="0" w:line="240" w:lineRule="auto"/>
            <w:ind w:right="-539" w:firstLine="34"/>
            <w:rPr>
              <w:rFonts w:ascii="Bell MT" w:hAnsi="Bell MT"/>
            </w:rPr>
          </w:pPr>
          <w:r w:rsidRPr="00340C3B">
            <w:rPr>
              <w:rFonts w:ascii="Times New Roman" w:hAnsi="Times New Roman"/>
              <w:sz w:val="20"/>
              <w:szCs w:val="28"/>
            </w:rPr>
            <w:t>г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Pr="00340C3B">
            <w:rPr>
              <w:rFonts w:ascii="Times New Roman" w:hAnsi="Times New Roman"/>
              <w:sz w:val="20"/>
              <w:szCs w:val="28"/>
            </w:rPr>
            <w:t>Лида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, </w:t>
          </w:r>
          <w:r w:rsidRPr="00340C3B">
            <w:rPr>
              <w:rFonts w:ascii="Times New Roman" w:hAnsi="Times New Roman"/>
              <w:sz w:val="20"/>
              <w:szCs w:val="28"/>
            </w:rPr>
            <w:t>ул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Pr="00340C3B">
            <w:rPr>
              <w:rFonts w:ascii="Times New Roman" w:hAnsi="Times New Roman"/>
              <w:sz w:val="20"/>
              <w:szCs w:val="28"/>
            </w:rPr>
            <w:t>Мицкевича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39, </w:t>
          </w:r>
          <w:r w:rsidRPr="00340C3B">
            <w:rPr>
              <w:rFonts w:ascii="Times New Roman" w:hAnsi="Times New Roman"/>
              <w:sz w:val="20"/>
              <w:szCs w:val="28"/>
            </w:rPr>
            <w:t>код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</w:t>
          </w:r>
          <w:r w:rsidR="00C1080C">
            <w:rPr>
              <w:rFonts w:ascii="Bell MT" w:hAnsi="Bell MT" w:cs="Calibri"/>
              <w:sz w:val="20"/>
              <w:szCs w:val="28"/>
              <w:lang w:val="en-US"/>
            </w:rPr>
            <w:t>BLBBBY</w:t>
          </w:r>
          <w:r w:rsidR="00C1080C" w:rsidRPr="00766201">
            <w:rPr>
              <w:rFonts w:ascii="Bell MT" w:hAnsi="Bell MT" w:cs="Calibri"/>
              <w:sz w:val="20"/>
              <w:szCs w:val="28"/>
            </w:rPr>
            <w:t>2</w:t>
          </w:r>
          <w:r w:rsidR="00C1080C">
            <w:rPr>
              <w:rFonts w:ascii="Bell MT" w:hAnsi="Bell MT" w:cs="Calibri"/>
              <w:sz w:val="20"/>
              <w:szCs w:val="28"/>
              <w:lang w:val="en-US"/>
            </w:rPr>
            <w:t>X</w:t>
          </w:r>
        </w:p>
      </w:tc>
    </w:tr>
  </w:tbl>
  <w:p w:rsidR="00743694" w:rsidRPr="00E73B97" w:rsidRDefault="00743694" w:rsidP="00743694">
    <w:pPr>
      <w:spacing w:after="0" w:line="240" w:lineRule="auto"/>
      <w:ind w:right="34"/>
      <w:rPr>
        <w:rFonts w:cs="Calibri"/>
        <w:b/>
        <w:sz w:val="20"/>
        <w:szCs w:val="28"/>
      </w:rPr>
    </w:pPr>
    <w:r>
      <w:tab/>
    </w:r>
    <w:r w:rsidRPr="00982028">
      <w:t xml:space="preserve">                                                             </w:t>
    </w:r>
  </w:p>
  <w:p w:rsidR="00CC2971" w:rsidRDefault="00CC2971" w:rsidP="00743694">
    <w:pPr>
      <w:pStyle w:val="a3"/>
      <w:tabs>
        <w:tab w:val="clear" w:pos="4677"/>
        <w:tab w:val="clear" w:pos="9355"/>
        <w:tab w:val="left" w:pos="3585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289"/>
    <w:multiLevelType w:val="hybridMultilevel"/>
    <w:tmpl w:val="6E122304"/>
    <w:lvl w:ilvl="0" w:tplc="77624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472"/>
    <w:multiLevelType w:val="hybridMultilevel"/>
    <w:tmpl w:val="31EC7152"/>
    <w:lvl w:ilvl="0" w:tplc="D0747DFE">
      <w:start w:val="1"/>
      <w:numFmt w:val="decimal"/>
      <w:lvlText w:val="%1."/>
      <w:lvlJc w:val="left"/>
      <w:pPr>
        <w:ind w:left="720" w:hanging="360"/>
      </w:pPr>
      <w:rPr>
        <w:rFonts w:eastAsia="SimHe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C2971"/>
    <w:rsid w:val="0003767A"/>
    <w:rsid w:val="00064215"/>
    <w:rsid w:val="000A4C00"/>
    <w:rsid w:val="00142F58"/>
    <w:rsid w:val="0019106A"/>
    <w:rsid w:val="001D4FC8"/>
    <w:rsid w:val="001D621B"/>
    <w:rsid w:val="00266F04"/>
    <w:rsid w:val="00284210"/>
    <w:rsid w:val="002A72ED"/>
    <w:rsid w:val="002D4FA2"/>
    <w:rsid w:val="00315C08"/>
    <w:rsid w:val="00340C3B"/>
    <w:rsid w:val="003471B3"/>
    <w:rsid w:val="00393A4B"/>
    <w:rsid w:val="00396795"/>
    <w:rsid w:val="003B0BB1"/>
    <w:rsid w:val="003F3D8D"/>
    <w:rsid w:val="003F4132"/>
    <w:rsid w:val="00430909"/>
    <w:rsid w:val="004A325C"/>
    <w:rsid w:val="004C2655"/>
    <w:rsid w:val="005843C1"/>
    <w:rsid w:val="00595227"/>
    <w:rsid w:val="00694ADC"/>
    <w:rsid w:val="006A026D"/>
    <w:rsid w:val="006A77E5"/>
    <w:rsid w:val="00743694"/>
    <w:rsid w:val="00766201"/>
    <w:rsid w:val="00766B24"/>
    <w:rsid w:val="0079467D"/>
    <w:rsid w:val="007D0275"/>
    <w:rsid w:val="008076F7"/>
    <w:rsid w:val="00836E77"/>
    <w:rsid w:val="00896C05"/>
    <w:rsid w:val="008C2341"/>
    <w:rsid w:val="00972BE0"/>
    <w:rsid w:val="00982028"/>
    <w:rsid w:val="009F1864"/>
    <w:rsid w:val="009F1CA7"/>
    <w:rsid w:val="00A36712"/>
    <w:rsid w:val="00A55BA3"/>
    <w:rsid w:val="00A7360E"/>
    <w:rsid w:val="00A93B9D"/>
    <w:rsid w:val="00A9760B"/>
    <w:rsid w:val="00AA4D2E"/>
    <w:rsid w:val="00AB2350"/>
    <w:rsid w:val="00B13900"/>
    <w:rsid w:val="00B42A5D"/>
    <w:rsid w:val="00B57EED"/>
    <w:rsid w:val="00BE3772"/>
    <w:rsid w:val="00C1080C"/>
    <w:rsid w:val="00C477B4"/>
    <w:rsid w:val="00C62C0D"/>
    <w:rsid w:val="00CB354F"/>
    <w:rsid w:val="00CB7022"/>
    <w:rsid w:val="00CC2971"/>
    <w:rsid w:val="00D20290"/>
    <w:rsid w:val="00D621C7"/>
    <w:rsid w:val="00DB2274"/>
    <w:rsid w:val="00DC0427"/>
    <w:rsid w:val="00E33676"/>
    <w:rsid w:val="00E3663A"/>
    <w:rsid w:val="00E72A2D"/>
    <w:rsid w:val="00E73B97"/>
    <w:rsid w:val="00E916B9"/>
    <w:rsid w:val="00ED0DAF"/>
    <w:rsid w:val="00EF5795"/>
    <w:rsid w:val="00F270C7"/>
    <w:rsid w:val="00F27700"/>
    <w:rsid w:val="00F4069D"/>
    <w:rsid w:val="00F50A76"/>
    <w:rsid w:val="00F76577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971"/>
  </w:style>
  <w:style w:type="paragraph" w:styleId="a5">
    <w:name w:val="footer"/>
    <w:basedOn w:val="a"/>
    <w:link w:val="a6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971"/>
  </w:style>
  <w:style w:type="paragraph" w:styleId="a7">
    <w:name w:val="Balloon Text"/>
    <w:basedOn w:val="a"/>
    <w:link w:val="a8"/>
    <w:uiPriority w:val="99"/>
    <w:semiHidden/>
    <w:unhideWhenUsed/>
    <w:rsid w:val="00CC29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2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84210"/>
    <w:pPr>
      <w:autoSpaceDE w:val="0"/>
      <w:autoSpaceDN w:val="0"/>
      <w:spacing w:after="0" w:line="240" w:lineRule="auto"/>
      <w:ind w:right="-1192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284210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284210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rsid w:val="00284210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31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620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971"/>
  </w:style>
  <w:style w:type="paragraph" w:styleId="a5">
    <w:name w:val="footer"/>
    <w:basedOn w:val="a"/>
    <w:link w:val="a6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971"/>
  </w:style>
  <w:style w:type="paragraph" w:styleId="a7">
    <w:name w:val="Balloon Text"/>
    <w:basedOn w:val="a"/>
    <w:link w:val="a8"/>
    <w:uiPriority w:val="99"/>
    <w:semiHidden/>
    <w:unhideWhenUsed/>
    <w:rsid w:val="00CC29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2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84210"/>
    <w:pPr>
      <w:autoSpaceDE w:val="0"/>
      <w:autoSpaceDN w:val="0"/>
      <w:spacing w:after="0" w:line="240" w:lineRule="auto"/>
      <w:ind w:right="-1192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284210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284210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rsid w:val="00284210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31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2016-05-26T16:24:00Z</cp:lastPrinted>
  <dcterms:created xsi:type="dcterms:W3CDTF">2018-01-11T09:47:00Z</dcterms:created>
  <dcterms:modified xsi:type="dcterms:W3CDTF">2018-01-11T09:47:00Z</dcterms:modified>
</cp:coreProperties>
</file>