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32" w:rsidRPr="00A45B32" w:rsidRDefault="00A45B32" w:rsidP="00A45B32">
      <w:pPr>
        <w:rPr>
          <w:b/>
          <w:color w:val="FF0000"/>
        </w:rPr>
      </w:pPr>
      <w:r w:rsidRPr="00A45B32">
        <w:rPr>
          <w:b/>
          <w:color w:val="FF0000"/>
        </w:rPr>
        <w:t>CIAO ITALIA!</w:t>
      </w:r>
    </w:p>
    <w:p w:rsidR="00970B30" w:rsidRDefault="00A45B32" w:rsidP="00A45B32">
      <w:r>
        <w:t>Экскурсии: Вена → Флоренция → Рим → Ватикан → Венеция</w:t>
      </w:r>
    </w:p>
    <w:p w:rsidR="00A45B32" w:rsidRDefault="00A45B32" w:rsidP="00A45B32">
      <w:r w:rsidRPr="00A45B32">
        <w:t>Продолжительность: 7 дней</w:t>
      </w:r>
      <w:bookmarkStart w:id="0" w:name="_GoBack"/>
      <w:bookmarkEnd w:id="0"/>
    </w:p>
    <w:p w:rsidR="00A45B32" w:rsidRDefault="00A45B32" w:rsidP="00A45B32">
      <w:r>
        <w:t>График заездов</w:t>
      </w:r>
      <w:r>
        <w:t>:</w:t>
      </w:r>
    </w:p>
    <w:p w:rsidR="00A45B32" w:rsidRDefault="00A45B32" w:rsidP="00A45B32">
      <w:r>
        <w:t>19 февраля</w:t>
      </w:r>
      <w:r>
        <w:t xml:space="preserve"> </w:t>
      </w:r>
      <w:r>
        <w:t xml:space="preserve">637 </w:t>
      </w:r>
      <w:proofErr w:type="spellStart"/>
      <w:r>
        <w:t>бел.руб</w:t>
      </w:r>
      <w:proofErr w:type="spellEnd"/>
      <w:r>
        <w:t xml:space="preserve"> </w:t>
      </w:r>
    </w:p>
    <w:p w:rsidR="00A45B32" w:rsidRDefault="00A45B32" w:rsidP="00A45B32">
      <w:r>
        <w:t>05 марта</w:t>
      </w:r>
      <w:r>
        <w:t xml:space="preserve"> </w:t>
      </w:r>
      <w:r>
        <w:t xml:space="preserve">637 </w:t>
      </w:r>
      <w:proofErr w:type="spellStart"/>
      <w:r>
        <w:t>бел.руб</w:t>
      </w:r>
      <w:proofErr w:type="spellEnd"/>
      <w:r>
        <w:t xml:space="preserve"> </w:t>
      </w:r>
    </w:p>
    <w:p w:rsidR="00A45B32" w:rsidRDefault="00A45B32" w:rsidP="00A45B32">
      <w:r>
        <w:t>26 марта</w:t>
      </w:r>
      <w:r>
        <w:t xml:space="preserve"> </w:t>
      </w:r>
      <w:r>
        <w:t xml:space="preserve">637 </w:t>
      </w:r>
      <w:proofErr w:type="spellStart"/>
      <w:r>
        <w:t>бел.руб</w:t>
      </w:r>
      <w:proofErr w:type="spellEnd"/>
      <w:r>
        <w:t xml:space="preserve"> </w:t>
      </w:r>
    </w:p>
    <w:p w:rsidR="00A45B32" w:rsidRDefault="00A45B32" w:rsidP="00A45B32">
      <w:r>
        <w:t>07 мая</w:t>
      </w:r>
      <w:r>
        <w:t xml:space="preserve"> </w:t>
      </w:r>
      <w:r>
        <w:t xml:space="preserve">637 </w:t>
      </w:r>
      <w:proofErr w:type="spellStart"/>
      <w:r>
        <w:t>бел.руб</w:t>
      </w:r>
      <w:proofErr w:type="spellEnd"/>
    </w:p>
    <w:p w:rsidR="00A45B32" w:rsidRDefault="00A45B32" w:rsidP="00A45B32">
      <w:r>
        <w:t>Тур</w:t>
      </w:r>
    </w:p>
    <w:p w:rsidR="00A45B32" w:rsidRDefault="00A45B32" w:rsidP="00A45B32">
      <w:r>
        <w:t>1</w:t>
      </w:r>
      <w:r>
        <w:t>день</w:t>
      </w:r>
    </w:p>
    <w:p w:rsidR="00A45B32" w:rsidRDefault="00A45B32" w:rsidP="00A45B32">
      <w:r>
        <w:t>Выезд из Минска. Транзитный переезд по территории Беларуси и Польши. Прибытие на ночлег в транзитный отель в Польше.</w:t>
      </w:r>
    </w:p>
    <w:p w:rsidR="00A45B32" w:rsidRDefault="00A45B32" w:rsidP="00A45B32">
      <w:r>
        <w:t>2</w:t>
      </w:r>
      <w:r>
        <w:t>день</w:t>
      </w:r>
    </w:p>
    <w:p w:rsidR="00A45B32" w:rsidRDefault="00A45B32" w:rsidP="00A45B32">
      <w:r>
        <w:t>Завтрак. Отправление в Австрию. Обзорная экскурсия по Вене. В Вену едут любители оперы, фанаты музеев и просто влюбленные парочки. Этот город по праву считается одним из самых очаровательных центров Европы -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всемирно известной Венской Опере, город стал культурной столицей Европы. Свободное время. Отправление в Италию. Ночной переезд.</w:t>
      </w:r>
    </w:p>
    <w:p w:rsidR="00A45B32" w:rsidRDefault="00A45B32" w:rsidP="00A45B32">
      <w:r>
        <w:t>3</w:t>
      </w:r>
      <w:r>
        <w:t>день</w:t>
      </w:r>
    </w:p>
    <w:p w:rsidR="00A45B32" w:rsidRDefault="00A45B32" w:rsidP="00A45B32">
      <w:r>
        <w:t xml:space="preserve">Прибытие в Италию. Обзорная экскурсия по Флоренции. Столица Тосканы и бывшая столица Итальянской Республики Флоренция, расположен на холмах по берегам реки </w:t>
      </w:r>
      <w:proofErr w:type="spellStart"/>
      <w:r>
        <w:t>Арно</w:t>
      </w:r>
      <w:proofErr w:type="spellEnd"/>
      <w:r>
        <w:t xml:space="preserve"> — очень древний город, основанный в 59 году до н. э. Юлием Цезарем. Город по праву называют родиной Возрождения. Во Флоренции сохранилось великое множество памятников той, величайшей эпохи, причем практически все они сосредоточены в совсем небольшом историческом центре города. По количеству дошедших до нас историко-архитектурных памятников, обширных коллекций произведений искусства Флоренцию по праву считают городом — музеем и называют «Афинами Италии». Возможно посещение </w:t>
      </w:r>
      <w:proofErr w:type="spellStart"/>
      <w:r>
        <w:t>Piazzale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Uffizi</w:t>
      </w:r>
      <w:proofErr w:type="spellEnd"/>
      <w:r>
        <w:t xml:space="preserve"> (за доплату) в свободное время. Ужин и ночлег в отеле под Флоренцией.</w:t>
      </w:r>
    </w:p>
    <w:p w:rsidR="00A45B32" w:rsidRDefault="00A45B32" w:rsidP="00A45B32">
      <w:r>
        <w:t>4</w:t>
      </w:r>
      <w:r>
        <w:t>день</w:t>
      </w:r>
    </w:p>
    <w:p w:rsidR="00A45B32" w:rsidRDefault="00A45B32" w:rsidP="00A45B32">
      <w:r>
        <w:t xml:space="preserve">Завтрак. Выезд в Рим. Пешеходная экскурсия по Риму. Как областной центр </w:t>
      </w:r>
      <w:proofErr w:type="spellStart"/>
      <w:r>
        <w:t>Лацио</w:t>
      </w:r>
      <w:proofErr w:type="spellEnd"/>
      <w:r>
        <w:t>, Рим входит в центральный регион Италии, расположен на семи холмах, по обеим сторонам реки Тибр, недалеко от Средиземного моря. 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средневековых замков и серебряную музыку фонтанов эпохи Барокко. Теперь каждый турист знает, что «все дороги ведут в Рим», и старается хотя бы однажды посетить этот город. Посещение Ватикана - самое миниатюрное государство мира, резиденция папы Римского. Ужин, ночлег в отеле под Флоренцией.</w:t>
      </w:r>
    </w:p>
    <w:p w:rsidR="00A45B32" w:rsidRDefault="00A45B32" w:rsidP="00A45B32">
      <w:r>
        <w:t>5</w:t>
      </w:r>
      <w:r>
        <w:t>день</w:t>
      </w:r>
    </w:p>
    <w:p w:rsidR="00A45B32" w:rsidRDefault="00A45B32" w:rsidP="00A45B32">
      <w:r>
        <w:t xml:space="preserve">Завтрак. Прибытие в Венецию. Обзорная экскурсия по Венеции. Венеция, столица области </w:t>
      </w:r>
      <w:proofErr w:type="spellStart"/>
      <w:r>
        <w:t>Венето</w:t>
      </w:r>
      <w:proofErr w:type="spellEnd"/>
      <w:r>
        <w:t xml:space="preserve">, построена на берегу одноимённой лагуны на 122 островах Адриатического моря, связанных 400 мостами. Это настоящий </w:t>
      </w:r>
      <w:r>
        <w:lastRenderedPageBreak/>
        <w:t xml:space="preserve">город-памятник, где абсолютно любое здание может претендовать на звание исторического. Поэтому неудивительно, что вся старая часть Венеции и ее лагуна включены в Список всемирного наследия ЮНЕСКО. Сам по себе город на воде - уже достопримечательность, но кроме архитектурного чуда, выраженного в органичном сочетании сохранившихся старинных зданий с причудливой витиеватостью каналов, лодочного транспорта и артистичных </w:t>
      </w:r>
      <w:proofErr w:type="spellStart"/>
      <w:r>
        <w:t>гандольеров</w:t>
      </w:r>
      <w:proofErr w:type="spellEnd"/>
      <w:r>
        <w:t>, стоит обратить внимание на специфику венецианского искусства, представленного в зодчестве и изобразительном искусстве. Свободное время. Возможность катания на гондолах, посещение мастерской стеклодувов. Ночной переезд.</w:t>
      </w:r>
    </w:p>
    <w:p w:rsidR="00A45B32" w:rsidRDefault="00A45B32" w:rsidP="00A45B32">
      <w:r>
        <w:t>6</w:t>
      </w:r>
      <w:r>
        <w:t>день</w:t>
      </w:r>
    </w:p>
    <w:p w:rsidR="00A45B32" w:rsidRDefault="00A45B32" w:rsidP="00A45B32">
      <w:r>
        <w:t xml:space="preserve">Прибытие в Австрию/Чехию. Заезд в </w:t>
      </w:r>
      <w:proofErr w:type="spellStart"/>
      <w:r>
        <w:t>аутлет</w:t>
      </w:r>
      <w:proofErr w:type="spellEnd"/>
      <w:r>
        <w:t>. Свободное время. Ночлег в транзитном отеле в Польше.</w:t>
      </w:r>
    </w:p>
    <w:p w:rsidR="00A45B32" w:rsidRDefault="00A45B32" w:rsidP="00A45B32">
      <w:r>
        <w:t>7</w:t>
      </w:r>
      <w:r>
        <w:t>день</w:t>
      </w:r>
    </w:p>
    <w:p w:rsidR="00A45B32" w:rsidRDefault="00A45B32" w:rsidP="00A45B32">
      <w:r>
        <w:t>Завтрак. Транзитный переезд по территории Беларуси и Польши. Прибытие в Беларусь.</w:t>
      </w:r>
    </w:p>
    <w:p w:rsidR="00A45B32" w:rsidRDefault="00A45B32" w:rsidP="00A45B32">
      <w:r>
        <w:t xml:space="preserve">При желании посещения во Флоренции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Uffizi</w:t>
      </w:r>
      <w:proofErr w:type="spellEnd"/>
      <w:r>
        <w:t xml:space="preserve"> или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Pitti</w:t>
      </w:r>
      <w:proofErr w:type="spellEnd"/>
      <w:r>
        <w:t xml:space="preserve">, это необходимо указывать при бронировании за 2 недели до начала тура. Аренда гондолы 120 </w:t>
      </w:r>
      <w:proofErr w:type="spellStart"/>
      <w:r>
        <w:t>eur</w:t>
      </w:r>
      <w:proofErr w:type="spellEnd"/>
      <w:r>
        <w:t xml:space="preserve"> (за мах 6 чел.); билет на катер в Венеции 7 </w:t>
      </w:r>
      <w:proofErr w:type="spellStart"/>
      <w:r>
        <w:t>eur</w:t>
      </w:r>
      <w:proofErr w:type="spellEnd"/>
      <w:r>
        <w:t xml:space="preserve"> в одну сторону; входные билеты от 15 до 25 </w:t>
      </w:r>
      <w:proofErr w:type="spellStart"/>
      <w:r>
        <w:t>eur</w:t>
      </w:r>
      <w:proofErr w:type="spellEnd"/>
      <w:r>
        <w:t xml:space="preserve">; наушники 3 </w:t>
      </w:r>
      <w:proofErr w:type="spellStart"/>
      <w:r>
        <w:t>eur</w:t>
      </w:r>
      <w:proofErr w:type="spellEnd"/>
      <w:r>
        <w:t xml:space="preserve">; проезд на общественном транспорте 2 </w:t>
      </w:r>
      <w:proofErr w:type="spellStart"/>
      <w:r>
        <w:t>eur</w:t>
      </w:r>
      <w:proofErr w:type="spellEnd"/>
      <w:r>
        <w:t xml:space="preserve"> в одну сторону</w:t>
      </w:r>
    </w:p>
    <w:p w:rsidR="00A45B32" w:rsidRDefault="00A45B32" w:rsidP="00A45B32">
      <w:r>
        <w:t>Доводим до общего сведения: в поездках по Европе в автобусах чай и кофе не предлагаются. Это запрещено нормами передвижения транспорта по странам Шенгена, невыполнение этого требования влечет оплаты больших штрафов.</w:t>
      </w:r>
    </w:p>
    <w:p w:rsidR="00A45B32" w:rsidRPr="00A45B32" w:rsidRDefault="00A45B32" w:rsidP="00A45B32">
      <w:pPr>
        <w:rPr>
          <w:b/>
        </w:rPr>
      </w:pPr>
      <w:r>
        <w:rPr>
          <w:b/>
        </w:rPr>
        <w:t>В стоимость входит:</w:t>
      </w:r>
    </w:p>
    <w:p w:rsidR="00A45B32" w:rsidRDefault="00A45B32" w:rsidP="00A45B32">
      <w:r>
        <w:t xml:space="preserve">проезд автобусом </w:t>
      </w:r>
      <w:proofErr w:type="spellStart"/>
      <w:r>
        <w:t>еврокласса</w:t>
      </w:r>
      <w:proofErr w:type="spellEnd"/>
    </w:p>
    <w:p w:rsidR="00A45B32" w:rsidRDefault="00A45B32" w:rsidP="00A45B32">
      <w:r>
        <w:t>обзорные экскурсии по маршруту</w:t>
      </w:r>
    </w:p>
    <w:p w:rsidR="00A45B32" w:rsidRDefault="00A45B32" w:rsidP="00A45B32">
      <w:r>
        <w:t>проживание в отелях 2*/3* по маршруту в 2-3х местных номерах</w:t>
      </w:r>
    </w:p>
    <w:p w:rsidR="00A45B32" w:rsidRDefault="00A45B32" w:rsidP="00A45B32">
      <w:r>
        <w:t>завтраки в транзитных отелях</w:t>
      </w:r>
    </w:p>
    <w:p w:rsidR="00A45B32" w:rsidRDefault="00A45B32" w:rsidP="00A45B32">
      <w:r>
        <w:t>завтраки и ужины в отеле на территории Италии</w:t>
      </w:r>
    </w:p>
    <w:p w:rsidR="00A45B32" w:rsidRDefault="00A45B32" w:rsidP="00A45B32">
      <w:r w:rsidRPr="00A45B32">
        <w:rPr>
          <w:b/>
        </w:rPr>
        <w:t>В стоимость не входит</w:t>
      </w:r>
      <w:r>
        <w:t>:</w:t>
      </w:r>
    </w:p>
    <w:p w:rsidR="00A45B32" w:rsidRDefault="00A45B32" w:rsidP="00A45B32">
      <w:r>
        <w:t xml:space="preserve">туристическая услуга 25 BYN, в </w:t>
      </w:r>
      <w:proofErr w:type="spellStart"/>
      <w:r>
        <w:t>т.ч</w:t>
      </w:r>
      <w:proofErr w:type="spellEnd"/>
      <w:r>
        <w:t>. НДС (20%)</w:t>
      </w:r>
    </w:p>
    <w:p w:rsidR="00A45B32" w:rsidRDefault="00A45B32" w:rsidP="00A45B32">
      <w:r>
        <w:t>консульский сбор + мед. страховка</w:t>
      </w:r>
    </w:p>
    <w:p w:rsidR="00A45B32" w:rsidRDefault="00A45B32" w:rsidP="00A45B32">
      <w:r>
        <w:t>билет на водный катер в Венеции</w:t>
      </w:r>
    </w:p>
    <w:p w:rsidR="00A45B32" w:rsidRDefault="00A45B32" w:rsidP="00A45B32">
      <w:r>
        <w:t>входные билеты</w:t>
      </w:r>
    </w:p>
    <w:p w:rsidR="00A45B32" w:rsidRDefault="00A45B32" w:rsidP="00A45B32">
      <w:r>
        <w:t>проезд на транспорте</w:t>
      </w:r>
    </w:p>
    <w:p w:rsidR="00A45B32" w:rsidRDefault="00A45B32" w:rsidP="00A45B32">
      <w:r>
        <w:t>наушники для экскурсий (города, музеи)</w:t>
      </w:r>
    </w:p>
    <w:p w:rsidR="00A45B32" w:rsidRDefault="00A45B32" w:rsidP="00A45B32">
      <w:r>
        <w:t>Доплата за одноместное размещение</w:t>
      </w:r>
    </w:p>
    <w:p w:rsidR="00A45B32" w:rsidRDefault="00A45B32" w:rsidP="00A45B32">
      <w:r>
        <w:t>Дополнительно</w:t>
      </w:r>
    </w:p>
    <w:p w:rsidR="00A45B32" w:rsidRDefault="00A45B32" w:rsidP="00A45B32"/>
    <w:p w:rsidR="00A45B32" w:rsidRDefault="00A45B32" w:rsidP="00A45B32">
      <w:r>
        <w:t>В отелях в Италии взимается налог на пребывание! Он оплачивается туристами самостоятельно по прибытию в отель по 1,5-2 евро/сутки в зависимости от региона!</w:t>
      </w:r>
    </w:p>
    <w:sectPr w:rsidR="00A45B32" w:rsidSect="00A45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32"/>
    <w:rsid w:val="00970B30"/>
    <w:rsid w:val="00A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7309-DAC7-4FF1-9317-F9B12EB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2080056774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165834181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44138879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155773842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37528196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  <w:divsChild>
                <w:div w:id="123793992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314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870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4232594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29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61259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389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225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2017-01-26T08:52:00Z</dcterms:created>
  <dcterms:modified xsi:type="dcterms:W3CDTF">2017-01-26T08:54:00Z</dcterms:modified>
</cp:coreProperties>
</file>