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39" w:rsidRPr="00117039" w:rsidRDefault="00117039" w:rsidP="00174C45">
      <w:pPr>
        <w:jc w:val="center"/>
        <w:rPr>
          <w:rFonts w:ascii="Monotype Corsiva" w:hAnsi="Monotype Corsiva" w:cs="Arial"/>
          <w:b/>
          <w:i/>
          <w:szCs w:val="40"/>
          <w:u w:val="single"/>
        </w:rPr>
      </w:pPr>
    </w:p>
    <w:p w:rsidR="006B549E" w:rsidRPr="00925CCE" w:rsidRDefault="00C02D25" w:rsidP="00925CCE">
      <w:pPr>
        <w:pStyle w:val="2"/>
        <w:jc w:val="center"/>
        <w:rPr>
          <w:rFonts w:ascii="Comic Sans MS" w:hAnsi="Comic Sans MS" w:cs="Arial"/>
          <w:i w:val="0"/>
          <w:color w:val="FF0000"/>
          <w:sz w:val="40"/>
          <w:szCs w:val="40"/>
        </w:rPr>
      </w:pPr>
      <w:proofErr w:type="spellStart"/>
      <w:r w:rsidRPr="00925CCE">
        <w:rPr>
          <w:rFonts w:ascii="Comic Sans MS" w:hAnsi="Comic Sans MS" w:cs="Arial"/>
          <w:i w:val="0"/>
          <w:color w:val="FF0000"/>
          <w:sz w:val="40"/>
          <w:szCs w:val="40"/>
        </w:rPr>
        <w:t>Краков-Новогодний</w:t>
      </w:r>
      <w:proofErr w:type="spellEnd"/>
      <w:r w:rsidRPr="00925CCE">
        <w:rPr>
          <w:rFonts w:ascii="Comic Sans MS" w:hAnsi="Comic Sans MS" w:cs="Arial"/>
          <w:i w:val="0"/>
          <w:color w:val="FF0000"/>
          <w:sz w:val="40"/>
          <w:szCs w:val="40"/>
        </w:rPr>
        <w:t xml:space="preserve"> город королей 2017</w:t>
      </w:r>
    </w:p>
    <w:p w:rsidR="006B549E" w:rsidRPr="00925CCE" w:rsidRDefault="006854AC" w:rsidP="00925CCE">
      <w:pPr>
        <w:jc w:val="center"/>
        <w:rPr>
          <w:rFonts w:ascii="Arial" w:hAnsi="Arial" w:cs="Arial"/>
          <w:sz w:val="32"/>
          <w:szCs w:val="32"/>
        </w:rPr>
      </w:pPr>
      <w:r w:rsidRPr="00925CCE">
        <w:rPr>
          <w:rFonts w:ascii="Arial" w:hAnsi="Arial" w:cs="Arial"/>
          <w:sz w:val="32"/>
          <w:szCs w:val="32"/>
        </w:rPr>
        <w:t>30.12.2016 – 03.01.2017</w:t>
      </w:r>
    </w:p>
    <w:p w:rsidR="008308C7" w:rsidRPr="005962AD" w:rsidRDefault="008308C7" w:rsidP="00725C5D">
      <w:pPr>
        <w:ind w:right="-334"/>
        <w:rPr>
          <w:rFonts w:ascii="Verdana" w:hAnsi="Verdana"/>
          <w:sz w:val="18"/>
          <w:szCs w:val="28"/>
        </w:rPr>
      </w:pPr>
    </w:p>
    <w:tbl>
      <w:tblPr>
        <w:tblW w:w="1091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9827"/>
      </w:tblGrid>
      <w:tr w:rsidR="006B549E" w:rsidRPr="00925CCE" w:rsidTr="00ED5F63">
        <w:trPr>
          <w:trHeight w:val="403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C7" w:rsidRPr="00925CCE" w:rsidRDefault="008308C7" w:rsidP="0092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  <w:p w:rsidR="006B549E" w:rsidRPr="00925CCE" w:rsidRDefault="006B549E" w:rsidP="0092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30.12</w:t>
            </w:r>
            <w:r w:rsidR="005962AD" w:rsidRPr="00925CCE">
              <w:rPr>
                <w:rFonts w:ascii="Arial" w:hAnsi="Arial" w:cs="Arial"/>
                <w:sz w:val="18"/>
                <w:szCs w:val="18"/>
              </w:rPr>
              <w:t>.16</w:t>
            </w: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9E" w:rsidRPr="00925CCE" w:rsidRDefault="006B549E" w:rsidP="005962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Выезд из Минска 17:00 ч. Транзит по территории РБ, РП.</w:t>
            </w:r>
          </w:p>
        </w:tc>
      </w:tr>
      <w:tr w:rsidR="006B549E" w:rsidRPr="00925CCE" w:rsidTr="00ED5F63">
        <w:trPr>
          <w:trHeight w:val="964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C7" w:rsidRPr="00925CCE" w:rsidRDefault="008308C7" w:rsidP="0092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  <w:p w:rsidR="006B549E" w:rsidRPr="00925CCE" w:rsidRDefault="006B549E" w:rsidP="0092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  <w:r w:rsidRPr="00925CCE">
              <w:rPr>
                <w:rFonts w:ascii="Arial" w:hAnsi="Arial" w:cs="Arial"/>
                <w:sz w:val="18"/>
                <w:szCs w:val="18"/>
              </w:rPr>
              <w:t>.12</w:t>
            </w:r>
            <w:r w:rsidR="005962AD" w:rsidRPr="00925CCE">
              <w:rPr>
                <w:rFonts w:ascii="Arial" w:hAnsi="Arial" w:cs="Arial"/>
                <w:sz w:val="18"/>
                <w:szCs w:val="18"/>
              </w:rPr>
              <w:t>.16</w:t>
            </w: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45" w:rsidRPr="00925CCE" w:rsidRDefault="006B549E" w:rsidP="00925CCE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Краков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 утром. </w:t>
            </w:r>
            <w:r w:rsidR="008308C7" w:rsidRPr="00925CCE">
              <w:rPr>
                <w:rFonts w:ascii="Arial" w:hAnsi="Arial" w:cs="Arial"/>
                <w:b/>
                <w:sz w:val="18"/>
                <w:szCs w:val="18"/>
              </w:rPr>
              <w:t xml:space="preserve">Обзорная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пешеходная экскурсия по Старому городу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Краков сохраняет настоящую польскую самобытность, в нем на каждом шагу отражения насыщенной событиями польской истории. Королевский замок на </w:t>
            </w:r>
            <w:proofErr w:type="spellStart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Вавеле</w:t>
            </w:r>
            <w:proofErr w:type="spellEnd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, место коронации польских королей - Кафедральный собор, торговые ряды </w:t>
            </w:r>
            <w:proofErr w:type="spellStart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Сукеницы</w:t>
            </w:r>
            <w:proofErr w:type="spellEnd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; один из старейших и престижнейших учебных заведений Европы  - </w:t>
            </w:r>
            <w:proofErr w:type="spellStart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Ягел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онский</w:t>
            </w:r>
            <w:proofErr w:type="spellEnd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университет, а также  </w:t>
            </w:r>
            <w:proofErr w:type="spellStart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Мариацкий</w:t>
            </w:r>
            <w:proofErr w:type="spellEnd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костел с алтарем Вита </w:t>
            </w:r>
            <w:proofErr w:type="spellStart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Ствоша</w:t>
            </w:r>
            <w:proofErr w:type="spellEnd"/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. Свободное время. </w:t>
            </w:r>
            <w:proofErr w:type="spellStart"/>
            <w:r w:rsidRPr="00925CCE">
              <w:rPr>
                <w:rFonts w:ascii="Arial" w:hAnsi="Arial" w:cs="Arial"/>
                <w:sz w:val="18"/>
                <w:szCs w:val="18"/>
              </w:rPr>
              <w:t>Отдых.</w:t>
            </w:r>
            <w:r w:rsidR="00174C45" w:rsidRPr="00925CCE">
              <w:rPr>
                <w:rFonts w:ascii="Arial" w:hAnsi="Arial" w:cs="Arial"/>
                <w:sz w:val="18"/>
                <w:szCs w:val="18"/>
              </w:rPr>
              <w:t>Поготовка</w:t>
            </w:r>
            <w:proofErr w:type="spellEnd"/>
            <w:r w:rsidR="00174C45" w:rsidRPr="00925CCE">
              <w:rPr>
                <w:rFonts w:ascii="Arial" w:hAnsi="Arial" w:cs="Arial"/>
                <w:sz w:val="18"/>
                <w:szCs w:val="18"/>
              </w:rPr>
              <w:t xml:space="preserve"> к встрече Нового Года.</w:t>
            </w:r>
          </w:p>
          <w:p w:rsidR="006B549E" w:rsidRPr="00925CCE" w:rsidRDefault="008308C7" w:rsidP="00925CCE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Новогодний ужин в одном из ресторанов города</w:t>
            </w:r>
            <w:r w:rsidR="000C6449" w:rsidRPr="00925CCE">
              <w:rPr>
                <w:rFonts w:ascii="Arial" w:hAnsi="Arial" w:cs="Arial"/>
                <w:sz w:val="18"/>
                <w:szCs w:val="18"/>
              </w:rPr>
              <w:t xml:space="preserve"> (по желанию, за дополнительную плату</w:t>
            </w:r>
            <w:r w:rsidR="001F7449" w:rsidRPr="00925CCE">
              <w:rPr>
                <w:rFonts w:ascii="Arial" w:hAnsi="Arial" w:cs="Arial"/>
                <w:sz w:val="18"/>
                <w:szCs w:val="18"/>
              </w:rPr>
              <w:t>). Возможные варианты</w:t>
            </w:r>
            <w:r w:rsidR="000C6449" w:rsidRPr="00925CCE">
              <w:rPr>
                <w:rFonts w:ascii="Arial" w:hAnsi="Arial" w:cs="Arial"/>
                <w:sz w:val="18"/>
                <w:szCs w:val="18"/>
              </w:rPr>
              <w:t>: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 ресторан отеля “</w:t>
            </w:r>
            <w:r w:rsidRPr="00925CCE">
              <w:rPr>
                <w:rFonts w:ascii="Arial" w:hAnsi="Arial" w:cs="Arial"/>
                <w:sz w:val="18"/>
                <w:szCs w:val="18"/>
                <w:lang w:val="en-US"/>
              </w:rPr>
              <w:t>NOVOTELCENTRUM</w:t>
            </w:r>
            <w:r w:rsidRPr="00925CCE">
              <w:rPr>
                <w:rFonts w:ascii="Arial" w:hAnsi="Arial" w:cs="Arial"/>
                <w:sz w:val="18"/>
                <w:szCs w:val="18"/>
              </w:rPr>
              <w:t>”, ресторан “</w:t>
            </w:r>
            <w:r w:rsidRPr="00925CCE">
              <w:rPr>
                <w:rFonts w:ascii="Arial" w:hAnsi="Arial" w:cs="Arial"/>
                <w:sz w:val="18"/>
                <w:szCs w:val="18"/>
                <w:lang w:val="en-US"/>
              </w:rPr>
              <w:t>MIODIVINO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0C6449" w:rsidRPr="00925CCE">
              <w:rPr>
                <w:rFonts w:ascii="Arial" w:hAnsi="Arial" w:cs="Arial"/>
                <w:sz w:val="18"/>
                <w:szCs w:val="18"/>
                <w:lang w:val="be-BY"/>
              </w:rPr>
              <w:t>(стоимости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 и меню уточняются</w:t>
            </w:r>
            <w:r w:rsidRPr="00925CCE">
              <w:rPr>
                <w:rFonts w:ascii="Arial" w:hAnsi="Arial" w:cs="Arial"/>
                <w:sz w:val="18"/>
                <w:szCs w:val="18"/>
                <w:lang w:val="be-BY"/>
              </w:rPr>
              <w:t>)</w:t>
            </w:r>
            <w:r w:rsidR="000C6449" w:rsidRPr="00925CCE">
              <w:rPr>
                <w:rFonts w:ascii="Arial" w:hAnsi="Arial" w:cs="Arial"/>
                <w:sz w:val="18"/>
                <w:szCs w:val="18"/>
                <w:lang w:val="be-BY"/>
              </w:rPr>
              <w:t>.</w:t>
            </w:r>
          </w:p>
          <w:p w:rsidR="001F7449" w:rsidRPr="00925CCE" w:rsidRDefault="001F7449" w:rsidP="00925CCE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  <w:lang w:val="be-BY"/>
              </w:rPr>
              <w:t>Ночлег</w:t>
            </w:r>
            <w:r w:rsidR="005962AD" w:rsidRPr="00925CCE">
              <w:rPr>
                <w:rFonts w:ascii="Arial" w:hAnsi="Arial" w:cs="Arial"/>
                <w:b/>
                <w:sz w:val="18"/>
                <w:szCs w:val="18"/>
                <w:lang w:val="be-BY"/>
              </w:rPr>
              <w:t>.</w:t>
            </w:r>
          </w:p>
        </w:tc>
      </w:tr>
      <w:tr w:rsidR="006B549E" w:rsidRPr="00925CCE" w:rsidTr="00ED5F63">
        <w:trPr>
          <w:trHeight w:val="78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C7" w:rsidRPr="00925CCE" w:rsidRDefault="00ED5F63" w:rsidP="0092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8308C7" w:rsidRPr="00925CC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</w:p>
          <w:p w:rsidR="006B549E" w:rsidRPr="00925CCE" w:rsidRDefault="00ED5F63" w:rsidP="00925CCE">
            <w:pPr>
              <w:pStyle w:val="a3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01.01.17</w:t>
            </w: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7" w:rsidRPr="00925CCE" w:rsidRDefault="006B549E" w:rsidP="00925CCE">
            <w:pPr>
              <w:tabs>
                <w:tab w:val="left" w:pos="9355"/>
              </w:tabs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8308C7" w:rsidRPr="00925CCE">
              <w:rPr>
                <w:rFonts w:ascii="Arial" w:hAnsi="Arial" w:cs="Arial"/>
                <w:b/>
                <w:sz w:val="18"/>
                <w:szCs w:val="18"/>
              </w:rPr>
              <w:t>оздний завтрак. Свободный день</w:t>
            </w:r>
            <w:r w:rsidR="008308C7" w:rsidRPr="00925CCE">
              <w:rPr>
                <w:rFonts w:ascii="Arial" w:hAnsi="Arial" w:cs="Arial"/>
                <w:sz w:val="18"/>
                <w:szCs w:val="18"/>
              </w:rPr>
              <w:t>.</w:t>
            </w:r>
            <w:r w:rsidR="008308C7" w:rsidRPr="00925CCE">
              <w:rPr>
                <w:rFonts w:ascii="Arial" w:hAnsi="Arial" w:cs="Arial"/>
                <w:b/>
                <w:sz w:val="18"/>
                <w:szCs w:val="18"/>
              </w:rPr>
              <w:t>Для желающих:</w:t>
            </w:r>
          </w:p>
          <w:p w:rsidR="006B549E" w:rsidRPr="00925CCE" w:rsidRDefault="006B549E" w:rsidP="00925CCE">
            <w:pPr>
              <w:pStyle w:val="a3"/>
              <w:numPr>
                <w:ilvl w:val="0"/>
                <w:numId w:val="3"/>
              </w:numPr>
              <w:spacing w:line="0" w:lineRule="atLeast"/>
              <w:ind w:left="176" w:hanging="2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Посещение аквапарка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(входные билеты за дополнительную оплату) 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море впеч</w:t>
            </w:r>
            <w:r w:rsidR="008308C7" w:rsidRPr="00925CCE">
              <w:rPr>
                <w:rFonts w:ascii="Arial" w:hAnsi="Arial" w:cs="Arial"/>
                <w:color w:val="000000"/>
                <w:sz w:val="18"/>
                <w:szCs w:val="18"/>
              </w:rPr>
              <w:t>атлений и адреналина! Горки и «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трубы»</w:t>
            </w:r>
            <w:r w:rsidR="008308C7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аквапаркасоставляют около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768 метров по-настоящему  крутого спуска. Гидромассаж – настоящий бальзам для мышц и суставов. «Дикая река» </w:t>
            </w:r>
            <w:r w:rsidR="008308C7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это</w:t>
            </w:r>
            <w:r w:rsidR="008308C7" w:rsidRPr="00925CCE">
              <w:rPr>
                <w:rFonts w:ascii="Arial" w:hAnsi="Arial" w:cs="Arial"/>
                <w:color w:val="000000"/>
                <w:sz w:val="18"/>
                <w:szCs w:val="18"/>
              </w:rPr>
              <w:t>т аттракцион не оставит равнодушным никого!</w:t>
            </w:r>
            <w:r w:rsidR="000C6449" w:rsidRPr="00925CCE">
              <w:rPr>
                <w:rFonts w:ascii="Arial" w:hAnsi="Arial" w:cs="Arial"/>
                <w:color w:val="000000"/>
                <w:sz w:val="18"/>
                <w:szCs w:val="18"/>
              </w:rPr>
              <w:t>(Время работы: 10:00-22:00)</w:t>
            </w:r>
          </w:p>
          <w:p w:rsidR="006854AC" w:rsidRPr="00925CCE" w:rsidRDefault="008308C7" w:rsidP="00925CCE">
            <w:pPr>
              <w:pStyle w:val="a3"/>
              <w:numPr>
                <w:ilvl w:val="0"/>
                <w:numId w:val="3"/>
              </w:numPr>
              <w:spacing w:line="0" w:lineRule="atLeast"/>
              <w:ind w:left="176" w:hanging="2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Прогулка в Закопане на целый день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(20 </w:t>
            </w:r>
            <w:r w:rsidR="006854AC" w:rsidRPr="00925CCE">
              <w:rPr>
                <w:rFonts w:ascii="Arial" w:hAnsi="Arial" w:cs="Arial"/>
                <w:sz w:val="18"/>
                <w:szCs w:val="18"/>
              </w:rPr>
              <w:t>€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, желающим необходимо подтвердить поездку </w:t>
            </w:r>
            <w:r w:rsidR="000C6449" w:rsidRPr="00925CCE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20</w:t>
            </w:r>
            <w:r w:rsidR="006854AC" w:rsidRPr="00925CCE">
              <w:rPr>
                <w:rFonts w:ascii="Arial" w:hAnsi="Arial" w:cs="Arial"/>
                <w:b/>
                <w:color w:val="000000"/>
                <w:sz w:val="18"/>
                <w:szCs w:val="18"/>
              </w:rPr>
              <w:t>.12.2016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C6449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Время </w:t>
            </w:r>
            <w:r w:rsidR="00975E02" w:rsidRPr="00925CCE">
              <w:rPr>
                <w:rFonts w:ascii="Arial" w:hAnsi="Arial" w:cs="Arial"/>
                <w:color w:val="000000"/>
                <w:sz w:val="18"/>
                <w:szCs w:val="18"/>
              </w:rPr>
              <w:t>отправления</w:t>
            </w:r>
            <w:r w:rsidR="000C6449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: 10:30-11:00. 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роезд рейсовым автобу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сом Краков-Закопане-Краков (2 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ч.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одну сторону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). Встреча </w:t>
            </w:r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группы 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в Закопане представителем</w:t>
            </w:r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компании «</w:t>
            </w:r>
            <w:proofErr w:type="spellStart"/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>ЭкологияТур</w:t>
            </w:r>
            <w:proofErr w:type="spellEnd"/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>». О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знак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омительная прогулка по курорту: 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уютная центральная улица </w:t>
            </w:r>
            <w:proofErr w:type="spellStart"/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>Крупувка</w:t>
            </w:r>
            <w:proofErr w:type="spellEnd"/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заснеженные </w:t>
            </w:r>
            <w:r w:rsidR="00DB7822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лыжные трассы </w:t>
            </w:r>
            <w:r w:rsidR="00C829CA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разного уровня сложности, рынок с богатым выбором колоритных сувениров, аппетитные польские закуски и 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согревающие </w:t>
            </w:r>
            <w:r w:rsidR="00C829CA" w:rsidRPr="00925CCE">
              <w:rPr>
                <w:rFonts w:ascii="Arial" w:hAnsi="Arial" w:cs="Arial"/>
                <w:color w:val="000000"/>
                <w:sz w:val="18"/>
                <w:szCs w:val="18"/>
              </w:rPr>
              <w:t>традиционные напитки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морозце! </w:t>
            </w:r>
            <w:r w:rsidR="008016F9" w:rsidRPr="00925CCE">
              <w:rPr>
                <w:rFonts w:ascii="Arial" w:hAnsi="Arial" w:cs="Arial"/>
                <w:color w:val="000000"/>
                <w:sz w:val="18"/>
                <w:szCs w:val="18"/>
              </w:rPr>
              <w:t>Свободное время</w:t>
            </w:r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 (возможность подняться на гору </w:t>
            </w:r>
            <w:proofErr w:type="spellStart"/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>Губалувка</w:t>
            </w:r>
            <w:proofErr w:type="spellEnd"/>
            <w:r w:rsidR="00BF5480" w:rsidRPr="00925CCE">
              <w:rPr>
                <w:rFonts w:ascii="Arial" w:hAnsi="Arial" w:cs="Arial"/>
                <w:color w:val="000000"/>
                <w:sz w:val="18"/>
                <w:szCs w:val="18"/>
              </w:rPr>
              <w:t>, посетить аквапарк)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. Выезд в Краков.  </w:t>
            </w:r>
          </w:p>
          <w:p w:rsidR="001F7449" w:rsidRPr="00925CCE" w:rsidRDefault="001F7449" w:rsidP="00925CCE">
            <w:pPr>
              <w:pStyle w:val="a3"/>
              <w:numPr>
                <w:ilvl w:val="0"/>
                <w:numId w:val="3"/>
              </w:numPr>
              <w:spacing w:line="0" w:lineRule="atLeast"/>
              <w:ind w:left="176" w:hanging="2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BF5480" w:rsidRPr="00925CCE">
              <w:rPr>
                <w:rFonts w:ascii="Arial" w:hAnsi="Arial" w:cs="Arial"/>
                <w:b/>
                <w:sz w:val="18"/>
                <w:szCs w:val="18"/>
              </w:rPr>
              <w:t>есплатная</w:t>
            </w:r>
            <w:r w:rsidR="006B549E" w:rsidRPr="00925CCE">
              <w:rPr>
                <w:rFonts w:ascii="Arial" w:hAnsi="Arial" w:cs="Arial"/>
                <w:b/>
                <w:sz w:val="18"/>
                <w:szCs w:val="18"/>
              </w:rPr>
              <w:t xml:space="preserve"> пешеходная экскурсия</w:t>
            </w:r>
            <w:r w:rsidR="001368F5" w:rsidRPr="00925CCE">
              <w:rPr>
                <w:rFonts w:ascii="Arial" w:hAnsi="Arial" w:cs="Arial"/>
                <w:sz w:val="18"/>
                <w:szCs w:val="18"/>
              </w:rPr>
              <w:t xml:space="preserve"> (1,5 ч)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 во второй половине дня-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="00C317C1" w:rsidRPr="00925CCE">
              <w:rPr>
                <w:rFonts w:ascii="Arial" w:hAnsi="Arial" w:cs="Arial"/>
                <w:b/>
                <w:sz w:val="18"/>
                <w:szCs w:val="18"/>
              </w:rPr>
              <w:t>Казимеж</w:t>
            </w:r>
            <w:proofErr w:type="spellEnd"/>
            <w:r w:rsidR="00C317C1" w:rsidRPr="00925CCE">
              <w:rPr>
                <w:rFonts w:ascii="Arial" w:hAnsi="Arial" w:cs="Arial"/>
                <w:b/>
                <w:sz w:val="18"/>
                <w:szCs w:val="18"/>
              </w:rPr>
              <w:t xml:space="preserve"> – еврейский квартал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368F5" w:rsidRPr="00925CC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6B549E" w:rsidRPr="00925CCE">
              <w:rPr>
                <w:rFonts w:ascii="Arial" w:hAnsi="Arial" w:cs="Arial"/>
                <w:sz w:val="18"/>
                <w:szCs w:val="18"/>
              </w:rPr>
              <w:t>Казимеж</w:t>
            </w:r>
            <w:proofErr w:type="spellEnd"/>
            <w:r w:rsidR="006B549E" w:rsidRPr="00925CCE">
              <w:rPr>
                <w:rFonts w:ascii="Arial" w:hAnsi="Arial" w:cs="Arial"/>
                <w:sz w:val="18"/>
                <w:szCs w:val="18"/>
              </w:rPr>
              <w:t xml:space="preserve"> является центром двух культур – христианской и еврейской. Это место контрастов и незабываемой атмосферы (ул. Широкая и синагоги Старая, Рему и Поппера, дом Елены Рубинштейн, еврейская </w:t>
            </w:r>
            <w:proofErr w:type="spellStart"/>
            <w:r w:rsidR="006B549E" w:rsidRPr="00925CCE">
              <w:rPr>
                <w:rFonts w:ascii="Arial" w:hAnsi="Arial" w:cs="Arial"/>
                <w:sz w:val="18"/>
                <w:szCs w:val="18"/>
              </w:rPr>
              <w:t>мыква</w:t>
            </w:r>
            <w:proofErr w:type="spellEnd"/>
            <w:r w:rsidR="006B549E" w:rsidRPr="00925CCE">
              <w:rPr>
                <w:rFonts w:ascii="Arial" w:hAnsi="Arial" w:cs="Arial"/>
                <w:sz w:val="18"/>
                <w:szCs w:val="18"/>
              </w:rPr>
              <w:t xml:space="preserve"> - ритуальная баня для мужчин и женщин, синагога </w:t>
            </w:r>
            <w:r w:rsidR="006854AC" w:rsidRPr="00925CCE">
              <w:rPr>
                <w:rFonts w:ascii="Arial" w:hAnsi="Arial" w:cs="Arial"/>
                <w:sz w:val="18"/>
                <w:szCs w:val="18"/>
              </w:rPr>
              <w:t>Исаака, ул. Юзефа с кафе «</w:t>
            </w:r>
            <w:proofErr w:type="spellStart"/>
            <w:r w:rsidR="006854AC" w:rsidRPr="00925CCE">
              <w:rPr>
                <w:rFonts w:ascii="Arial" w:hAnsi="Arial" w:cs="Arial"/>
                <w:sz w:val="18"/>
                <w:szCs w:val="18"/>
              </w:rPr>
              <w:t>Стайня</w:t>
            </w:r>
            <w:proofErr w:type="spellEnd"/>
            <w:r w:rsidR="006B549E" w:rsidRPr="00925CCE">
              <w:rPr>
                <w:rFonts w:ascii="Arial" w:hAnsi="Arial" w:cs="Arial"/>
                <w:sz w:val="18"/>
                <w:szCs w:val="18"/>
              </w:rPr>
              <w:t xml:space="preserve">» (кадры из фильма «Список </w:t>
            </w:r>
            <w:proofErr w:type="spellStart"/>
            <w:r w:rsidR="006B549E" w:rsidRPr="00925CCE">
              <w:rPr>
                <w:rFonts w:ascii="Arial" w:hAnsi="Arial" w:cs="Arial"/>
                <w:sz w:val="18"/>
                <w:szCs w:val="18"/>
              </w:rPr>
              <w:t>Шиндлера</w:t>
            </w:r>
            <w:proofErr w:type="spellEnd"/>
            <w:r w:rsidR="006B549E" w:rsidRPr="00925CCE">
              <w:rPr>
                <w:rFonts w:ascii="Arial" w:hAnsi="Arial" w:cs="Arial"/>
                <w:sz w:val="18"/>
                <w:szCs w:val="18"/>
              </w:rPr>
              <w:t xml:space="preserve">»), костел Тела Господня и многое другое). </w:t>
            </w:r>
          </w:p>
          <w:p w:rsidR="006B549E" w:rsidRPr="00925CCE" w:rsidRDefault="006B549E" w:rsidP="00925CCE">
            <w:pPr>
              <w:pStyle w:val="a3"/>
              <w:spacing w:line="0" w:lineRule="atLeast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Ночлег</w:t>
            </w:r>
            <w:r w:rsidR="006854AC" w:rsidRPr="00925C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49E" w:rsidRPr="00925CCE" w:rsidTr="00ED5F63">
        <w:trPr>
          <w:trHeight w:val="543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C7" w:rsidRPr="00925CCE" w:rsidRDefault="008308C7" w:rsidP="0092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4 день</w:t>
            </w:r>
          </w:p>
          <w:p w:rsidR="006B549E" w:rsidRPr="00925CCE" w:rsidRDefault="006B549E" w:rsidP="0092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 w:rsidRPr="00925CCE">
              <w:rPr>
                <w:rFonts w:ascii="Arial" w:hAnsi="Arial" w:cs="Arial"/>
                <w:sz w:val="18"/>
                <w:szCs w:val="18"/>
              </w:rPr>
              <w:t>.01</w:t>
            </w:r>
            <w:r w:rsidR="005962AD" w:rsidRPr="00925CCE">
              <w:rPr>
                <w:rFonts w:ascii="Arial" w:hAnsi="Arial" w:cs="Arial"/>
                <w:sz w:val="18"/>
                <w:szCs w:val="18"/>
              </w:rPr>
              <w:t>.</w:t>
            </w:r>
            <w:r w:rsidR="005962AD" w:rsidRPr="00925CC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9E" w:rsidRPr="00925CCE" w:rsidRDefault="006B549E" w:rsidP="00925CCE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. Выселение из отеля.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 xml:space="preserve">Экскурсия по </w:t>
            </w:r>
            <w:proofErr w:type="spellStart"/>
            <w:r w:rsidRPr="00925CCE">
              <w:rPr>
                <w:rFonts w:ascii="Arial" w:hAnsi="Arial" w:cs="Arial"/>
                <w:b/>
                <w:sz w:val="18"/>
                <w:szCs w:val="18"/>
              </w:rPr>
              <w:t>Величке</w:t>
            </w:r>
            <w:proofErr w:type="spellEnd"/>
            <w:r w:rsidRPr="00925CC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925CCE">
              <w:rPr>
                <w:rFonts w:ascii="Arial" w:hAnsi="Arial" w:cs="Arial"/>
                <w:sz w:val="18"/>
                <w:szCs w:val="18"/>
              </w:rPr>
              <w:t>Королевские соляные пещеры «</w:t>
            </w:r>
            <w:proofErr w:type="spellStart"/>
            <w:r w:rsidRPr="00925CCE">
              <w:rPr>
                <w:rFonts w:ascii="Arial" w:hAnsi="Arial" w:cs="Arial"/>
                <w:sz w:val="18"/>
                <w:szCs w:val="18"/>
              </w:rPr>
              <w:t>Величка</w:t>
            </w:r>
            <w:proofErr w:type="spellEnd"/>
            <w:r w:rsidRPr="00925CCE">
              <w:rPr>
                <w:rFonts w:ascii="Arial" w:hAnsi="Arial" w:cs="Arial"/>
                <w:sz w:val="18"/>
                <w:szCs w:val="18"/>
              </w:rPr>
              <w:t xml:space="preserve">» – уникальный подземный музей, входящий в список Мирового Наследия ЮНЕСКО. 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Экскурсия по копям длится 2,5 часа и проходит через украшенные скульптурами помещения и огромные залы с галереями и </w:t>
            </w:r>
            <w:r w:rsidR="006854AC" w:rsidRPr="00925CCE">
              <w:rPr>
                <w:rFonts w:ascii="Arial" w:hAnsi="Arial" w:cs="Arial"/>
                <w:color w:val="000000"/>
                <w:sz w:val="18"/>
                <w:szCs w:val="18"/>
              </w:rPr>
              <w:t>подземными озерами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 xml:space="preserve">. Возвращение в Краков. </w:t>
            </w:r>
            <w:r w:rsidRPr="00925C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Свободное время 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(около 3 ч</w:t>
            </w:r>
            <w:r w:rsidR="008016F9" w:rsidRPr="00925CC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5CCE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Возможность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посещения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 крупного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торгового центра «</w:t>
            </w:r>
            <w:proofErr w:type="spellStart"/>
            <w:r w:rsidRPr="00925CCE">
              <w:rPr>
                <w:rFonts w:ascii="Arial" w:hAnsi="Arial" w:cs="Arial"/>
                <w:b/>
                <w:sz w:val="18"/>
                <w:szCs w:val="18"/>
              </w:rPr>
              <w:t>Краковская</w:t>
            </w:r>
            <w:proofErr w:type="spellEnd"/>
            <w:r w:rsidRPr="00925CCE">
              <w:rPr>
                <w:rFonts w:ascii="Arial" w:hAnsi="Arial" w:cs="Arial"/>
                <w:b/>
                <w:sz w:val="18"/>
                <w:szCs w:val="18"/>
              </w:rPr>
              <w:t xml:space="preserve"> галерея»: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 270 магазинов известных брендов на площади 60</w:t>
            </w:r>
            <w:r w:rsidR="008016F9" w:rsidRPr="00925CCE">
              <w:rPr>
                <w:rFonts w:ascii="Arial" w:hAnsi="Arial" w:cs="Arial"/>
                <w:sz w:val="18"/>
                <w:szCs w:val="18"/>
              </w:rPr>
              <w:t xml:space="preserve"> тыс. </w:t>
            </w:r>
            <w:r w:rsidRPr="00925CCE">
              <w:rPr>
                <w:rFonts w:ascii="Arial" w:hAnsi="Arial" w:cs="Arial"/>
                <w:sz w:val="18"/>
                <w:szCs w:val="18"/>
              </w:rPr>
              <w:t>м.кв., кафе, рестораны, гипермаркет «</w:t>
            </w:r>
            <w:r w:rsidRPr="00925CCE">
              <w:rPr>
                <w:rFonts w:ascii="Arial" w:hAnsi="Arial" w:cs="Arial"/>
                <w:sz w:val="18"/>
                <w:szCs w:val="18"/>
                <w:lang w:val="en-US"/>
              </w:rPr>
              <w:t>Carrefour</w:t>
            </w:r>
            <w:r w:rsidRPr="00925CCE">
              <w:rPr>
                <w:rFonts w:ascii="Arial" w:hAnsi="Arial" w:cs="Arial"/>
                <w:sz w:val="18"/>
                <w:szCs w:val="18"/>
              </w:rPr>
              <w:t>», обменные пункты, площадки для детей.</w:t>
            </w:r>
          </w:p>
          <w:p w:rsidR="00BD6925" w:rsidRPr="00925CCE" w:rsidRDefault="006B549E" w:rsidP="00925CCE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 xml:space="preserve">Для желающих (за дополнительную оплату):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 xml:space="preserve">экскурсия 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с входным билетом в  музей </w:t>
            </w:r>
            <w:r w:rsidRPr="00925CCE">
              <w:rPr>
                <w:rFonts w:ascii="Arial" w:hAnsi="Arial" w:cs="Arial"/>
                <w:b/>
                <w:sz w:val="18"/>
                <w:szCs w:val="18"/>
              </w:rPr>
              <w:t>«Подземелья Рыночной Площади в Кракове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», (1,5 ч., не менее 15 чел., 10 </w:t>
            </w:r>
            <w:r w:rsidR="008016F9" w:rsidRPr="00925CCE">
              <w:rPr>
                <w:rFonts w:ascii="Arial" w:hAnsi="Arial" w:cs="Arial"/>
                <w:sz w:val="18"/>
                <w:szCs w:val="18"/>
              </w:rPr>
              <w:t>€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/чел.). Четыре метра вниз под главную площадь города – и окажетесь лицом к лицу с </w:t>
            </w:r>
            <w:r w:rsidR="008016F9" w:rsidRPr="00925CCE">
              <w:rPr>
                <w:rFonts w:ascii="Arial" w:hAnsi="Arial" w:cs="Arial"/>
                <w:sz w:val="18"/>
                <w:szCs w:val="18"/>
              </w:rPr>
              <w:t xml:space="preserve">настоящей </w:t>
            </w:r>
            <w:r w:rsidRPr="00925CCE">
              <w:rPr>
                <w:rFonts w:ascii="Arial" w:hAnsi="Arial" w:cs="Arial"/>
                <w:sz w:val="18"/>
                <w:szCs w:val="18"/>
              </w:rPr>
              <w:t xml:space="preserve">историей. Особенность этого музея древности в новациях - история веков здесь представлена в цветной современной обертке. Можно даже взвеситься на древних весах с деревянным полом и цепями. Вместо привычных килограммов вы узнаете, что весите, например, 4 камни, 12 фунтов, </w:t>
            </w:r>
          </w:p>
          <w:p w:rsidR="006B549E" w:rsidRPr="00925CCE" w:rsidRDefault="006B549E" w:rsidP="00925CCE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925CCE">
              <w:rPr>
                <w:rFonts w:ascii="Arial" w:hAnsi="Arial" w:cs="Arial"/>
                <w:sz w:val="18"/>
                <w:szCs w:val="18"/>
              </w:rPr>
              <w:t>краковскую</w:t>
            </w:r>
            <w:proofErr w:type="spellEnd"/>
            <w:r w:rsidRPr="00925CCE">
              <w:rPr>
                <w:rFonts w:ascii="Arial" w:hAnsi="Arial" w:cs="Arial"/>
                <w:sz w:val="18"/>
                <w:szCs w:val="18"/>
              </w:rPr>
              <w:t xml:space="preserve"> унцию, 1 </w:t>
            </w:r>
            <w:proofErr w:type="spellStart"/>
            <w:r w:rsidRPr="00925CCE">
              <w:rPr>
                <w:rFonts w:ascii="Arial" w:hAnsi="Arial" w:cs="Arial"/>
                <w:sz w:val="18"/>
                <w:szCs w:val="18"/>
              </w:rPr>
              <w:t>денар</w:t>
            </w:r>
            <w:proofErr w:type="spellEnd"/>
            <w:r w:rsidRPr="00925CCE">
              <w:rPr>
                <w:rFonts w:ascii="Arial" w:hAnsi="Arial" w:cs="Arial"/>
                <w:sz w:val="18"/>
                <w:szCs w:val="18"/>
              </w:rPr>
              <w:t>, 1 гран и 1 обол. </w:t>
            </w:r>
          </w:p>
          <w:p w:rsidR="006B549E" w:rsidRPr="00925CCE" w:rsidRDefault="006B549E" w:rsidP="00925CCE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Отъезд в Минск</w:t>
            </w:r>
            <w:r w:rsidR="001368F5" w:rsidRPr="00925C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B549E" w:rsidRPr="00925CCE" w:rsidTr="00ED5F63">
        <w:trPr>
          <w:trHeight w:val="356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C7" w:rsidRPr="00925CCE" w:rsidRDefault="008308C7" w:rsidP="0092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>5 день</w:t>
            </w:r>
          </w:p>
          <w:p w:rsidR="006B549E" w:rsidRPr="00925CCE" w:rsidRDefault="008308C7" w:rsidP="0092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03.01</w:t>
            </w:r>
            <w:r w:rsidR="005962AD" w:rsidRPr="00925CCE">
              <w:rPr>
                <w:rFonts w:ascii="Arial" w:hAnsi="Arial" w:cs="Arial"/>
                <w:sz w:val="18"/>
                <w:szCs w:val="18"/>
              </w:rPr>
              <w:t>.17</w:t>
            </w: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9E" w:rsidRPr="00925CCE" w:rsidRDefault="006B549E" w:rsidP="00925CCE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b/>
                <w:sz w:val="18"/>
                <w:szCs w:val="18"/>
              </w:rPr>
              <w:t xml:space="preserve">Прибытие в Минск </w:t>
            </w:r>
            <w:r w:rsidR="00ED5F63" w:rsidRPr="00925CCE">
              <w:rPr>
                <w:rFonts w:ascii="Arial" w:hAnsi="Arial" w:cs="Arial"/>
                <w:b/>
                <w:sz w:val="18"/>
                <w:szCs w:val="18"/>
              </w:rPr>
              <w:t>рано утром.</w:t>
            </w:r>
          </w:p>
        </w:tc>
      </w:tr>
    </w:tbl>
    <w:p w:rsidR="006B549E" w:rsidRPr="00925CCE" w:rsidRDefault="006B549E" w:rsidP="008016F9">
      <w:pPr>
        <w:ind w:left="-142" w:right="-180"/>
        <w:jc w:val="both"/>
        <w:rPr>
          <w:rFonts w:ascii="Arial" w:hAnsi="Arial" w:cs="Arial"/>
          <w:sz w:val="18"/>
          <w:szCs w:val="18"/>
        </w:rPr>
      </w:pPr>
      <w:r w:rsidRPr="00925CCE">
        <w:rPr>
          <w:rFonts w:ascii="Arial" w:hAnsi="Arial" w:cs="Arial"/>
          <w:b/>
          <w:sz w:val="18"/>
          <w:szCs w:val="18"/>
        </w:rPr>
        <w:t>Внимание</w:t>
      </w:r>
      <w:r w:rsidR="00925CCE">
        <w:rPr>
          <w:rFonts w:ascii="Arial" w:hAnsi="Arial" w:cs="Arial"/>
          <w:i/>
          <w:sz w:val="18"/>
          <w:szCs w:val="18"/>
        </w:rPr>
        <w:t>:</w:t>
      </w:r>
      <w:r w:rsidR="00925CCE">
        <w:rPr>
          <w:rFonts w:ascii="Arial" w:hAnsi="Arial" w:cs="Arial"/>
          <w:sz w:val="18"/>
          <w:szCs w:val="18"/>
        </w:rPr>
        <w:t>расчетное время в отеле:14:00</w:t>
      </w:r>
      <w:r w:rsidRPr="00925CCE">
        <w:rPr>
          <w:rFonts w:ascii="Arial" w:hAnsi="Arial" w:cs="Arial"/>
          <w:sz w:val="18"/>
          <w:szCs w:val="18"/>
        </w:rPr>
        <w:t xml:space="preserve"> при заселении, 12:00при выселении. Порядок экскурсий может быть изменен.</w:t>
      </w:r>
    </w:p>
    <w:p w:rsidR="006B549E" w:rsidRPr="00925CCE" w:rsidRDefault="006B549E" w:rsidP="006B549E">
      <w:pPr>
        <w:tabs>
          <w:tab w:val="left" w:pos="10156"/>
        </w:tabs>
        <w:ind w:left="-142" w:right="-192"/>
        <w:jc w:val="both"/>
        <w:rPr>
          <w:rFonts w:ascii="Arial" w:hAnsi="Arial" w:cs="Arial"/>
          <w:b/>
          <w:sz w:val="4"/>
        </w:rPr>
      </w:pPr>
    </w:p>
    <w:p w:rsidR="006B549E" w:rsidRPr="00925CCE" w:rsidRDefault="006B549E" w:rsidP="00925CCE">
      <w:pPr>
        <w:tabs>
          <w:tab w:val="left" w:pos="10156"/>
        </w:tabs>
        <w:ind w:left="-142" w:right="-192"/>
        <w:jc w:val="both"/>
        <w:rPr>
          <w:rFonts w:ascii="Arial" w:hAnsi="Arial" w:cs="Arial"/>
          <w:sz w:val="18"/>
          <w:szCs w:val="18"/>
        </w:rPr>
      </w:pPr>
      <w:r w:rsidRPr="00925CCE">
        <w:rPr>
          <w:rFonts w:ascii="Arial" w:hAnsi="Arial" w:cs="Arial"/>
          <w:b/>
          <w:sz w:val="18"/>
          <w:szCs w:val="18"/>
        </w:rPr>
        <w:t xml:space="preserve">Отель </w:t>
      </w:r>
      <w:proofErr w:type="spellStart"/>
      <w:r w:rsidRPr="00925CCE">
        <w:rPr>
          <w:rFonts w:ascii="Arial" w:hAnsi="Arial" w:cs="Arial"/>
          <w:b/>
          <w:sz w:val="18"/>
          <w:szCs w:val="18"/>
          <w:u w:val="single"/>
          <w:lang w:val="en-US"/>
        </w:rPr>
        <w:t>IbisHotelCentrumKrakow</w:t>
      </w:r>
      <w:proofErr w:type="spellEnd"/>
      <w:r w:rsidR="008016F9" w:rsidRPr="00925CCE">
        <w:rPr>
          <w:rFonts w:ascii="Arial" w:hAnsi="Arial" w:cs="Arial"/>
          <w:b/>
          <w:sz w:val="18"/>
          <w:szCs w:val="18"/>
          <w:u w:val="single"/>
        </w:rPr>
        <w:t>:</w:t>
      </w:r>
      <w:r w:rsidRPr="00925CCE">
        <w:rPr>
          <w:rFonts w:ascii="Arial" w:hAnsi="Arial" w:cs="Arial"/>
          <w:sz w:val="18"/>
          <w:szCs w:val="18"/>
        </w:rPr>
        <w:t xml:space="preserve"> (</w:t>
      </w:r>
      <w:hyperlink r:id="rId5" w:history="1"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http</w:t>
        </w:r>
        <w:r w:rsidR="00925CCE" w:rsidRPr="00DA7DF4">
          <w:rPr>
            <w:rStyle w:val="a4"/>
            <w:rFonts w:ascii="Arial" w:hAnsi="Arial" w:cs="Arial"/>
            <w:sz w:val="18"/>
            <w:szCs w:val="18"/>
          </w:rPr>
          <w:t>://</w:t>
        </w:r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="00925CCE" w:rsidRPr="00DA7DF4">
          <w:rPr>
            <w:rStyle w:val="a4"/>
            <w:rFonts w:ascii="Arial" w:hAnsi="Arial" w:cs="Arial"/>
            <w:sz w:val="18"/>
            <w:szCs w:val="18"/>
          </w:rPr>
          <w:t>.</w:t>
        </w:r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ibis</w:t>
        </w:r>
        <w:r w:rsidR="00925CCE" w:rsidRPr="00DA7DF4">
          <w:rPr>
            <w:rStyle w:val="a4"/>
            <w:rFonts w:ascii="Arial" w:hAnsi="Arial" w:cs="Arial"/>
            <w:sz w:val="18"/>
            <w:szCs w:val="18"/>
          </w:rPr>
          <w:t>.</w:t>
        </w:r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com</w:t>
        </w:r>
        <w:r w:rsidR="00925CCE" w:rsidRPr="00DA7DF4">
          <w:rPr>
            <w:rStyle w:val="a4"/>
            <w:rFonts w:ascii="Arial" w:hAnsi="Arial" w:cs="Arial"/>
            <w:sz w:val="18"/>
            <w:szCs w:val="18"/>
          </w:rPr>
          <w:t>/</w:t>
        </w:r>
        <w:proofErr w:type="spellStart"/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  <w:r w:rsidR="00925CCE" w:rsidRPr="00DA7DF4">
          <w:rPr>
            <w:rStyle w:val="a4"/>
            <w:rFonts w:ascii="Arial" w:hAnsi="Arial" w:cs="Arial"/>
            <w:sz w:val="18"/>
            <w:szCs w:val="18"/>
          </w:rPr>
          <w:t>/</w:t>
        </w:r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hotel</w:t>
        </w:r>
        <w:r w:rsidR="00925CCE" w:rsidRPr="00DA7DF4">
          <w:rPr>
            <w:rStyle w:val="a4"/>
            <w:rFonts w:ascii="Arial" w:hAnsi="Arial" w:cs="Arial"/>
            <w:sz w:val="18"/>
            <w:szCs w:val="18"/>
          </w:rPr>
          <w:t>-3710-</w:t>
        </w:r>
        <w:r w:rsidR="00925CCE" w:rsidRPr="00DA7DF4">
          <w:rPr>
            <w:rStyle w:val="a4"/>
            <w:rFonts w:ascii="Arial" w:hAnsi="Arial" w:cs="Arial"/>
            <w:sz w:val="18"/>
            <w:szCs w:val="18"/>
            <w:lang w:val="en-US"/>
          </w:rPr>
          <w:t>ibis</w:t>
        </w:r>
        <w:r w:rsidR="00925CCE" w:rsidRPr="00DA7DF4">
          <w:rPr>
            <w:rStyle w:val="a4"/>
            <w:rFonts w:ascii="Arial" w:hAnsi="Arial" w:cs="Arial"/>
            <w:sz w:val="18"/>
            <w:szCs w:val="18"/>
          </w:rPr>
          <w:t>/</w:t>
        </w:r>
      </w:hyperlink>
      <w:r w:rsidRPr="00925CCE">
        <w:rPr>
          <w:rFonts w:ascii="Arial" w:hAnsi="Arial" w:cs="Arial"/>
          <w:sz w:val="18"/>
          <w:szCs w:val="18"/>
        </w:rPr>
        <w:t>)</w:t>
      </w:r>
      <w:r w:rsidR="00925CCE">
        <w:rPr>
          <w:rFonts w:ascii="Arial" w:hAnsi="Arial" w:cs="Arial"/>
          <w:sz w:val="18"/>
          <w:szCs w:val="18"/>
        </w:rPr>
        <w:t xml:space="preserve"> р</w:t>
      </w:r>
      <w:r w:rsidRPr="00925CCE">
        <w:rPr>
          <w:rFonts w:ascii="Arial" w:hAnsi="Arial" w:cs="Arial"/>
          <w:sz w:val="18"/>
          <w:szCs w:val="18"/>
        </w:rPr>
        <w:t xml:space="preserve">асположен в центре города, на берегу реки Висла с прекрасным видом на Королевский замок и </w:t>
      </w:r>
      <w:proofErr w:type="spellStart"/>
      <w:r w:rsidRPr="00925CCE">
        <w:rPr>
          <w:rFonts w:ascii="Arial" w:hAnsi="Arial" w:cs="Arial"/>
          <w:sz w:val="18"/>
          <w:szCs w:val="18"/>
        </w:rPr>
        <w:t>Вислинские</w:t>
      </w:r>
      <w:proofErr w:type="spellEnd"/>
      <w:r w:rsidRPr="00925CCE">
        <w:rPr>
          <w:rFonts w:ascii="Arial" w:hAnsi="Arial" w:cs="Arial"/>
          <w:sz w:val="18"/>
          <w:szCs w:val="18"/>
        </w:rPr>
        <w:t xml:space="preserve"> бульвары. Находится в шаговой доступности от Замка </w:t>
      </w:r>
      <w:proofErr w:type="spellStart"/>
      <w:r w:rsidRPr="00925CCE">
        <w:rPr>
          <w:rFonts w:ascii="Arial" w:hAnsi="Arial" w:cs="Arial"/>
          <w:sz w:val="18"/>
          <w:szCs w:val="18"/>
        </w:rPr>
        <w:t>Вавель</w:t>
      </w:r>
      <w:proofErr w:type="spellEnd"/>
      <w:r w:rsidRPr="00925CCE">
        <w:rPr>
          <w:rFonts w:ascii="Arial" w:hAnsi="Arial" w:cs="Arial"/>
          <w:sz w:val="18"/>
          <w:szCs w:val="18"/>
        </w:rPr>
        <w:t xml:space="preserve">, рыночной площади и квартала </w:t>
      </w:r>
      <w:proofErr w:type="spellStart"/>
      <w:r w:rsidRPr="00925CCE">
        <w:rPr>
          <w:rFonts w:ascii="Arial" w:hAnsi="Arial" w:cs="Arial"/>
          <w:sz w:val="18"/>
          <w:szCs w:val="18"/>
        </w:rPr>
        <w:t>Казимеж</w:t>
      </w:r>
      <w:proofErr w:type="spellEnd"/>
      <w:r w:rsidRPr="00925CCE">
        <w:rPr>
          <w:rFonts w:ascii="Arial" w:hAnsi="Arial" w:cs="Arial"/>
          <w:sz w:val="18"/>
          <w:szCs w:val="18"/>
        </w:rPr>
        <w:t xml:space="preserve">. </w:t>
      </w:r>
    </w:p>
    <w:p w:rsidR="006B549E" w:rsidRPr="00925CCE" w:rsidRDefault="006B549E" w:rsidP="005962AD">
      <w:pPr>
        <w:tabs>
          <w:tab w:val="left" w:pos="10156"/>
        </w:tabs>
        <w:ind w:left="-142" w:right="-192"/>
        <w:jc w:val="both"/>
        <w:rPr>
          <w:rFonts w:ascii="Arial" w:hAnsi="Arial" w:cs="Arial"/>
          <w:sz w:val="18"/>
          <w:szCs w:val="18"/>
        </w:rPr>
      </w:pPr>
      <w:r w:rsidRPr="00925CCE">
        <w:rPr>
          <w:rFonts w:ascii="Arial" w:hAnsi="Arial" w:cs="Arial"/>
          <w:b/>
          <w:sz w:val="18"/>
          <w:szCs w:val="18"/>
        </w:rPr>
        <w:t>В отеле:</w:t>
      </w:r>
      <w:r w:rsidRPr="00925CCE">
        <w:rPr>
          <w:rFonts w:ascii="Arial" w:hAnsi="Arial" w:cs="Arial"/>
          <w:sz w:val="18"/>
          <w:szCs w:val="18"/>
        </w:rPr>
        <w:t xml:space="preserve">175номеров с бесплатной зоной </w:t>
      </w:r>
      <w:r w:rsidRPr="00925CCE">
        <w:rPr>
          <w:rFonts w:ascii="Arial" w:hAnsi="Arial" w:cs="Arial"/>
          <w:sz w:val="18"/>
          <w:szCs w:val="18"/>
          <w:lang w:val="en-US"/>
        </w:rPr>
        <w:t>WI</w:t>
      </w:r>
      <w:r w:rsidRPr="00925CCE">
        <w:rPr>
          <w:rFonts w:ascii="Arial" w:hAnsi="Arial" w:cs="Arial"/>
          <w:sz w:val="18"/>
          <w:szCs w:val="18"/>
        </w:rPr>
        <w:t>-</w:t>
      </w:r>
      <w:r w:rsidRPr="00925CCE">
        <w:rPr>
          <w:rFonts w:ascii="Arial" w:hAnsi="Arial" w:cs="Arial"/>
          <w:sz w:val="18"/>
          <w:szCs w:val="18"/>
          <w:lang w:val="en-US"/>
        </w:rPr>
        <w:t>FI</w:t>
      </w:r>
      <w:r w:rsidR="008016F9" w:rsidRPr="00925CCE">
        <w:rPr>
          <w:rFonts w:ascii="Arial" w:hAnsi="Arial" w:cs="Arial"/>
          <w:sz w:val="18"/>
          <w:szCs w:val="18"/>
        </w:rPr>
        <w:t>, ресторан</w:t>
      </w:r>
      <w:r w:rsidRPr="00925CCE">
        <w:rPr>
          <w:rFonts w:ascii="Arial" w:hAnsi="Arial" w:cs="Arial"/>
          <w:sz w:val="18"/>
          <w:szCs w:val="18"/>
        </w:rPr>
        <w:t xml:space="preserve"> с великолепной европейской кухней. Сейф</w:t>
      </w:r>
      <w:r w:rsidR="008016F9" w:rsidRPr="00925CCE">
        <w:rPr>
          <w:rFonts w:ascii="Arial" w:hAnsi="Arial" w:cs="Arial"/>
          <w:sz w:val="18"/>
          <w:szCs w:val="18"/>
        </w:rPr>
        <w:t xml:space="preserve"> (платно), утюг и</w:t>
      </w:r>
      <w:r w:rsidRPr="00925CCE">
        <w:rPr>
          <w:rFonts w:ascii="Arial" w:hAnsi="Arial" w:cs="Arial"/>
          <w:sz w:val="18"/>
          <w:szCs w:val="18"/>
        </w:rPr>
        <w:t xml:space="preserve"> фен предоставляются на стойке регистрации</w:t>
      </w:r>
      <w:r w:rsidR="008016F9" w:rsidRPr="00925CCE">
        <w:rPr>
          <w:rFonts w:ascii="Arial" w:hAnsi="Arial" w:cs="Arial"/>
          <w:sz w:val="18"/>
          <w:szCs w:val="18"/>
        </w:rPr>
        <w:t>.</w:t>
      </w:r>
    </w:p>
    <w:p w:rsidR="005962AD" w:rsidRPr="00925CCE" w:rsidRDefault="006B549E" w:rsidP="005962AD">
      <w:pPr>
        <w:tabs>
          <w:tab w:val="left" w:pos="10156"/>
        </w:tabs>
        <w:ind w:left="-142" w:right="-192"/>
        <w:jc w:val="both"/>
        <w:rPr>
          <w:rFonts w:ascii="Arial" w:hAnsi="Arial" w:cs="Arial"/>
          <w:sz w:val="18"/>
          <w:szCs w:val="18"/>
        </w:rPr>
      </w:pPr>
      <w:r w:rsidRPr="00925CCE">
        <w:rPr>
          <w:rFonts w:ascii="Arial" w:hAnsi="Arial" w:cs="Arial"/>
          <w:b/>
          <w:sz w:val="18"/>
          <w:szCs w:val="18"/>
        </w:rPr>
        <w:t>В номере</w:t>
      </w:r>
      <w:r w:rsidRPr="00925CCE">
        <w:rPr>
          <w:rFonts w:ascii="Arial" w:hAnsi="Arial" w:cs="Arial"/>
          <w:sz w:val="18"/>
          <w:szCs w:val="18"/>
        </w:rPr>
        <w:t>:санузел(душ.туалет),ТВ-пакет с лучшими телеканалами,телефон,кондиционер,</w:t>
      </w:r>
      <w:r w:rsidRPr="00925CCE">
        <w:rPr>
          <w:rFonts w:ascii="Arial" w:hAnsi="Arial" w:cs="Arial"/>
          <w:sz w:val="18"/>
          <w:szCs w:val="18"/>
          <w:lang w:val="en-US"/>
        </w:rPr>
        <w:t>WI</w:t>
      </w:r>
      <w:r w:rsidRPr="00925CCE">
        <w:rPr>
          <w:rFonts w:ascii="Arial" w:hAnsi="Arial" w:cs="Arial"/>
          <w:sz w:val="18"/>
          <w:szCs w:val="18"/>
        </w:rPr>
        <w:t>-</w:t>
      </w:r>
      <w:r w:rsidRPr="00925CCE">
        <w:rPr>
          <w:rFonts w:ascii="Arial" w:hAnsi="Arial" w:cs="Arial"/>
          <w:sz w:val="18"/>
          <w:szCs w:val="18"/>
          <w:lang w:val="en-US"/>
        </w:rPr>
        <w:t>FI</w:t>
      </w:r>
      <w:r w:rsidRPr="00925CCE">
        <w:rPr>
          <w:rFonts w:ascii="Arial" w:hAnsi="Arial" w:cs="Arial"/>
          <w:sz w:val="18"/>
          <w:szCs w:val="18"/>
        </w:rPr>
        <w:t xml:space="preserve"> бесплатно. </w:t>
      </w:r>
    </w:p>
    <w:p w:rsidR="006B549E" w:rsidRPr="00925CCE" w:rsidRDefault="006B549E" w:rsidP="005962AD">
      <w:pPr>
        <w:tabs>
          <w:tab w:val="left" w:pos="10156"/>
        </w:tabs>
        <w:ind w:left="-142" w:right="-192"/>
        <w:jc w:val="both"/>
        <w:rPr>
          <w:rFonts w:ascii="Arial" w:hAnsi="Arial" w:cs="Arial"/>
          <w:i/>
          <w:sz w:val="18"/>
          <w:szCs w:val="18"/>
        </w:rPr>
      </w:pPr>
      <w:r w:rsidRPr="00925CCE">
        <w:rPr>
          <w:rFonts w:ascii="Arial" w:hAnsi="Arial" w:cs="Arial"/>
          <w:b/>
          <w:sz w:val="18"/>
          <w:szCs w:val="18"/>
        </w:rPr>
        <w:t xml:space="preserve">Завтрак: </w:t>
      </w:r>
      <w:r w:rsidRPr="00925CCE">
        <w:rPr>
          <w:rFonts w:ascii="Arial" w:hAnsi="Arial" w:cs="Arial"/>
          <w:sz w:val="18"/>
          <w:szCs w:val="18"/>
        </w:rPr>
        <w:t>шведский стол</w:t>
      </w:r>
      <w:r w:rsidRPr="00925CCE">
        <w:rPr>
          <w:rFonts w:ascii="Arial" w:hAnsi="Arial" w:cs="Arial"/>
          <w:i/>
          <w:sz w:val="18"/>
          <w:szCs w:val="18"/>
        </w:rPr>
        <w:t>.</w:t>
      </w:r>
    </w:p>
    <w:p w:rsidR="00117039" w:rsidRPr="00925CCE" w:rsidRDefault="00117039" w:rsidP="00117039">
      <w:pPr>
        <w:tabs>
          <w:tab w:val="left" w:pos="10156"/>
        </w:tabs>
        <w:ind w:left="-142" w:right="-192"/>
        <w:rPr>
          <w:rFonts w:ascii="Arial" w:hAnsi="Arial" w:cs="Arial"/>
          <w:i/>
          <w:sz w:val="2"/>
          <w:szCs w:val="18"/>
        </w:rPr>
      </w:pPr>
    </w:p>
    <w:p w:rsidR="00975E02" w:rsidRPr="00725C5D" w:rsidRDefault="006B549E" w:rsidP="00725C5D">
      <w:pPr>
        <w:tabs>
          <w:tab w:val="left" w:pos="10156"/>
        </w:tabs>
        <w:ind w:left="-142" w:right="-192"/>
        <w:jc w:val="center"/>
        <w:rPr>
          <w:rFonts w:ascii="Arial" w:hAnsi="Arial" w:cs="Arial"/>
          <w:b/>
        </w:rPr>
      </w:pPr>
      <w:r w:rsidRPr="001D2530">
        <w:rPr>
          <w:rFonts w:ascii="Arial" w:hAnsi="Arial" w:cs="Arial"/>
          <w:b/>
          <w:sz w:val="24"/>
          <w:szCs w:val="24"/>
        </w:rPr>
        <w:t>Стоимость тура</w:t>
      </w:r>
      <w:r w:rsidR="00117039" w:rsidRPr="001D2530">
        <w:rPr>
          <w:rFonts w:ascii="Arial" w:hAnsi="Arial" w:cs="Arial"/>
          <w:b/>
          <w:sz w:val="24"/>
          <w:szCs w:val="24"/>
        </w:rPr>
        <w:t xml:space="preserve"> на одного человека</w:t>
      </w:r>
      <w:r w:rsidRPr="00925CCE">
        <w:rPr>
          <w:rFonts w:ascii="Arial" w:hAnsi="Arial" w:cs="Arial"/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2528"/>
        <w:gridCol w:w="2529"/>
        <w:gridCol w:w="2630"/>
      </w:tblGrid>
      <w:tr w:rsidR="006B549E" w:rsidRPr="00925CCE" w:rsidTr="00BD6925">
        <w:trPr>
          <w:cantSplit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Место в 2-х</w:t>
            </w:r>
          </w:p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местном номере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9E" w:rsidRPr="00925CCE" w:rsidRDefault="006B549E" w:rsidP="0092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Одноместный</w:t>
            </w:r>
          </w:p>
          <w:p w:rsidR="006B549E" w:rsidRPr="00925CCE" w:rsidRDefault="006B549E" w:rsidP="0092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Ребенок  4-11,99лет</w:t>
            </w:r>
          </w:p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с 1-м взрослым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Ребенок  4-11,99 лет</w:t>
            </w:r>
          </w:p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CCE">
              <w:rPr>
                <w:rFonts w:ascii="Arial" w:hAnsi="Arial" w:cs="Arial"/>
                <w:sz w:val="18"/>
                <w:szCs w:val="18"/>
              </w:rPr>
              <w:t>с 2-мя взрослыми</w:t>
            </w:r>
          </w:p>
        </w:tc>
      </w:tr>
      <w:tr w:rsidR="006B549E" w:rsidRPr="00925CCE" w:rsidTr="00BD6925">
        <w:trPr>
          <w:cantSplit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CCE">
              <w:rPr>
                <w:rFonts w:ascii="Arial" w:hAnsi="Arial" w:cs="Arial"/>
                <w:b/>
                <w:sz w:val="22"/>
                <w:szCs w:val="22"/>
              </w:rPr>
              <w:t>175€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CCE">
              <w:rPr>
                <w:rFonts w:ascii="Arial" w:hAnsi="Arial" w:cs="Arial"/>
                <w:b/>
                <w:sz w:val="22"/>
                <w:szCs w:val="22"/>
              </w:rPr>
              <w:t>220€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CCE">
              <w:rPr>
                <w:rFonts w:ascii="Arial" w:hAnsi="Arial" w:cs="Arial"/>
                <w:b/>
                <w:sz w:val="22"/>
                <w:szCs w:val="22"/>
              </w:rPr>
              <w:t>165€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E" w:rsidRPr="00925CCE" w:rsidRDefault="006B549E" w:rsidP="00830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CCE">
              <w:rPr>
                <w:rFonts w:ascii="Arial" w:hAnsi="Arial" w:cs="Arial"/>
                <w:b/>
                <w:sz w:val="22"/>
                <w:szCs w:val="22"/>
              </w:rPr>
              <w:t>150€</w:t>
            </w:r>
          </w:p>
        </w:tc>
      </w:tr>
    </w:tbl>
    <w:p w:rsidR="006B549E" w:rsidRPr="00925CCE" w:rsidRDefault="006B549E" w:rsidP="006B549E">
      <w:pPr>
        <w:jc w:val="center"/>
        <w:rPr>
          <w:rFonts w:ascii="Arial" w:hAnsi="Arial" w:cs="Arial"/>
          <w:i/>
          <w:sz w:val="4"/>
        </w:rPr>
      </w:pPr>
    </w:p>
    <w:p w:rsidR="006B549E" w:rsidRPr="00925CCE" w:rsidRDefault="006B549E" w:rsidP="006B549E">
      <w:pPr>
        <w:numPr>
          <w:ilvl w:val="12"/>
          <w:numId w:val="0"/>
        </w:numPr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tblLook w:val="01E0"/>
      </w:tblPr>
      <w:tblGrid>
        <w:gridCol w:w="3269"/>
        <w:gridCol w:w="7103"/>
      </w:tblGrid>
      <w:tr w:rsidR="006B549E" w:rsidRPr="00925CCE" w:rsidTr="001D2530">
        <w:trPr>
          <w:trHeight w:val="70"/>
        </w:trPr>
        <w:tc>
          <w:tcPr>
            <w:tcW w:w="1576" w:type="pct"/>
          </w:tcPr>
          <w:p w:rsidR="006B549E" w:rsidRPr="001D2530" w:rsidRDefault="006B549E" w:rsidP="008308C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2530">
              <w:rPr>
                <w:rFonts w:ascii="Arial" w:hAnsi="Arial" w:cs="Arial"/>
                <w:b/>
                <w:sz w:val="18"/>
                <w:szCs w:val="18"/>
                <w:u w:val="single"/>
              </w:rPr>
              <w:t>В стоимость тура входит:</w:t>
            </w:r>
          </w:p>
        </w:tc>
        <w:tc>
          <w:tcPr>
            <w:tcW w:w="3424" w:type="pct"/>
          </w:tcPr>
          <w:p w:rsidR="006B549E" w:rsidRPr="001D2530" w:rsidRDefault="006B549E" w:rsidP="008308C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2530">
              <w:rPr>
                <w:rFonts w:ascii="Arial" w:hAnsi="Arial" w:cs="Arial"/>
                <w:b/>
                <w:sz w:val="18"/>
                <w:szCs w:val="18"/>
                <w:u w:val="single"/>
              </w:rPr>
              <w:t>Дополнительно оплачивается:</w:t>
            </w:r>
          </w:p>
        </w:tc>
      </w:tr>
      <w:tr w:rsidR="006B549E" w:rsidRPr="00925CCE" w:rsidTr="001D2530">
        <w:tc>
          <w:tcPr>
            <w:tcW w:w="1576" w:type="pct"/>
          </w:tcPr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проезд автобусом по </w:t>
            </w:r>
            <w:r w:rsidR="00117039" w:rsidRPr="00925CCE">
              <w:rPr>
                <w:rFonts w:ascii="Arial" w:hAnsi="Arial" w:cs="Arial"/>
                <w:color w:val="000000"/>
                <w:sz w:val="16"/>
                <w:szCs w:val="18"/>
              </w:rPr>
              <w:t>маршрут</w:t>
            </w:r>
            <w:r w:rsidR="00975E02" w:rsidRPr="00925CCE">
              <w:rPr>
                <w:rFonts w:ascii="Arial" w:hAnsi="Arial" w:cs="Arial"/>
                <w:color w:val="000000"/>
                <w:sz w:val="16"/>
                <w:szCs w:val="18"/>
              </w:rPr>
              <w:t>у</w:t>
            </w:r>
            <w:r w:rsidR="00117039" w:rsidRPr="00925CCE">
              <w:rPr>
                <w:rFonts w:ascii="Arial" w:hAnsi="Arial" w:cs="Arial"/>
                <w:color w:val="000000"/>
                <w:sz w:val="16"/>
                <w:szCs w:val="18"/>
              </w:rPr>
              <w:t>;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2ночлег</w:t>
            </w:r>
            <w:r w:rsidR="00117039" w:rsidRPr="00925CCE">
              <w:rPr>
                <w:rFonts w:ascii="Arial" w:hAnsi="Arial" w:cs="Arial"/>
                <w:color w:val="000000"/>
                <w:sz w:val="16"/>
                <w:szCs w:val="18"/>
              </w:rPr>
              <w:t>а</w:t>
            </w: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 в отеле в центре Кракова</w:t>
            </w:r>
            <w:r w:rsidR="00117039" w:rsidRPr="00925CCE">
              <w:rPr>
                <w:rFonts w:ascii="Arial" w:hAnsi="Arial" w:cs="Arial"/>
                <w:color w:val="000000"/>
                <w:sz w:val="16"/>
                <w:szCs w:val="18"/>
              </w:rPr>
              <w:t>;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2 завтрака шведский стол</w:t>
            </w:r>
            <w:r w:rsidR="00117039" w:rsidRPr="00925CCE">
              <w:rPr>
                <w:rFonts w:ascii="Arial" w:hAnsi="Arial" w:cs="Arial"/>
                <w:color w:val="000000"/>
                <w:sz w:val="16"/>
                <w:szCs w:val="18"/>
              </w:rPr>
              <w:t>;</w:t>
            </w:r>
          </w:p>
          <w:p w:rsidR="006B549E" w:rsidRPr="00925CCE" w:rsidRDefault="00975E02" w:rsidP="00ED5F63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Экскурсии: о</w:t>
            </w:r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бзорная Краков, </w:t>
            </w:r>
            <w:proofErr w:type="spellStart"/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>Казимеж</w:t>
            </w:r>
            <w:proofErr w:type="spellEnd"/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, </w:t>
            </w:r>
            <w:proofErr w:type="spellStart"/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>Величка</w:t>
            </w:r>
            <w:proofErr w:type="spellEnd"/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 (без </w:t>
            </w:r>
            <w:proofErr w:type="spellStart"/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>вх</w:t>
            </w:r>
            <w:proofErr w:type="spellEnd"/>
            <w:r w:rsidR="00ED5F63" w:rsidRPr="00925CCE">
              <w:rPr>
                <w:rFonts w:ascii="Arial" w:hAnsi="Arial" w:cs="Arial"/>
                <w:color w:val="000000"/>
                <w:sz w:val="16"/>
                <w:szCs w:val="18"/>
              </w:rPr>
              <w:t>. билетов);</w:t>
            </w:r>
          </w:p>
          <w:p w:rsidR="00ED5F63" w:rsidRPr="00925CCE" w:rsidRDefault="00ED5F63" w:rsidP="00ED5F63">
            <w:pPr>
              <w:ind w:left="3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4" w:type="pct"/>
          </w:tcPr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туристическая услуга </w:t>
            </w:r>
            <w:r w:rsidR="00117039" w:rsidRPr="00925CCE">
              <w:rPr>
                <w:rFonts w:ascii="Arial" w:hAnsi="Arial" w:cs="Arial"/>
                <w:color w:val="000000"/>
                <w:sz w:val="16"/>
                <w:szCs w:val="18"/>
              </w:rPr>
              <w:t>–</w:t>
            </w:r>
            <w:r w:rsidRPr="00925CCE">
              <w:rPr>
                <w:rFonts w:ascii="Arial" w:hAnsi="Arial" w:cs="Arial"/>
                <w:sz w:val="16"/>
                <w:szCs w:val="18"/>
              </w:rPr>
              <w:t>45р. 00к</w:t>
            </w:r>
            <w:r w:rsidR="00117039" w:rsidRPr="00925CCE">
              <w:rPr>
                <w:rFonts w:ascii="Arial" w:hAnsi="Arial" w:cs="Arial"/>
                <w:sz w:val="16"/>
                <w:szCs w:val="18"/>
              </w:rPr>
              <w:t>оп</w:t>
            </w:r>
            <w:r w:rsidR="00E92DD7" w:rsidRPr="00925CCE">
              <w:rPr>
                <w:rFonts w:ascii="Arial" w:hAnsi="Arial" w:cs="Arial"/>
                <w:sz w:val="16"/>
                <w:szCs w:val="18"/>
              </w:rPr>
              <w:t>.;</w:t>
            </w:r>
          </w:p>
          <w:p w:rsidR="006B549E" w:rsidRPr="00925CCE" w:rsidRDefault="00E92DD7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медицинская страховка;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эк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>скурсии за доплату по программе;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входной билет  в музей в </w:t>
            </w:r>
            <w:proofErr w:type="spellStart"/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Величке</w:t>
            </w:r>
            <w:proofErr w:type="spellEnd"/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: детский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10€/чел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, взрослый -15€/чел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>.;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входной билет в аквапарк5-10€ в зависимости от времени.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b/>
                <w:color w:val="000000"/>
                <w:sz w:val="16"/>
                <w:szCs w:val="18"/>
              </w:rPr>
              <w:t>Новогодний ужин  по желанию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цена уточнятся)</w:t>
            </w:r>
            <w:r w:rsidR="00E92DD7" w:rsidRPr="00925CCE">
              <w:rPr>
                <w:rFonts w:ascii="Arial" w:hAnsi="Arial" w:cs="Arial"/>
                <w:b/>
                <w:color w:val="000000"/>
                <w:sz w:val="16"/>
                <w:szCs w:val="18"/>
              </w:rPr>
              <w:t>;</w:t>
            </w:r>
          </w:p>
          <w:p w:rsidR="006B549E" w:rsidRPr="00925CCE" w:rsidRDefault="006B549E" w:rsidP="00E92DD7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виза (Шенген).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Подача самостоятельно туристом</w:t>
            </w: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 xml:space="preserve"> через визовые центры (пакет документов для открытия визы предоставляем</w:t>
            </w:r>
            <w:r w:rsidR="00E92DD7" w:rsidRPr="00925CCE">
              <w:rPr>
                <w:rFonts w:ascii="Arial" w:hAnsi="Arial" w:cs="Arial"/>
                <w:color w:val="000000"/>
                <w:sz w:val="16"/>
                <w:szCs w:val="18"/>
              </w:rPr>
              <w:t>, возможен многократный Шенген</w:t>
            </w:r>
            <w:r w:rsidRPr="00925CCE">
              <w:rPr>
                <w:rFonts w:ascii="Arial" w:hAnsi="Arial" w:cs="Arial"/>
                <w:color w:val="000000"/>
                <w:sz w:val="16"/>
                <w:szCs w:val="18"/>
              </w:rPr>
              <w:t>).</w:t>
            </w:r>
          </w:p>
        </w:tc>
      </w:tr>
    </w:tbl>
    <w:p w:rsidR="00C5519F" w:rsidRPr="00925CCE" w:rsidRDefault="00C5519F" w:rsidP="006B549E">
      <w:pPr>
        <w:rPr>
          <w:rFonts w:ascii="Arial" w:hAnsi="Arial" w:cs="Arial"/>
        </w:rPr>
      </w:pPr>
      <w:bookmarkStart w:id="0" w:name="_GoBack"/>
      <w:bookmarkEnd w:id="0"/>
    </w:p>
    <w:sectPr w:rsidR="00C5519F" w:rsidRPr="00925CCE" w:rsidSect="00117039"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D77"/>
    <w:multiLevelType w:val="multilevel"/>
    <w:tmpl w:val="5B7E5704"/>
    <w:lvl w:ilvl="0">
      <w:start w:val="1"/>
      <w:numFmt w:val="decimalZero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-247" w:hanging="570"/>
      </w:pPr>
      <w:rPr>
        <w:rFonts w:hint="default"/>
        <w:sz w:val="16"/>
      </w:rPr>
    </w:lvl>
    <w:lvl w:ilvl="2">
      <w:start w:val="1"/>
      <w:numFmt w:val="decimal"/>
      <w:lvlText w:val="(%1.%2.%3."/>
      <w:lvlJc w:val="left"/>
      <w:pPr>
        <w:ind w:left="-914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-1731" w:hanging="72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-2188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-3005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-3462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-4279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-5096" w:hanging="1440"/>
      </w:pPr>
      <w:rPr>
        <w:rFonts w:hint="default"/>
      </w:rPr>
    </w:lvl>
  </w:abstractNum>
  <w:abstractNum w:abstractNumId="1">
    <w:nsid w:val="41533ECA"/>
    <w:multiLevelType w:val="hybridMultilevel"/>
    <w:tmpl w:val="1644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6EB"/>
    <w:multiLevelType w:val="hybridMultilevel"/>
    <w:tmpl w:val="F21A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35361"/>
    <w:multiLevelType w:val="hybridMultilevel"/>
    <w:tmpl w:val="D8420498"/>
    <w:lvl w:ilvl="0" w:tplc="9872F768">
      <w:start w:val="3"/>
      <w:numFmt w:val="decimal"/>
      <w:lvlText w:val="%1"/>
      <w:lvlJc w:val="left"/>
      <w:pPr>
        <w:ind w:left="-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" w:hanging="360"/>
      </w:pPr>
    </w:lvl>
    <w:lvl w:ilvl="2" w:tplc="0419001B" w:tentative="1">
      <w:start w:val="1"/>
      <w:numFmt w:val="lowerRoman"/>
      <w:lvlText w:val="%3."/>
      <w:lvlJc w:val="right"/>
      <w:pPr>
        <w:ind w:left="983" w:hanging="180"/>
      </w:pPr>
    </w:lvl>
    <w:lvl w:ilvl="3" w:tplc="0419000F" w:tentative="1">
      <w:start w:val="1"/>
      <w:numFmt w:val="decimal"/>
      <w:lvlText w:val="%4."/>
      <w:lvlJc w:val="left"/>
      <w:pPr>
        <w:ind w:left="1703" w:hanging="360"/>
      </w:pPr>
    </w:lvl>
    <w:lvl w:ilvl="4" w:tplc="04190019" w:tentative="1">
      <w:start w:val="1"/>
      <w:numFmt w:val="lowerLetter"/>
      <w:lvlText w:val="%5."/>
      <w:lvlJc w:val="left"/>
      <w:pPr>
        <w:ind w:left="2423" w:hanging="360"/>
      </w:pPr>
    </w:lvl>
    <w:lvl w:ilvl="5" w:tplc="0419001B" w:tentative="1">
      <w:start w:val="1"/>
      <w:numFmt w:val="lowerRoman"/>
      <w:lvlText w:val="%6."/>
      <w:lvlJc w:val="right"/>
      <w:pPr>
        <w:ind w:left="3143" w:hanging="180"/>
      </w:pPr>
    </w:lvl>
    <w:lvl w:ilvl="6" w:tplc="0419000F" w:tentative="1">
      <w:start w:val="1"/>
      <w:numFmt w:val="decimal"/>
      <w:lvlText w:val="%7."/>
      <w:lvlJc w:val="left"/>
      <w:pPr>
        <w:ind w:left="3863" w:hanging="360"/>
      </w:pPr>
    </w:lvl>
    <w:lvl w:ilvl="7" w:tplc="04190019" w:tentative="1">
      <w:start w:val="1"/>
      <w:numFmt w:val="lowerLetter"/>
      <w:lvlText w:val="%8."/>
      <w:lvlJc w:val="left"/>
      <w:pPr>
        <w:ind w:left="4583" w:hanging="360"/>
      </w:pPr>
    </w:lvl>
    <w:lvl w:ilvl="8" w:tplc="0419001B" w:tentative="1">
      <w:start w:val="1"/>
      <w:numFmt w:val="lowerRoman"/>
      <w:lvlText w:val="%9."/>
      <w:lvlJc w:val="right"/>
      <w:pPr>
        <w:ind w:left="5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549E"/>
    <w:rsid w:val="000A3339"/>
    <w:rsid w:val="000C6449"/>
    <w:rsid w:val="000F41E6"/>
    <w:rsid w:val="000F6C19"/>
    <w:rsid w:val="00117039"/>
    <w:rsid w:val="001368F5"/>
    <w:rsid w:val="00174C45"/>
    <w:rsid w:val="001D2530"/>
    <w:rsid w:val="001F7449"/>
    <w:rsid w:val="00245ED5"/>
    <w:rsid w:val="0028156B"/>
    <w:rsid w:val="00481808"/>
    <w:rsid w:val="005962AD"/>
    <w:rsid w:val="006854AC"/>
    <w:rsid w:val="006A6E0E"/>
    <w:rsid w:val="006B549E"/>
    <w:rsid w:val="00725C5D"/>
    <w:rsid w:val="008016F9"/>
    <w:rsid w:val="008308C7"/>
    <w:rsid w:val="00925CCE"/>
    <w:rsid w:val="00975E02"/>
    <w:rsid w:val="00B528ED"/>
    <w:rsid w:val="00BD6925"/>
    <w:rsid w:val="00BF5480"/>
    <w:rsid w:val="00C02D25"/>
    <w:rsid w:val="00C317C1"/>
    <w:rsid w:val="00C5519F"/>
    <w:rsid w:val="00C5764F"/>
    <w:rsid w:val="00C829CA"/>
    <w:rsid w:val="00D04012"/>
    <w:rsid w:val="00DB7822"/>
    <w:rsid w:val="00E92DD7"/>
    <w:rsid w:val="00ED5F63"/>
    <w:rsid w:val="00FC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CCE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C45"/>
  </w:style>
  <w:style w:type="paragraph" w:styleId="a3">
    <w:name w:val="List Paragraph"/>
    <w:basedOn w:val="a"/>
    <w:uiPriority w:val="34"/>
    <w:qFormat/>
    <w:rsid w:val="00830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6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16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25CCE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CCE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C45"/>
  </w:style>
  <w:style w:type="paragraph" w:styleId="a3">
    <w:name w:val="List Paragraph"/>
    <w:basedOn w:val="a"/>
    <w:uiPriority w:val="34"/>
    <w:qFormat/>
    <w:rsid w:val="00830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6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16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25CCE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is.com/ru/hotel-3710-ib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2016-09-15T08:51:00Z</cp:lastPrinted>
  <dcterms:created xsi:type="dcterms:W3CDTF">2016-11-21T11:47:00Z</dcterms:created>
  <dcterms:modified xsi:type="dcterms:W3CDTF">2016-11-21T11:47:00Z</dcterms:modified>
</cp:coreProperties>
</file>