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9321"/>
      </w:tblGrid>
      <w:tr w:rsidR="005018D6" w:rsidRPr="00801EA9" w:rsidTr="00DB1D94">
        <w:trPr>
          <w:trHeight w:val="450"/>
        </w:trPr>
        <w:tc>
          <w:tcPr>
            <w:tcW w:w="11414" w:type="dxa"/>
            <w:gridSpan w:val="2"/>
          </w:tcPr>
          <w:p w:rsidR="005018D6" w:rsidRDefault="005018D6" w:rsidP="005018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База отдыха</w:t>
            </w:r>
          </w:p>
          <w:p w:rsidR="005018D6" w:rsidRPr="00801EA9" w:rsidRDefault="005018D6" w:rsidP="005018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«Загар»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5018D6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курорт Затока, бульвар Золотой берег,71  (курортный район "</w:t>
            </w:r>
            <w:proofErr w:type="spellStart"/>
            <w:r w:rsidRPr="005018D6">
              <w:rPr>
                <w:bCs/>
                <w:iCs/>
              </w:rPr>
              <w:t>Лиманский</w:t>
            </w:r>
            <w:proofErr w:type="spellEnd"/>
            <w:r w:rsidRPr="005018D6">
              <w:rPr>
                <w:bCs/>
                <w:iCs/>
              </w:rPr>
              <w:t xml:space="preserve">»), </w:t>
            </w:r>
            <w:r w:rsidR="00801EA9" w:rsidRPr="005018D6">
              <w:rPr>
                <w:bCs/>
                <w:iCs/>
              </w:rPr>
              <w:t>расположена в центре Лиманского района Затоки на берегу моря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Размещение: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2-х,3-х этажные капитальные корпуса (100 номеров) со всеми удобствами</w:t>
            </w:r>
          </w:p>
        </w:tc>
      </w:tr>
      <w:tr w:rsidR="005018D6" w:rsidRPr="00801EA9" w:rsidTr="005018D6">
        <w:trPr>
          <w:trHeight w:val="450"/>
        </w:trPr>
        <w:tc>
          <w:tcPr>
            <w:tcW w:w="2093" w:type="dxa"/>
          </w:tcPr>
          <w:p w:rsidR="005018D6" w:rsidRPr="00801EA9" w:rsidRDefault="005018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9321" w:type="dxa"/>
            <w:noWrap/>
          </w:tcPr>
          <w:p w:rsidR="005018D6" w:rsidRPr="005018D6" w:rsidRDefault="005018D6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столовая, детская площадка, парковая зона с беседками и ф</w:t>
            </w:r>
            <w:r>
              <w:rPr>
                <w:bCs/>
                <w:iCs/>
              </w:rPr>
              <w:t>онтаном, охраняемая автостоянка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принимаются с любого возраста.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в собственном кафе на 200 мест (по желанию). При отдельном бронировании - 8$ чел/день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не предусмотрено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1 раз в 5 дней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 xml:space="preserve"> в 50 м от базы отдыха.  Первая береговая линия.</w:t>
            </w:r>
          </w:p>
        </w:tc>
      </w:tr>
      <w:tr w:rsidR="00801EA9" w:rsidRPr="00801EA9" w:rsidTr="005018D6">
        <w:trPr>
          <w:trHeight w:val="450"/>
        </w:trPr>
        <w:tc>
          <w:tcPr>
            <w:tcW w:w="2093" w:type="dxa"/>
            <w:hideMark/>
          </w:tcPr>
          <w:p w:rsidR="00801EA9" w:rsidRPr="00801EA9" w:rsidRDefault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9321" w:type="dxa"/>
            <w:noWrap/>
            <w:hideMark/>
          </w:tcPr>
          <w:p w:rsidR="00801EA9" w:rsidRPr="005018D6" w:rsidRDefault="00801EA9">
            <w:pPr>
              <w:rPr>
                <w:bCs/>
                <w:iCs/>
              </w:rPr>
            </w:pPr>
            <w:r w:rsidRPr="005018D6">
              <w:rPr>
                <w:bCs/>
                <w:iCs/>
              </w:rPr>
              <w:t>заезд с 15.00, выезд до 12.00</w:t>
            </w:r>
          </w:p>
        </w:tc>
      </w:tr>
    </w:tbl>
    <w:p w:rsidR="00B60156" w:rsidRDefault="00B60156"/>
    <w:tbl>
      <w:tblPr>
        <w:tblStyle w:val="a3"/>
        <w:tblW w:w="0" w:type="auto"/>
        <w:tblLook w:val="04A0"/>
      </w:tblPr>
      <w:tblGrid>
        <w:gridCol w:w="3085"/>
        <w:gridCol w:w="8329"/>
      </w:tblGrid>
      <w:tr w:rsidR="00801EA9" w:rsidRPr="00801EA9" w:rsidTr="005018D6">
        <w:trPr>
          <w:trHeight w:val="300"/>
        </w:trPr>
        <w:tc>
          <w:tcPr>
            <w:tcW w:w="3085" w:type="dxa"/>
            <w:hideMark/>
          </w:tcPr>
          <w:p w:rsidR="00801EA9" w:rsidRPr="00801EA9" w:rsidRDefault="00801EA9" w:rsidP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329" w:type="dxa"/>
            <w:hideMark/>
          </w:tcPr>
          <w:p w:rsidR="00801EA9" w:rsidRPr="00801EA9" w:rsidRDefault="00801EA9" w:rsidP="00801EA9">
            <w:pPr>
              <w:rPr>
                <w:b/>
                <w:bCs/>
                <w:i/>
                <w:iCs/>
              </w:rPr>
            </w:pPr>
            <w:r w:rsidRPr="00801EA9">
              <w:rPr>
                <w:b/>
                <w:bCs/>
                <w:i/>
                <w:iCs/>
              </w:rPr>
              <w:t>В номере:</w:t>
            </w: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 w:val="restart"/>
            <w:hideMark/>
          </w:tcPr>
          <w:p w:rsidR="00801EA9" w:rsidRPr="00801EA9" w:rsidRDefault="005018D6" w:rsidP="00801E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2,3х местный </w:t>
            </w:r>
            <w:r w:rsidR="00801EA9" w:rsidRPr="00801EA9">
              <w:rPr>
                <w:b/>
                <w:bCs/>
              </w:rPr>
              <w:t>стандарт</w:t>
            </w:r>
            <w:r w:rsidR="00801EA9" w:rsidRPr="00801EA9">
              <w:rPr>
                <w:b/>
                <w:bCs/>
              </w:rPr>
              <w:br/>
              <w:t>корпус №5,6</w:t>
            </w:r>
          </w:p>
        </w:tc>
        <w:tc>
          <w:tcPr>
            <w:tcW w:w="8329" w:type="dxa"/>
            <w:vMerge w:val="restart"/>
            <w:hideMark/>
          </w:tcPr>
          <w:p w:rsidR="00801EA9" w:rsidRPr="005018D6" w:rsidRDefault="00801EA9">
            <w:pPr>
              <w:rPr>
                <w:bCs/>
              </w:rPr>
            </w:pPr>
            <w:r w:rsidRPr="005018D6">
              <w:rPr>
                <w:bCs/>
              </w:rPr>
              <w:t>Номер с удобствами (совмещенный санузел с душем)</w:t>
            </w:r>
            <w:r w:rsidR="005018D6" w:rsidRPr="005018D6">
              <w:rPr>
                <w:bCs/>
              </w:rPr>
              <w:t>.</w:t>
            </w:r>
            <w:r w:rsidRPr="005018D6">
              <w:rPr>
                <w:bCs/>
              </w:rPr>
              <w:br/>
              <w:t xml:space="preserve">В номере: набор мебели, двуспальная или две раздельные кровати, холодильник, </w:t>
            </w:r>
            <w:r w:rsidRPr="005018D6">
              <w:rPr>
                <w:bCs/>
              </w:rPr>
              <w:br/>
              <w:t>телевизор, кондиционер, балкон галерейного типа.</w:t>
            </w:r>
            <w:r w:rsidRPr="005018D6">
              <w:rPr>
                <w:bCs/>
              </w:rPr>
              <w:br/>
              <w:t>Дополнительное место - не предусмотрено</w:t>
            </w:r>
            <w:r w:rsidR="005018D6" w:rsidRPr="005018D6">
              <w:rPr>
                <w:bCs/>
              </w:rPr>
              <w:t>.</w:t>
            </w: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5018D6" w:rsidRDefault="00801EA9">
            <w:pPr>
              <w:rPr>
                <w:bCs/>
              </w:rPr>
            </w:pPr>
          </w:p>
        </w:tc>
      </w:tr>
      <w:tr w:rsidR="00801EA9" w:rsidRPr="00801EA9" w:rsidTr="005018D6">
        <w:trPr>
          <w:trHeight w:val="269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5018D6" w:rsidRDefault="00801EA9">
            <w:pPr>
              <w:rPr>
                <w:bCs/>
              </w:rPr>
            </w:pP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 w:val="restart"/>
            <w:hideMark/>
          </w:tcPr>
          <w:p w:rsidR="00801EA9" w:rsidRPr="00801EA9" w:rsidRDefault="005018D6" w:rsidP="00801EA9">
            <w:pPr>
              <w:rPr>
                <w:b/>
                <w:bCs/>
              </w:rPr>
            </w:pPr>
            <w:r>
              <w:rPr>
                <w:b/>
                <w:bCs/>
              </w:rPr>
              <w:t>2,3х местный</w:t>
            </w:r>
            <w:r w:rsidR="00801EA9" w:rsidRPr="00801EA9">
              <w:rPr>
                <w:b/>
                <w:bCs/>
              </w:rPr>
              <w:t>улучшенный</w:t>
            </w:r>
            <w:r w:rsidR="00801EA9" w:rsidRPr="00801EA9">
              <w:rPr>
                <w:b/>
                <w:bCs/>
              </w:rPr>
              <w:br/>
              <w:t>+ доп. место</w:t>
            </w:r>
            <w:r w:rsidR="00801EA9" w:rsidRPr="00801EA9">
              <w:rPr>
                <w:b/>
                <w:bCs/>
              </w:rPr>
              <w:br/>
              <w:t>корпус №4</w:t>
            </w:r>
          </w:p>
        </w:tc>
        <w:tc>
          <w:tcPr>
            <w:tcW w:w="8329" w:type="dxa"/>
            <w:vMerge w:val="restart"/>
            <w:hideMark/>
          </w:tcPr>
          <w:p w:rsidR="00801EA9" w:rsidRPr="005018D6" w:rsidRDefault="00801EA9">
            <w:pPr>
              <w:rPr>
                <w:bCs/>
              </w:rPr>
            </w:pPr>
            <w:r w:rsidRPr="005018D6">
              <w:rPr>
                <w:bCs/>
              </w:rPr>
              <w:t>Номер с удобствами (совмещенный санузел с душем)</w:t>
            </w:r>
            <w:r w:rsidR="005018D6" w:rsidRPr="005018D6">
              <w:rPr>
                <w:bCs/>
              </w:rPr>
              <w:t>.</w:t>
            </w:r>
            <w:r w:rsidRPr="005018D6">
              <w:rPr>
                <w:bCs/>
              </w:rPr>
              <w:br/>
              <w:t>В номере: набор мебели двуспальная или две раздельные кровати, холодильник,</w:t>
            </w:r>
            <w:r w:rsidRPr="005018D6">
              <w:rPr>
                <w:bCs/>
              </w:rPr>
              <w:br/>
              <w:t>телевизор, кондиционер, балкон с набором мебели.</w:t>
            </w:r>
            <w:r w:rsidRPr="005018D6">
              <w:rPr>
                <w:bCs/>
              </w:rPr>
              <w:br/>
              <w:t>Дополнительное место - раскладушка.</w:t>
            </w: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5018D6" w:rsidRDefault="00801EA9">
            <w:pPr>
              <w:rPr>
                <w:bCs/>
              </w:rPr>
            </w:pPr>
          </w:p>
        </w:tc>
      </w:tr>
      <w:tr w:rsidR="00801EA9" w:rsidRPr="00801EA9" w:rsidTr="005018D6">
        <w:trPr>
          <w:trHeight w:val="270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5018D6" w:rsidRDefault="00801EA9">
            <w:pPr>
              <w:rPr>
                <w:bCs/>
              </w:rPr>
            </w:pP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 w:val="restart"/>
            <w:hideMark/>
          </w:tcPr>
          <w:p w:rsidR="00801EA9" w:rsidRPr="00801EA9" w:rsidRDefault="005018D6" w:rsidP="00801EA9">
            <w:pPr>
              <w:rPr>
                <w:b/>
                <w:bCs/>
              </w:rPr>
            </w:pPr>
            <w:r>
              <w:rPr>
                <w:b/>
                <w:bCs/>
              </w:rPr>
              <w:t>2,3х местный</w:t>
            </w:r>
            <w:r w:rsidR="00801EA9" w:rsidRPr="00801EA9">
              <w:rPr>
                <w:b/>
                <w:bCs/>
              </w:rPr>
              <w:t>улучшенный</w:t>
            </w:r>
            <w:r w:rsidR="00801EA9" w:rsidRPr="00801EA9">
              <w:rPr>
                <w:b/>
                <w:bCs/>
              </w:rPr>
              <w:br/>
              <w:t>+ доп. место</w:t>
            </w:r>
            <w:r w:rsidR="00801EA9" w:rsidRPr="00801EA9">
              <w:rPr>
                <w:b/>
                <w:bCs/>
              </w:rPr>
              <w:br/>
              <w:t>корпус №2,3</w:t>
            </w:r>
            <w:r w:rsidR="00801EA9" w:rsidRPr="00801EA9">
              <w:rPr>
                <w:b/>
                <w:bCs/>
              </w:rPr>
              <w:br/>
              <w:t>вид на море</w:t>
            </w:r>
          </w:p>
        </w:tc>
        <w:tc>
          <w:tcPr>
            <w:tcW w:w="8329" w:type="dxa"/>
            <w:vMerge w:val="restart"/>
            <w:hideMark/>
          </w:tcPr>
          <w:p w:rsidR="00801EA9" w:rsidRPr="005018D6" w:rsidRDefault="00801EA9">
            <w:pPr>
              <w:rPr>
                <w:bCs/>
              </w:rPr>
            </w:pPr>
            <w:r w:rsidRPr="005018D6">
              <w:rPr>
                <w:bCs/>
              </w:rPr>
              <w:t>Номер с удобствами (совмещенный санузел с душем)</w:t>
            </w:r>
            <w:r w:rsidR="005018D6" w:rsidRPr="005018D6">
              <w:rPr>
                <w:bCs/>
              </w:rPr>
              <w:t>.</w:t>
            </w:r>
            <w:r w:rsidRPr="005018D6">
              <w:rPr>
                <w:bCs/>
              </w:rPr>
              <w:br/>
              <w:t>В номере: набор мебели двуспальная или две раздельные кровати, холодильник,</w:t>
            </w:r>
            <w:r w:rsidRPr="005018D6">
              <w:rPr>
                <w:bCs/>
              </w:rPr>
              <w:br/>
              <w:t>телевизор, кондиционер, балкон с набором мебели.</w:t>
            </w:r>
            <w:r w:rsidRPr="005018D6">
              <w:rPr>
                <w:bCs/>
              </w:rPr>
              <w:br/>
              <w:t>Дополнительное место - раскладушка.</w:t>
            </w:r>
          </w:p>
        </w:tc>
      </w:tr>
      <w:tr w:rsidR="00801EA9" w:rsidRPr="00801EA9" w:rsidTr="005018D6">
        <w:trPr>
          <w:trHeight w:val="450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</w:tr>
      <w:tr w:rsidR="00801EA9" w:rsidRPr="00801EA9" w:rsidTr="005018D6">
        <w:trPr>
          <w:trHeight w:val="330"/>
        </w:trPr>
        <w:tc>
          <w:tcPr>
            <w:tcW w:w="3085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801EA9" w:rsidRPr="00801EA9" w:rsidRDefault="00801EA9">
            <w:pPr>
              <w:rPr>
                <w:b/>
                <w:bCs/>
              </w:rPr>
            </w:pPr>
          </w:p>
        </w:tc>
      </w:tr>
    </w:tbl>
    <w:p w:rsidR="00801EA9" w:rsidRDefault="00801EA9"/>
    <w:p w:rsidR="005018D6" w:rsidRPr="0013256A" w:rsidRDefault="005018D6" w:rsidP="005018D6">
      <w:pPr>
        <w:spacing w:after="0"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  <w:b/>
        </w:rPr>
        <w:t>В стоимость входит:</w:t>
      </w:r>
    </w:p>
    <w:p w:rsidR="005018D6" w:rsidRPr="0013256A" w:rsidRDefault="005018D6" w:rsidP="005018D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проезд на автобусе</w:t>
      </w:r>
    </w:p>
    <w:p w:rsidR="005018D6" w:rsidRPr="0013256A" w:rsidRDefault="005018D6" w:rsidP="005018D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проживание в номере выбранной категории</w:t>
      </w:r>
      <w:r w:rsidRPr="0013256A">
        <w:rPr>
          <w:rFonts w:ascii="Calibri" w:eastAsia="Calibri" w:hAnsi="Calibri" w:cs="Times New Roman"/>
        </w:rPr>
        <w:tab/>
      </w:r>
    </w:p>
    <w:p w:rsidR="005018D6" w:rsidRPr="0013256A" w:rsidRDefault="005018D6" w:rsidP="005018D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3-х разовое комплексное питание</w:t>
      </w:r>
      <w:r>
        <w:rPr>
          <w:rFonts w:ascii="Calibri" w:eastAsia="Calibri" w:hAnsi="Calibri" w:cs="Times New Roman"/>
        </w:rPr>
        <w:t xml:space="preserve"> (по желанию)</w:t>
      </w:r>
      <w:r w:rsidRPr="0013256A">
        <w:rPr>
          <w:rFonts w:ascii="Calibri" w:eastAsia="Calibri" w:hAnsi="Calibri" w:cs="Times New Roman"/>
        </w:rPr>
        <w:tab/>
      </w:r>
      <w:r w:rsidRPr="0013256A">
        <w:rPr>
          <w:rFonts w:ascii="Calibri" w:eastAsia="Calibri" w:hAnsi="Calibri" w:cs="Times New Roman"/>
        </w:rPr>
        <w:tab/>
      </w:r>
      <w:r w:rsidRPr="0013256A">
        <w:rPr>
          <w:rFonts w:ascii="Calibri" w:eastAsia="Calibri" w:hAnsi="Calibri" w:cs="Times New Roman"/>
        </w:rPr>
        <w:tab/>
      </w:r>
    </w:p>
    <w:p w:rsidR="005018D6" w:rsidRPr="0013256A" w:rsidRDefault="005018D6" w:rsidP="005018D6">
      <w:pPr>
        <w:spacing w:after="0"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  <w:b/>
        </w:rPr>
        <w:t>Дополнительно оплачивается:</w:t>
      </w:r>
    </w:p>
    <w:p w:rsidR="005018D6" w:rsidRPr="0013256A" w:rsidRDefault="005018D6" w:rsidP="005018D6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туристическая услуга - 400 000 руб.</w:t>
      </w:r>
    </w:p>
    <w:p w:rsidR="005018D6" w:rsidRPr="0013256A" w:rsidRDefault="005018D6" w:rsidP="005018D6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</w:rPr>
        <w:t>медицинская страховка (ориентировочно 5 у.е./ взрослый)</w:t>
      </w:r>
      <w:r w:rsidRPr="0013256A">
        <w:rPr>
          <w:rFonts w:ascii="Calibri" w:eastAsia="Calibri" w:hAnsi="Calibri" w:cs="Times New Roman"/>
          <w:b/>
        </w:rPr>
        <w:tab/>
      </w:r>
      <w:r w:rsidRPr="0013256A">
        <w:rPr>
          <w:rFonts w:ascii="Calibri" w:eastAsia="Calibri" w:hAnsi="Calibri" w:cs="Times New Roman"/>
          <w:b/>
        </w:rPr>
        <w:tab/>
      </w:r>
      <w:r w:rsidRPr="0013256A">
        <w:rPr>
          <w:rFonts w:ascii="Calibri" w:eastAsia="Calibri" w:hAnsi="Calibri" w:cs="Times New Roman"/>
          <w:b/>
        </w:rPr>
        <w:tab/>
      </w:r>
    </w:p>
    <w:p w:rsidR="005018D6" w:rsidRPr="0013256A" w:rsidRDefault="005018D6" w:rsidP="005018D6">
      <w:pPr>
        <w:spacing w:after="0"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  <w:b/>
        </w:rPr>
        <w:t>Необходимые документы:</w:t>
      </w:r>
    </w:p>
    <w:p w:rsidR="00801EA9" w:rsidRDefault="005018D6" w:rsidP="005018D6">
      <w:r w:rsidRPr="0013256A">
        <w:rPr>
          <w:rFonts w:ascii="Calibri" w:eastAsia="Calibri" w:hAnsi="Calibri" w:cs="Times New Roman"/>
        </w:rPr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p w:rsidR="005018D6" w:rsidRDefault="005018D6"/>
    <w:p w:rsidR="005018D6" w:rsidRDefault="005018D6"/>
    <w:p w:rsidR="005018D6" w:rsidRDefault="005018D6"/>
    <w:p w:rsidR="00801EA9" w:rsidRDefault="00801EA9"/>
    <w:p w:rsidR="005018D6" w:rsidRDefault="005018D6"/>
    <w:tbl>
      <w:tblPr>
        <w:tblStyle w:val="a3"/>
        <w:tblW w:w="0" w:type="auto"/>
        <w:tblLook w:val="04A0"/>
      </w:tblPr>
      <w:tblGrid>
        <w:gridCol w:w="405"/>
        <w:gridCol w:w="906"/>
        <w:gridCol w:w="855"/>
        <w:gridCol w:w="600"/>
        <w:gridCol w:w="868"/>
        <w:gridCol w:w="1012"/>
        <w:gridCol w:w="702"/>
        <w:gridCol w:w="755"/>
        <w:gridCol w:w="755"/>
        <w:gridCol w:w="623"/>
        <w:gridCol w:w="549"/>
        <w:gridCol w:w="702"/>
        <w:gridCol w:w="755"/>
        <w:gridCol w:w="755"/>
        <w:gridCol w:w="623"/>
        <w:gridCol w:w="549"/>
      </w:tblGrid>
      <w:tr w:rsidR="00801EA9" w:rsidRPr="005566A4" w:rsidTr="005018D6">
        <w:trPr>
          <w:trHeight w:val="286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566A4">
              <w:rPr>
                <w:b/>
                <w:bCs/>
                <w:i/>
                <w:iCs/>
                <w:sz w:val="18"/>
                <w:szCs w:val="20"/>
              </w:rPr>
              <w:lastRenderedPageBreak/>
              <w:t>График заездов и стоимость в USD чел./заезд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с 3-х разовым питанием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без питания</w:t>
            </w:r>
          </w:p>
        </w:tc>
      </w:tr>
      <w:tr w:rsidR="00801EA9" w:rsidRPr="005566A4" w:rsidTr="005018D6">
        <w:trPr>
          <w:trHeight w:val="78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Выезд из</w:t>
            </w:r>
            <w:r w:rsidRPr="005566A4">
              <w:rPr>
                <w:b/>
                <w:bCs/>
                <w:sz w:val="18"/>
                <w:szCs w:val="20"/>
              </w:rPr>
              <w:br/>
              <w:t>Минска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Заезд в</w:t>
            </w:r>
            <w:r w:rsidRPr="005566A4">
              <w:rPr>
                <w:b/>
                <w:bCs/>
                <w:sz w:val="18"/>
                <w:szCs w:val="20"/>
              </w:rPr>
              <w:br/>
              <w:t>отель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ночи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 xml:space="preserve">Выезд </w:t>
            </w:r>
            <w:r w:rsidRPr="005566A4">
              <w:rPr>
                <w:b/>
                <w:bCs/>
                <w:sz w:val="18"/>
                <w:szCs w:val="20"/>
              </w:rPr>
              <w:br/>
              <w:t>из отеля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Прибытие</w:t>
            </w:r>
            <w:r w:rsidRPr="005566A4">
              <w:rPr>
                <w:b/>
                <w:bCs/>
                <w:sz w:val="18"/>
                <w:szCs w:val="20"/>
              </w:rPr>
              <w:br/>
              <w:t>в Минск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</w:t>
            </w:r>
            <w:r w:rsidRPr="005566A4">
              <w:rPr>
                <w:b/>
                <w:bCs/>
                <w:sz w:val="18"/>
                <w:szCs w:val="20"/>
              </w:rPr>
              <w:br/>
              <w:t>2х</w:t>
            </w:r>
            <w:r w:rsidRPr="005566A4">
              <w:rPr>
                <w:b/>
                <w:bCs/>
                <w:sz w:val="18"/>
                <w:szCs w:val="20"/>
              </w:rPr>
              <w:br/>
            </w:r>
            <w:proofErr w:type="spellStart"/>
            <w:r w:rsidRPr="005566A4">
              <w:rPr>
                <w:b/>
                <w:bCs/>
                <w:sz w:val="18"/>
                <w:szCs w:val="20"/>
              </w:rPr>
              <w:t>станд</w:t>
            </w:r>
            <w:proofErr w:type="spellEnd"/>
            <w:r w:rsidRPr="005566A4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</w:t>
            </w:r>
            <w:r w:rsidRPr="005566A4">
              <w:rPr>
                <w:b/>
                <w:bCs/>
                <w:sz w:val="18"/>
                <w:szCs w:val="20"/>
              </w:rPr>
              <w:br/>
              <w:t>2х</w:t>
            </w:r>
            <w:r w:rsidRPr="005566A4">
              <w:rPr>
                <w:b/>
                <w:bCs/>
                <w:sz w:val="18"/>
                <w:szCs w:val="20"/>
              </w:rPr>
              <w:br/>
            </w:r>
            <w:proofErr w:type="spellStart"/>
            <w:r w:rsidRPr="005566A4">
              <w:rPr>
                <w:b/>
                <w:bCs/>
                <w:sz w:val="18"/>
                <w:szCs w:val="20"/>
              </w:rPr>
              <w:t>улучш</w:t>
            </w:r>
            <w:proofErr w:type="spellEnd"/>
            <w:r w:rsidRPr="005566A4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 2-х</w:t>
            </w:r>
            <w:r w:rsidRPr="005566A4">
              <w:rPr>
                <w:b/>
                <w:bCs/>
                <w:sz w:val="18"/>
                <w:szCs w:val="20"/>
              </w:rPr>
              <w:br/>
              <w:t>корп.</w:t>
            </w:r>
            <w:r w:rsidRPr="005566A4">
              <w:rPr>
                <w:b/>
                <w:bCs/>
                <w:sz w:val="18"/>
                <w:szCs w:val="20"/>
              </w:rPr>
              <w:br/>
              <w:t>№2,3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доп.</w:t>
            </w:r>
            <w:r w:rsidRPr="005566A4">
              <w:rPr>
                <w:b/>
                <w:bCs/>
                <w:sz w:val="18"/>
                <w:szCs w:val="20"/>
              </w:rPr>
              <w:br/>
              <w:t>(0-12)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б/м</w:t>
            </w:r>
            <w:r w:rsidRPr="005566A4">
              <w:rPr>
                <w:b/>
                <w:bCs/>
                <w:sz w:val="18"/>
                <w:szCs w:val="20"/>
              </w:rPr>
              <w:br/>
              <w:t>(0-5)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</w:t>
            </w:r>
            <w:r w:rsidRPr="005566A4">
              <w:rPr>
                <w:b/>
                <w:bCs/>
                <w:sz w:val="18"/>
                <w:szCs w:val="20"/>
              </w:rPr>
              <w:br/>
              <w:t>2х</w:t>
            </w:r>
            <w:r w:rsidRPr="005566A4">
              <w:rPr>
                <w:b/>
                <w:bCs/>
                <w:sz w:val="18"/>
                <w:szCs w:val="20"/>
              </w:rPr>
              <w:br/>
            </w:r>
            <w:proofErr w:type="spellStart"/>
            <w:r w:rsidRPr="005566A4">
              <w:rPr>
                <w:b/>
                <w:bCs/>
                <w:sz w:val="18"/>
                <w:szCs w:val="20"/>
              </w:rPr>
              <w:t>станд</w:t>
            </w:r>
            <w:proofErr w:type="spellEnd"/>
            <w:r w:rsidRPr="005566A4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</w:t>
            </w:r>
            <w:r w:rsidRPr="005566A4">
              <w:rPr>
                <w:b/>
                <w:bCs/>
                <w:sz w:val="18"/>
                <w:szCs w:val="20"/>
              </w:rPr>
              <w:br/>
              <w:t>2х</w:t>
            </w:r>
            <w:r w:rsidRPr="005566A4">
              <w:rPr>
                <w:b/>
                <w:bCs/>
                <w:sz w:val="18"/>
                <w:szCs w:val="20"/>
              </w:rPr>
              <w:br/>
            </w:r>
            <w:proofErr w:type="spellStart"/>
            <w:r w:rsidRPr="005566A4">
              <w:rPr>
                <w:b/>
                <w:bCs/>
                <w:sz w:val="18"/>
                <w:szCs w:val="20"/>
              </w:rPr>
              <w:t>улучш</w:t>
            </w:r>
            <w:proofErr w:type="spellEnd"/>
            <w:r w:rsidRPr="005566A4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ОСН 2-х</w:t>
            </w:r>
            <w:r w:rsidRPr="005566A4">
              <w:rPr>
                <w:b/>
                <w:bCs/>
                <w:sz w:val="18"/>
                <w:szCs w:val="20"/>
              </w:rPr>
              <w:br/>
              <w:t>корп.</w:t>
            </w:r>
            <w:r w:rsidRPr="005566A4">
              <w:rPr>
                <w:b/>
                <w:bCs/>
                <w:sz w:val="18"/>
                <w:szCs w:val="20"/>
              </w:rPr>
              <w:br/>
              <w:t>№2,3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доп.</w:t>
            </w:r>
            <w:r w:rsidRPr="005566A4">
              <w:rPr>
                <w:b/>
                <w:bCs/>
                <w:sz w:val="18"/>
                <w:szCs w:val="20"/>
              </w:rPr>
              <w:br/>
              <w:t>(0-12)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б/м</w:t>
            </w:r>
            <w:r w:rsidRPr="005566A4">
              <w:rPr>
                <w:b/>
                <w:bCs/>
                <w:sz w:val="18"/>
                <w:szCs w:val="20"/>
              </w:rPr>
              <w:br/>
              <w:t>(0-5)</w:t>
            </w:r>
          </w:p>
        </w:tc>
      </w:tr>
      <w:tr w:rsidR="005566A4" w:rsidRPr="005566A4" w:rsidTr="005018D6">
        <w:trPr>
          <w:trHeight w:val="2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08.06.16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09.06.16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11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13.06.16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14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28.06.16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18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19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17.06.16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3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6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8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22.06.16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12.07.1</w:t>
            </w:r>
            <w:bookmarkStart w:id="0" w:name="_GoBack"/>
            <w:bookmarkEnd w:id="0"/>
            <w:r w:rsidRPr="005566A4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6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26.06.16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27.06.16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06.07.16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15.07.16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6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01.07.16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8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15.07.16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11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1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05.07.16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06.07.16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15.07.16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19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5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10.07.16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6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15.07.16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8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30.07.16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6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8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6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03.08.16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28.07.16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29.07.16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8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5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17.08.16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01.08.16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02.08.16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17.08.16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7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06.08.16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17.08.16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6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8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10.08.16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26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125</w:t>
            </w:r>
          </w:p>
        </w:tc>
      </w:tr>
      <w:tr w:rsidR="005566A4" w:rsidRPr="005566A4" w:rsidTr="005018D6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15.08.16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1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19.08.16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  <w:tr w:rsidR="005566A4" w:rsidRPr="005566A4" w:rsidTr="005018D6">
        <w:trPr>
          <w:trHeight w:val="19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07.09.16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08.09.16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</w:tr>
      <w:tr w:rsidR="005566A4" w:rsidRPr="005566A4" w:rsidTr="005018D6">
        <w:trPr>
          <w:trHeight w:val="2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24.08.16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07.09.16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08.09.16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120</w:t>
            </w:r>
          </w:p>
        </w:tc>
      </w:tr>
      <w:tr w:rsidR="005566A4" w:rsidRPr="005566A4" w:rsidTr="005018D6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/>
                <w:bCs/>
                <w:sz w:val="18"/>
                <w:szCs w:val="20"/>
              </w:rPr>
            </w:pPr>
            <w:r w:rsidRPr="005566A4">
              <w:rPr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28.08.16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29.08.16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07.09.16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08.09.16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1EA9" w:rsidRPr="005566A4" w:rsidRDefault="00801EA9" w:rsidP="005018D6">
            <w:pPr>
              <w:jc w:val="center"/>
              <w:rPr>
                <w:bCs/>
                <w:sz w:val="18"/>
                <w:szCs w:val="20"/>
              </w:rPr>
            </w:pPr>
            <w:r w:rsidRPr="005566A4">
              <w:rPr>
                <w:bCs/>
                <w:sz w:val="18"/>
                <w:szCs w:val="20"/>
              </w:rPr>
              <w:t>110</w:t>
            </w:r>
          </w:p>
        </w:tc>
      </w:tr>
    </w:tbl>
    <w:p w:rsidR="00801EA9" w:rsidRDefault="00801EA9"/>
    <w:sectPr w:rsidR="00801EA9" w:rsidSect="005018D6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164"/>
    <w:rsid w:val="00222AC2"/>
    <w:rsid w:val="005018D6"/>
    <w:rsid w:val="00527164"/>
    <w:rsid w:val="00553ED4"/>
    <w:rsid w:val="005566A4"/>
    <w:rsid w:val="00801EA9"/>
    <w:rsid w:val="00B6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1E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1EA9"/>
    <w:rPr>
      <w:color w:val="800080"/>
      <w:u w:val="single"/>
    </w:rPr>
  </w:style>
  <w:style w:type="paragraph" w:customStyle="1" w:styleId="font5">
    <w:name w:val="font5"/>
    <w:basedOn w:val="a"/>
    <w:rsid w:val="00801E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FF"/>
      <w:lang w:eastAsia="ru-RU"/>
    </w:rPr>
  </w:style>
  <w:style w:type="paragraph" w:customStyle="1" w:styleId="xl69">
    <w:name w:val="xl69"/>
    <w:basedOn w:val="a"/>
    <w:rsid w:val="00801EA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01EA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01E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1E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01EA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8">
    <w:name w:val="xl88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01E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801E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5">
    <w:name w:val="xl95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01E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801E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2">
    <w:name w:val="xl102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01EA9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6">
    <w:name w:val="xl106"/>
    <w:basedOn w:val="a"/>
    <w:rsid w:val="00801EA9"/>
    <w:pPr>
      <w:pBdr>
        <w:top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5">
    <w:name w:val="xl115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7">
    <w:name w:val="xl117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1">
    <w:name w:val="xl121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801EA9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801EA9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801EA9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6">
    <w:name w:val="xl126"/>
    <w:basedOn w:val="a"/>
    <w:rsid w:val="00801EA9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7">
    <w:name w:val="xl127"/>
    <w:basedOn w:val="a"/>
    <w:rsid w:val="00801EA9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801EA9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0">
    <w:name w:val="xl130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1">
    <w:name w:val="xl131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2">
    <w:name w:val="xl132"/>
    <w:basedOn w:val="a"/>
    <w:rsid w:val="00801EA9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3">
    <w:name w:val="xl133"/>
    <w:basedOn w:val="a"/>
    <w:rsid w:val="00801EA9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4">
    <w:name w:val="xl134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5">
    <w:name w:val="xl135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6">
    <w:name w:val="xl136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7">
    <w:name w:val="xl137"/>
    <w:basedOn w:val="a"/>
    <w:rsid w:val="00801E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801EA9"/>
    <w:pPr>
      <w:pBdr>
        <w:top w:val="single" w:sz="12" w:space="0" w:color="auto"/>
        <w:lef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801EA9"/>
    <w:pPr>
      <w:pBdr>
        <w:top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801EA9"/>
    <w:pPr>
      <w:pBdr>
        <w:top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01EA9"/>
    <w:pPr>
      <w:pBdr>
        <w:left w:val="single" w:sz="12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01EA9"/>
    <w:pPr>
      <w:pBdr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801EA9"/>
    <w:pPr>
      <w:pBdr>
        <w:top w:val="single" w:sz="12" w:space="0" w:color="auto"/>
        <w:lef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801EA9"/>
    <w:pPr>
      <w:pBdr>
        <w:top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801EA9"/>
    <w:pPr>
      <w:pBdr>
        <w:top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801EA9"/>
    <w:pPr>
      <w:pBdr>
        <w:left w:val="single" w:sz="12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801EA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801E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801EA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801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801E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1E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1EA9"/>
    <w:rPr>
      <w:color w:val="800080"/>
      <w:u w:val="single"/>
    </w:rPr>
  </w:style>
  <w:style w:type="paragraph" w:customStyle="1" w:styleId="font5">
    <w:name w:val="font5"/>
    <w:basedOn w:val="a"/>
    <w:rsid w:val="00801E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FF"/>
      <w:lang w:eastAsia="ru-RU"/>
    </w:rPr>
  </w:style>
  <w:style w:type="paragraph" w:customStyle="1" w:styleId="xl69">
    <w:name w:val="xl69"/>
    <w:basedOn w:val="a"/>
    <w:rsid w:val="00801EA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01EA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01E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1E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01EA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8">
    <w:name w:val="xl88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01E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801E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5">
    <w:name w:val="xl95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801E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801E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01E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801E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2">
    <w:name w:val="xl102"/>
    <w:basedOn w:val="a"/>
    <w:rsid w:val="00801E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01EA9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6">
    <w:name w:val="xl106"/>
    <w:basedOn w:val="a"/>
    <w:rsid w:val="00801EA9"/>
    <w:pPr>
      <w:pBdr>
        <w:top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5">
    <w:name w:val="xl115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7">
    <w:name w:val="xl117"/>
    <w:basedOn w:val="a"/>
    <w:rsid w:val="00801EA9"/>
    <w:pPr>
      <w:pBdr>
        <w:left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801E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1">
    <w:name w:val="xl121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801EA9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801EA9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801EA9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6">
    <w:name w:val="xl126"/>
    <w:basedOn w:val="a"/>
    <w:rsid w:val="00801EA9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7">
    <w:name w:val="xl127"/>
    <w:basedOn w:val="a"/>
    <w:rsid w:val="00801EA9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801EA9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801EA9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0">
    <w:name w:val="xl130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1">
    <w:name w:val="xl131"/>
    <w:basedOn w:val="a"/>
    <w:rsid w:val="00801E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2">
    <w:name w:val="xl132"/>
    <w:basedOn w:val="a"/>
    <w:rsid w:val="00801EA9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3">
    <w:name w:val="xl133"/>
    <w:basedOn w:val="a"/>
    <w:rsid w:val="00801EA9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4">
    <w:name w:val="xl134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5">
    <w:name w:val="xl135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6">
    <w:name w:val="xl136"/>
    <w:basedOn w:val="a"/>
    <w:rsid w:val="00801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7">
    <w:name w:val="xl137"/>
    <w:basedOn w:val="a"/>
    <w:rsid w:val="00801E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801E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01E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801E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801EA9"/>
    <w:pPr>
      <w:pBdr>
        <w:top w:val="single" w:sz="12" w:space="0" w:color="auto"/>
        <w:lef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801EA9"/>
    <w:pPr>
      <w:pBdr>
        <w:top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801EA9"/>
    <w:pPr>
      <w:pBdr>
        <w:top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01EA9"/>
    <w:pPr>
      <w:pBdr>
        <w:left w:val="single" w:sz="12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01EA9"/>
    <w:pPr>
      <w:pBdr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801EA9"/>
    <w:pPr>
      <w:pBdr>
        <w:top w:val="single" w:sz="12" w:space="0" w:color="auto"/>
        <w:lef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801EA9"/>
    <w:pPr>
      <w:pBdr>
        <w:top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801EA9"/>
    <w:pPr>
      <w:pBdr>
        <w:top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801EA9"/>
    <w:pPr>
      <w:pBdr>
        <w:left w:val="single" w:sz="12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801EA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801EA9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801E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801EA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801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801E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4993</Characters>
  <Application>Microsoft Office Word</Application>
  <DocSecurity>0</DocSecurity>
  <Lines>41</Lines>
  <Paragraphs>11</Paragraphs>
  <ScaleCrop>false</ScaleCrop>
  <Company>*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2016-04-29T16:38:00Z</dcterms:created>
  <dcterms:modified xsi:type="dcterms:W3CDTF">2016-04-29T16:38:00Z</dcterms:modified>
</cp:coreProperties>
</file>