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3E" w:rsidRPr="00B96337" w:rsidRDefault="000E2D3E" w:rsidP="00B96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B96337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Для любителей виноделия</w:t>
      </w:r>
    </w:p>
    <w:p w:rsidR="00E03F91" w:rsidRPr="00B96337" w:rsidRDefault="000E2D3E" w:rsidP="00B963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7F7F3"/>
        </w:rPr>
      </w:pPr>
      <w:r w:rsidRPr="00B96337">
        <w:rPr>
          <w:rFonts w:ascii="Times New Roman" w:hAnsi="Times New Roman" w:cs="Times New Roman"/>
          <w:b/>
          <w:color w:val="000000" w:themeColor="text1"/>
          <w:shd w:val="clear" w:color="auto" w:fill="F7F7F3"/>
        </w:rPr>
        <w:t>Мельбурн 4/3 - Аделаида 4/3 - Сидней 4/3</w:t>
      </w:r>
      <w:r w:rsidRPr="00B96337">
        <w:rPr>
          <w:rFonts w:ascii="Times New Roman" w:hAnsi="Times New Roman" w:cs="Times New Roman"/>
          <w:b/>
          <w:color w:val="000000" w:themeColor="text1"/>
        </w:rPr>
        <w:br/>
      </w:r>
      <w:r w:rsidRPr="00B96337">
        <w:rPr>
          <w:rFonts w:ascii="Times New Roman" w:hAnsi="Times New Roman" w:cs="Times New Roman"/>
          <w:b/>
          <w:color w:val="000000" w:themeColor="text1"/>
          <w:shd w:val="clear" w:color="auto" w:fill="F7F7F3"/>
        </w:rPr>
        <w:t>(10 дней / 9 ночей)</w:t>
      </w:r>
    </w:p>
    <w:p w:rsidR="00B96337" w:rsidRDefault="00B96337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1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Прилет в Мельбурн. Встреча в аэропорту русскоговорящим гидом, представителем принимающей стороной. 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отель. Свободное время.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2.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Обзорная экскурсия по Мельбурну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посещение парада пингвинов на острове Филиппа и парка коал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3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 Завтрак в отеле. 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Факультативно: экскурсия в долину виноделия </w:t>
      </w:r>
      <w:proofErr w:type="spellStart"/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Ярра</w:t>
      </w:r>
      <w:proofErr w:type="spellEnd"/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и </w:t>
      </w:r>
      <w:proofErr w:type="spellStart"/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Голубой</w:t>
      </w:r>
      <w:proofErr w:type="spellEnd"/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Дандедонг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Фирменные вина из винограда, выращенного в прохладном климате долины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Ярра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включают лучший в Австралии красный виноград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Пино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Нуар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шардонне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игристые вина, а также прекрасный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совиньон-блан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пино-гри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шираз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рислинг. Вы проедите через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Шербрукский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лес, место обитания птиц лиру, малиновых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розелл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какаду и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кукабурры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насладиться традиционным австралийским чаем Билли, покататься на старейшем в Австралии паровозе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Puffing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Billy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Посетите винодельню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Dominique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Portet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где сможете пообедать (за доп. плату) и винодельню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Domaine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Chandon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основанную в начале 19 века. Француз Огюст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Дар-жан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первым ввел метод производства игристых вин в Австралии. Посетите винный погреб, посмотрите фильм о выращивании винограда и производстве вин, а также насладиться видом на виноградники долины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Ярра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красивого дегустационного зала Грин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Пойнт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4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Завтрак в отеле. Выписка из отеля. Персональный трансфер в аэропорт. 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Перелет в Аделаиду (1 ч. 15 мин). Персональный трансфер в отель. 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обзорная экскурсия по Аделаиде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Аделаида – столица штата Южная Австралия, самого английского из всех штатов. Город распланирован так, что центр окаймляют четыре проспекта – Северная, Восточная, Западная и Южная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Террассы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просторными улицами и многочисленными парками, церквями и соборами. Вас ждет знакомство с культурой и архитектурой города: главпочтамт, Башня Виктории, дворцы правосудия, железнодорожный вокзал на северной террасе, превращенный в крупнейшее казино, приморский пригород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Гленелг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прогуляйтесь вдоль пристани. Вы также посетите шоколадную фабрику (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пон-суб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), где вас угостят чаем с шоколадными изделиями.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5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 Завтрак в отеле. 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Факультативно: экскурсия в долину виноделия </w:t>
      </w:r>
      <w:proofErr w:type="spellStart"/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Баросса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Всемирно известная Долина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Барроса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славится прекрасными рислингами и одним из лучших в мире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ширазов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Вы посетите две известные винодельни долины –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Джакобс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Крик, где Вам предложат утренний чай, экскурсию по винодельне и дегустацию вин, и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Салтрам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где Вы познакомитесь со 150 летней историей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Салтрам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 сможете отведать широкий выбор качественных вин из подвала. Обед в винодельческом кафе. После обеда Вы окажетесь в живописном регионе,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основаном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1842 году европейскими переселенцами и все еще не утерявшем свою неповторимую атмосферу Старого Света. Посещение немецкой деревушки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Хэндорф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, старейшего немецкого поселения в Аделаиде, где будет время посетить магазины и галереи местного искусства и ремесел.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6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 Завтрак в отеле. 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Рекомендуем: экскурсия на остров Кенгуру на пароме или самолет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е.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Мыса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Джервис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посадки на комфортабельный катамаран для круиза (45 мин) на остров Кенгуру. Посещение Залива тюленей – места обитания 500 редких австралийских морских львов и тысячи новозеландских морских котиков. Отдых с обедом в стиле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барбекью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Осмотр нетронутых диких территорий буша в национальном парке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Флиндерс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Чейс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их обширной растительностью, которые являются местом обитания коал, сотен кенгуру, эму, пеликанов. Осмотр оправдывающих свое название Удивительных Скал и Адмиральской Арки.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7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Завтрак в отеле. Выписка из отеля. 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аэропорт. Перелет в Сидней (1 ч. 55 мин). Персональный трансфер в отель. 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обзорная экскурсия по Сиднею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8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 Завтрак в отеле. 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экскурсия в долину виноделия Хантер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Долина Хантер известна во всем мире винами сортов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семильон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шардонне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шираз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Удивительная природа, талантливо оформленное чудо - сад, искрящаяся россыпь танцующей воды, а главное, аромат и дивное качество изысканных австралийских вин, уверенно завоевывающих мировое признание. Насладитесь туром по винодельне и вкусом и ароматом вин в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Lindemans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McGuigans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Winery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Lindemans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вам будет предложен обед, к которому подадут специально подобранные вина. В свободное время Вы сможете посетить пивоварню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Bluetongue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знаменитый сад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Hunter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Valley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Gardens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9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. Завтрак в отеле. </w:t>
      </w:r>
    </w:p>
    <w:p w:rsid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парк австралийских животных.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 Круиз с обедом. Аквариум. 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 10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Завтрак в отеле. Выписка из отеля. 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международный аэропорт. Вылет домой.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70"/>
        <w:gridCol w:w="2679"/>
        <w:gridCol w:w="3041"/>
        <w:gridCol w:w="3332"/>
      </w:tblGrid>
      <w:tr w:rsidR="000E2D3E" w:rsidRPr="00B96337" w:rsidTr="00B96337">
        <w:tc>
          <w:tcPr>
            <w:tcW w:w="85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Цены на период с 01.10.15 по 31.03.16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3*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4*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5* </w:t>
            </w:r>
          </w:p>
        </w:tc>
      </w:tr>
      <w:tr w:rsidR="000E2D3E" w:rsidRPr="00B96337" w:rsidTr="000E2D3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Базовая стоимость тура</w:t>
            </w: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- 1780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- 2519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- 1730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- 1246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- 2341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- 3475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- 2291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- 1639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- 2744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- 4447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- 2694 USD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- 1921 USD </w:t>
            </w:r>
          </w:p>
        </w:tc>
      </w:tr>
      <w:tr w:rsidR="000E2D3E" w:rsidRPr="00B96337" w:rsidTr="000E2D3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факультативных экскурсий</w:t>
            </w: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Перc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экскурсии с русс. гидом - 4583 USD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водит.-гидом и входные платы (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- 1041 USD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водит.-гидом и входные платы (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- 549 USD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  <w:tr w:rsidR="000E2D3E" w:rsidRPr="00B96337" w:rsidTr="000E2D3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Отели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Ibis Little Bourke St. 3*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Мельбурн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* 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Mercure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Grosvenor 3*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Аделаида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* 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Mercure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Sydney Potts Point 3*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* 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Rydges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Melbourne 4*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Мельбурн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Hotel Grand Chancellor on 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Hindley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3,5*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Аделаида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The Grace Hotel 4*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InterContinental Melbourne Rialto 5*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Мельбурн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InterContinental Adelaide 5*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Аделаида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Sheraton on the Park 5* (Standard room) / 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</w:p>
        </w:tc>
      </w:tr>
      <w:tr w:rsidR="000E2D3E" w:rsidRPr="00B96337" w:rsidTr="000E2D3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0E2D3E" w:rsidRPr="00B96337" w:rsidTr="000E2D3E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(за доп. плату)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0E2D3E" w:rsidRPr="00B96337" w:rsidRDefault="000E2D3E" w:rsidP="00B9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 Обзорная по Мельбурну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Посещение парада пингвинов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* Экскурсия в долину 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Ярра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Обзорная по Аделаиде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* Экскурсия в долину </w:t>
            </w:r>
            <w:proofErr w:type="spellStart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Баросса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Обзорная экскурсия по Сиднею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Экскурсия в долину Хантер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Экскурсия в парк австралийских животных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Посещение Сиднейского океанариума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по Сиднейскому заливу с обедом  </w:t>
            </w:r>
            <w:r w:rsidRPr="00B963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</w:tbl>
    <w:p w:rsidR="000E2D3E" w:rsidRPr="00B96337" w:rsidRDefault="000E2D3E" w:rsidP="00B963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программы на персону и  включает:</w:t>
      </w:r>
    </w:p>
    <w:p w:rsidR="000E2D3E" w:rsidRPr="00B96337" w:rsidRDefault="000E2D3E" w:rsidP="00B963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* Проживание в отелях по выбору, включая горячий завтрак ежедневно.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Встреча русскоговорящим гидом в международном аэропорту при прилете в Австралию, помощь в размещении и ознакомление с программой и дополнительными услугами.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Внутренние авиаперелеты по стране и между странами согласно программе.</w:t>
      </w:r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* Трансферы аэропорт-отель-аэропорт на персональном транспорте во всех городах, кроме </w:t>
      </w:r>
      <w:proofErr w:type="spellStart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>Айерс</w:t>
      </w:r>
      <w:proofErr w:type="spellEnd"/>
      <w:r w:rsidRPr="00B963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Рок.</w:t>
      </w:r>
    </w:p>
    <w:p w:rsidR="000E2D3E" w:rsidRPr="00B96337" w:rsidRDefault="000E2D3E" w:rsidP="00B963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E2D3E" w:rsidRPr="00B96337" w:rsidRDefault="000E2D3E" w:rsidP="00B96337">
      <w:pPr>
        <w:pStyle w:val="a5"/>
        <w:rPr>
          <w:rFonts w:ascii="Times New Roman" w:hAnsi="Times New Roman" w:cs="Times New Roman"/>
          <w:b/>
          <w:lang w:eastAsia="ru-RU"/>
        </w:rPr>
      </w:pPr>
      <w:r w:rsidRPr="00B96337">
        <w:rPr>
          <w:rFonts w:ascii="Times New Roman" w:hAnsi="Times New Roman" w:cs="Times New Roman"/>
          <w:b/>
          <w:lang w:eastAsia="ru-RU"/>
        </w:rPr>
        <w:t>Дополнительно оплачивается:</w:t>
      </w:r>
    </w:p>
    <w:p w:rsidR="000E2D3E" w:rsidRPr="00B96337" w:rsidRDefault="000E2D3E" w:rsidP="00B96337">
      <w:pPr>
        <w:pStyle w:val="a5"/>
        <w:rPr>
          <w:rFonts w:ascii="Times New Roman" w:hAnsi="Times New Roman" w:cs="Times New Roman"/>
          <w:lang w:eastAsia="ru-RU"/>
        </w:rPr>
      </w:pPr>
      <w:r w:rsidRPr="00B96337">
        <w:rPr>
          <w:rFonts w:ascii="Times New Roman" w:hAnsi="Times New Roman" w:cs="Times New Roman"/>
          <w:lang w:eastAsia="ru-RU"/>
        </w:rPr>
        <w:t>* Визовая поддержка в Австралию, консульский сбор</w:t>
      </w:r>
      <w:r w:rsidRPr="00B96337">
        <w:rPr>
          <w:rFonts w:ascii="Times New Roman" w:hAnsi="Times New Roman" w:cs="Times New Roman"/>
          <w:lang w:eastAsia="ru-RU"/>
        </w:rPr>
        <w:br/>
        <w:t>* Международный авиа перелет до Австралии. Тарифы по запросу.</w:t>
      </w:r>
      <w:r w:rsidRPr="00B96337">
        <w:rPr>
          <w:rFonts w:ascii="Times New Roman" w:hAnsi="Times New Roman" w:cs="Times New Roman"/>
          <w:lang w:eastAsia="ru-RU"/>
        </w:rPr>
        <w:br/>
        <w:t>* Факультативные экскурсии по программе.</w:t>
      </w:r>
      <w:r w:rsidRPr="00B96337">
        <w:rPr>
          <w:rFonts w:ascii="Times New Roman" w:hAnsi="Times New Roman" w:cs="Times New Roman"/>
          <w:lang w:eastAsia="ru-RU"/>
        </w:rPr>
        <w:br/>
        <w:t>* Страховка.</w:t>
      </w:r>
    </w:p>
    <w:p w:rsidR="000E2D3E" w:rsidRPr="00B96337" w:rsidRDefault="000E2D3E" w:rsidP="00B963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7F7F3"/>
        </w:rPr>
      </w:pPr>
    </w:p>
    <w:p w:rsidR="000E2D3E" w:rsidRPr="00B96337" w:rsidRDefault="000E2D3E" w:rsidP="00B96337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B96337">
        <w:rPr>
          <w:rFonts w:ascii="Times New Roman" w:hAnsi="Times New Roman" w:cs="Times New Roman"/>
          <w:b/>
          <w:lang w:eastAsia="ru-RU"/>
        </w:rPr>
        <w:t>Доп. информация:</w:t>
      </w:r>
    </w:p>
    <w:p w:rsidR="00B96337" w:rsidRDefault="000E2D3E" w:rsidP="00B96337">
      <w:pPr>
        <w:pStyle w:val="a5"/>
        <w:jc w:val="both"/>
        <w:rPr>
          <w:rFonts w:ascii="Times New Roman" w:hAnsi="Times New Roman" w:cs="Times New Roman"/>
          <w:lang w:val="en-US" w:eastAsia="ru-RU"/>
        </w:rPr>
      </w:pPr>
      <w:r w:rsidRPr="00B96337">
        <w:rPr>
          <w:rFonts w:ascii="Times New Roman" w:hAnsi="Times New Roman" w:cs="Times New Roman"/>
          <w:lang w:eastAsia="ru-RU"/>
        </w:rPr>
        <w:t>Цены указаны в долларах США по отношению к курсу Австралийского доллара и должны быть подтверждены при бронировании.</w:t>
      </w:r>
    </w:p>
    <w:p w:rsidR="000E2D3E" w:rsidRPr="00B96337" w:rsidRDefault="000E2D3E" w:rsidP="00B963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B96337">
        <w:rPr>
          <w:rFonts w:ascii="Times New Roman" w:hAnsi="Times New Roman" w:cs="Times New Roman"/>
          <w:lang w:eastAsia="ru-RU"/>
        </w:rPr>
        <w:t>Цены на пакеты варьируются для следующих дат и требуют подтверждения при бронировании в пиковые и праздничные даты.</w:t>
      </w:r>
      <w:bookmarkStart w:id="0" w:name="_GoBack"/>
      <w:bookmarkEnd w:id="0"/>
    </w:p>
    <w:sectPr w:rsidR="000E2D3E" w:rsidRPr="00B96337" w:rsidSect="00B963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D3E"/>
    <w:rsid w:val="000E2D3E"/>
    <w:rsid w:val="002D23D0"/>
    <w:rsid w:val="00807454"/>
    <w:rsid w:val="009B3892"/>
    <w:rsid w:val="00B96337"/>
    <w:rsid w:val="00E0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2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2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Oksana</cp:lastModifiedBy>
  <cp:revision>2</cp:revision>
  <dcterms:created xsi:type="dcterms:W3CDTF">2016-10-18T11:17:00Z</dcterms:created>
  <dcterms:modified xsi:type="dcterms:W3CDTF">2016-10-18T11:17:00Z</dcterms:modified>
</cp:coreProperties>
</file>