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45" w:rsidRPr="00433745" w:rsidRDefault="00572036" w:rsidP="00433745">
      <w:pPr>
        <w:pStyle w:val="a3"/>
        <w:rPr>
          <w:rFonts w:ascii="Arial" w:hAnsi="Arial" w:cs="Arial"/>
          <w:iCs/>
          <w:sz w:val="20"/>
          <w:szCs w:val="20"/>
        </w:rPr>
      </w:pPr>
      <w:r w:rsidRPr="00433745">
        <w:rPr>
          <w:rFonts w:ascii="Arial" w:hAnsi="Arial" w:cs="Arial"/>
          <w:iCs/>
          <w:sz w:val="20"/>
          <w:szCs w:val="20"/>
        </w:rPr>
        <w:t>ОТДЫХ ПО-ПАНСКИ</w:t>
      </w:r>
    </w:p>
    <w:p w:rsidR="00433745" w:rsidRPr="00433745" w:rsidRDefault="00572036" w:rsidP="00433745">
      <w:pPr>
        <w:pStyle w:val="a3"/>
        <w:rPr>
          <w:rFonts w:ascii="Arial" w:hAnsi="Arial" w:cs="Arial"/>
          <w:iCs/>
          <w:sz w:val="20"/>
          <w:szCs w:val="20"/>
        </w:rPr>
      </w:pPr>
      <w:r w:rsidRPr="00433745">
        <w:rPr>
          <w:rFonts w:ascii="Arial" w:hAnsi="Arial" w:cs="Arial"/>
          <w:sz w:val="20"/>
          <w:szCs w:val="20"/>
        </w:rPr>
        <w:t>КРАКОВ-КАЗИМЕЖ-ВЕЛИЧКА-ЧЕНСТОХОВА</w:t>
      </w:r>
    </w:p>
    <w:p w:rsidR="00DA737B" w:rsidRDefault="00DA737B" w:rsidP="00572036">
      <w:pPr>
        <w:pStyle w:val="5"/>
        <w:ind w:left="708" w:hanging="708"/>
        <w:rPr>
          <w:rFonts w:ascii="Arial" w:hAnsi="Arial" w:cs="Arial"/>
          <w:i/>
          <w:color w:val="FF0000"/>
          <w:sz w:val="20"/>
          <w:szCs w:val="20"/>
        </w:rPr>
      </w:pPr>
      <w:r w:rsidRPr="00DA737B">
        <w:rPr>
          <w:rFonts w:ascii="Arial" w:hAnsi="Arial" w:cs="Arial"/>
          <w:i/>
          <w:color w:val="FF0000"/>
          <w:sz w:val="20"/>
          <w:szCs w:val="20"/>
        </w:rPr>
        <w:t>16.06, 01.07, 28.07.2017</w:t>
      </w:r>
    </w:p>
    <w:p w:rsidR="00572036" w:rsidRPr="00433745" w:rsidRDefault="00433745" w:rsidP="00572036">
      <w:pPr>
        <w:pStyle w:val="5"/>
        <w:ind w:left="708" w:hanging="708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433745">
        <w:rPr>
          <w:rFonts w:ascii="Arial" w:hAnsi="Arial" w:cs="Arial"/>
          <w:i/>
          <w:sz w:val="20"/>
          <w:szCs w:val="20"/>
        </w:rPr>
        <w:t xml:space="preserve">Стоимость тура: </w:t>
      </w:r>
      <w:r w:rsidR="00572036" w:rsidRPr="00433745">
        <w:rPr>
          <w:rFonts w:ascii="Arial" w:hAnsi="Arial" w:cs="Arial"/>
          <w:i/>
          <w:sz w:val="20"/>
          <w:szCs w:val="20"/>
        </w:rPr>
        <w:t>140 евро + 45 BYN</w:t>
      </w:r>
    </w:p>
    <w:p w:rsidR="00130AD8" w:rsidRPr="00433745" w:rsidRDefault="00572036" w:rsidP="00572036">
      <w:pPr>
        <w:jc w:val="both"/>
        <w:rPr>
          <w:rFonts w:ascii="Arial" w:hAnsi="Arial" w:cs="Arial"/>
          <w:i/>
          <w:sz w:val="20"/>
          <w:szCs w:val="20"/>
        </w:rPr>
      </w:pPr>
      <w:r w:rsidRPr="00433745">
        <w:rPr>
          <w:rFonts w:ascii="Arial" w:hAnsi="Arial" w:cs="Arial"/>
          <w:b/>
          <w:i/>
          <w:sz w:val="20"/>
          <w:szCs w:val="20"/>
        </w:rPr>
        <w:t xml:space="preserve">1 день:  </w:t>
      </w:r>
      <w:r w:rsidR="00130AD8" w:rsidRPr="00433745">
        <w:rPr>
          <w:rFonts w:ascii="Arial" w:hAnsi="Arial" w:cs="Arial"/>
          <w:b/>
          <w:i/>
          <w:sz w:val="20"/>
          <w:szCs w:val="20"/>
        </w:rPr>
        <w:t>05.30 ч. – выезд из Минска.</w:t>
      </w:r>
      <w:r w:rsidR="00130AD8" w:rsidRPr="00433745">
        <w:rPr>
          <w:rFonts w:ascii="Arial" w:hAnsi="Arial" w:cs="Arial"/>
          <w:i/>
          <w:sz w:val="20"/>
          <w:szCs w:val="20"/>
        </w:rPr>
        <w:t xml:space="preserve"> Транзит по территории РБ (пересечение границы в Бресте), возможна посадка в Бресте в 10:00 ч. Транзит по  территории Польши. Прибытие в Краков вечером, заселение в отель. Свободное время. Ночлег.</w:t>
      </w:r>
    </w:p>
    <w:p w:rsidR="00130AD8" w:rsidRPr="00433745" w:rsidRDefault="00572036" w:rsidP="00130AD8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33745">
        <w:rPr>
          <w:rFonts w:ascii="Arial" w:hAnsi="Arial" w:cs="Arial"/>
          <w:b/>
          <w:bCs/>
          <w:i/>
          <w:sz w:val="20"/>
          <w:szCs w:val="20"/>
        </w:rPr>
        <w:t>2 день:</w:t>
      </w:r>
      <w:r w:rsidRPr="00433745">
        <w:rPr>
          <w:rFonts w:ascii="Arial" w:hAnsi="Arial" w:cs="Arial"/>
          <w:b/>
          <w:i/>
          <w:sz w:val="20"/>
          <w:szCs w:val="20"/>
        </w:rPr>
        <w:t xml:space="preserve"> </w:t>
      </w:r>
      <w:r w:rsidR="00130AD8" w:rsidRPr="00433745">
        <w:rPr>
          <w:rFonts w:ascii="Arial" w:hAnsi="Arial" w:cs="Arial"/>
          <w:i/>
          <w:sz w:val="20"/>
          <w:szCs w:val="20"/>
        </w:rPr>
        <w:t xml:space="preserve">Завтрак. </w:t>
      </w:r>
      <w:r w:rsidR="00130AD8" w:rsidRPr="00433745">
        <w:rPr>
          <w:rFonts w:ascii="Arial" w:hAnsi="Arial" w:cs="Arial"/>
          <w:b/>
          <w:i/>
          <w:sz w:val="20"/>
          <w:szCs w:val="20"/>
        </w:rPr>
        <w:t>Обзорно-пешеходная экскурсия по Старому городу (входящему в список Всемирного наследия ЮНЕСКО)</w:t>
      </w:r>
      <w:r w:rsidR="00130AD8" w:rsidRPr="00433745">
        <w:rPr>
          <w:rFonts w:ascii="Arial" w:hAnsi="Arial" w:cs="Arial"/>
          <w:i/>
          <w:sz w:val="20"/>
          <w:szCs w:val="20"/>
        </w:rPr>
        <w:t xml:space="preserve">: </w:t>
      </w:r>
      <w:r w:rsidR="00130AD8" w:rsidRPr="00433745">
        <w:rPr>
          <w:rFonts w:ascii="Arial" w:hAnsi="Arial" w:cs="Arial"/>
          <w:i/>
          <w:color w:val="000000"/>
          <w:sz w:val="20"/>
          <w:szCs w:val="20"/>
        </w:rPr>
        <w:t xml:space="preserve">Краков сохраняет настоящую польскую самобытность, в нем на каждом шагу отражения насыщенной событиями польской истории. Королевский замок на </w:t>
      </w:r>
      <w:proofErr w:type="spellStart"/>
      <w:r w:rsidR="00130AD8" w:rsidRPr="00433745">
        <w:rPr>
          <w:rFonts w:ascii="Arial" w:hAnsi="Arial" w:cs="Arial"/>
          <w:i/>
          <w:color w:val="000000"/>
          <w:sz w:val="20"/>
          <w:szCs w:val="20"/>
        </w:rPr>
        <w:t>Вавеле</w:t>
      </w:r>
      <w:proofErr w:type="spellEnd"/>
      <w:r w:rsidR="00130AD8" w:rsidRPr="00433745">
        <w:rPr>
          <w:rFonts w:ascii="Arial" w:hAnsi="Arial" w:cs="Arial"/>
          <w:i/>
          <w:color w:val="000000"/>
          <w:sz w:val="20"/>
          <w:szCs w:val="20"/>
        </w:rPr>
        <w:t xml:space="preserve">, место коронации польских королей - Кафедральный собор, торговые ряды </w:t>
      </w:r>
      <w:proofErr w:type="spellStart"/>
      <w:r w:rsidR="00130AD8" w:rsidRPr="00433745">
        <w:rPr>
          <w:rFonts w:ascii="Arial" w:hAnsi="Arial" w:cs="Arial"/>
          <w:i/>
          <w:color w:val="000000"/>
          <w:sz w:val="20"/>
          <w:szCs w:val="20"/>
        </w:rPr>
        <w:t>Сукеницы</w:t>
      </w:r>
      <w:proofErr w:type="spellEnd"/>
      <w:r w:rsidR="00130AD8" w:rsidRPr="00433745">
        <w:rPr>
          <w:rFonts w:ascii="Arial" w:hAnsi="Arial" w:cs="Arial"/>
          <w:i/>
          <w:color w:val="000000"/>
          <w:sz w:val="20"/>
          <w:szCs w:val="20"/>
        </w:rPr>
        <w:t xml:space="preserve">; один из старейших и престижнейших учебных заведений Европы  - </w:t>
      </w:r>
      <w:proofErr w:type="spellStart"/>
      <w:r w:rsidR="00130AD8" w:rsidRPr="00433745">
        <w:rPr>
          <w:rFonts w:ascii="Arial" w:hAnsi="Arial" w:cs="Arial"/>
          <w:i/>
          <w:color w:val="000000"/>
          <w:sz w:val="20"/>
          <w:szCs w:val="20"/>
        </w:rPr>
        <w:t>Ягелонский</w:t>
      </w:r>
      <w:proofErr w:type="spellEnd"/>
      <w:r w:rsidR="00130AD8" w:rsidRPr="00433745">
        <w:rPr>
          <w:rFonts w:ascii="Arial" w:hAnsi="Arial" w:cs="Arial"/>
          <w:i/>
          <w:color w:val="000000"/>
          <w:sz w:val="20"/>
          <w:szCs w:val="20"/>
        </w:rPr>
        <w:t xml:space="preserve"> университет, а также  </w:t>
      </w:r>
      <w:proofErr w:type="spellStart"/>
      <w:r w:rsidR="00130AD8" w:rsidRPr="00433745">
        <w:rPr>
          <w:rFonts w:ascii="Arial" w:hAnsi="Arial" w:cs="Arial"/>
          <w:i/>
          <w:color w:val="000000"/>
          <w:sz w:val="20"/>
          <w:szCs w:val="20"/>
        </w:rPr>
        <w:t>Мариацкий</w:t>
      </w:r>
      <w:proofErr w:type="spellEnd"/>
      <w:r w:rsidR="00130AD8" w:rsidRPr="00433745">
        <w:rPr>
          <w:rFonts w:ascii="Arial" w:hAnsi="Arial" w:cs="Arial"/>
          <w:i/>
          <w:color w:val="000000"/>
          <w:sz w:val="20"/>
          <w:szCs w:val="20"/>
        </w:rPr>
        <w:t xml:space="preserve"> костел с алтарем Вита </w:t>
      </w:r>
      <w:proofErr w:type="spellStart"/>
      <w:r w:rsidR="00130AD8" w:rsidRPr="00433745">
        <w:rPr>
          <w:rFonts w:ascii="Arial" w:hAnsi="Arial" w:cs="Arial"/>
          <w:i/>
          <w:color w:val="000000"/>
          <w:sz w:val="20"/>
          <w:szCs w:val="20"/>
        </w:rPr>
        <w:t>Ствоша</w:t>
      </w:r>
      <w:proofErr w:type="spellEnd"/>
      <w:r w:rsidR="00130AD8" w:rsidRPr="00433745">
        <w:rPr>
          <w:rFonts w:ascii="Arial" w:hAnsi="Arial" w:cs="Arial"/>
          <w:i/>
          <w:color w:val="000000"/>
          <w:sz w:val="20"/>
          <w:szCs w:val="20"/>
        </w:rPr>
        <w:t xml:space="preserve">. </w:t>
      </w:r>
    </w:p>
    <w:p w:rsidR="00130AD8" w:rsidRPr="00433745" w:rsidRDefault="00130AD8" w:rsidP="00130AD8">
      <w:pPr>
        <w:jc w:val="both"/>
        <w:rPr>
          <w:rFonts w:ascii="Arial" w:hAnsi="Arial" w:cs="Arial"/>
          <w:i/>
          <w:sz w:val="20"/>
          <w:szCs w:val="20"/>
        </w:rPr>
      </w:pPr>
      <w:r w:rsidRPr="00433745">
        <w:rPr>
          <w:rFonts w:ascii="Arial" w:hAnsi="Arial" w:cs="Arial"/>
          <w:b/>
          <w:i/>
          <w:sz w:val="20"/>
          <w:szCs w:val="20"/>
        </w:rPr>
        <w:t xml:space="preserve"> </w:t>
      </w:r>
      <w:r w:rsidRPr="00433745">
        <w:rPr>
          <w:rFonts w:ascii="Arial" w:hAnsi="Arial" w:cs="Arial"/>
          <w:i/>
          <w:sz w:val="20"/>
          <w:szCs w:val="20"/>
        </w:rPr>
        <w:t xml:space="preserve">Для желающих (за дополнительную оплату) экскурсия во второй половине дня: </w:t>
      </w:r>
    </w:p>
    <w:p w:rsidR="00130AD8" w:rsidRPr="00433745" w:rsidRDefault="00130AD8" w:rsidP="00130AD8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433745">
        <w:rPr>
          <w:rFonts w:ascii="Arial" w:hAnsi="Arial" w:cs="Arial"/>
          <w:b/>
          <w:i/>
          <w:sz w:val="20"/>
          <w:szCs w:val="20"/>
        </w:rPr>
        <w:t xml:space="preserve">пешеходная экскурсия по исторической части Кракова – кварталу </w:t>
      </w:r>
      <w:proofErr w:type="spellStart"/>
      <w:r w:rsidRPr="00433745">
        <w:rPr>
          <w:rFonts w:ascii="Arial" w:hAnsi="Arial" w:cs="Arial"/>
          <w:b/>
          <w:i/>
          <w:sz w:val="20"/>
          <w:szCs w:val="20"/>
        </w:rPr>
        <w:t>Казимеж</w:t>
      </w:r>
      <w:proofErr w:type="spellEnd"/>
      <w:r w:rsidRPr="00433745">
        <w:rPr>
          <w:rFonts w:ascii="Arial" w:hAnsi="Arial" w:cs="Arial"/>
          <w:b/>
          <w:i/>
          <w:sz w:val="20"/>
          <w:szCs w:val="20"/>
        </w:rPr>
        <w:t xml:space="preserve"> (1,5ч.) </w:t>
      </w:r>
      <w:r w:rsidRPr="00433745">
        <w:rPr>
          <w:rFonts w:ascii="Arial" w:hAnsi="Arial" w:cs="Arial"/>
          <w:i/>
          <w:sz w:val="20"/>
          <w:szCs w:val="20"/>
        </w:rPr>
        <w:t xml:space="preserve">(не менее 15 чел., за доплату 10 €/чел). </w:t>
      </w:r>
      <w:proofErr w:type="spellStart"/>
      <w:r w:rsidRPr="00433745">
        <w:rPr>
          <w:rFonts w:ascii="Arial" w:hAnsi="Arial" w:cs="Arial"/>
          <w:i/>
          <w:sz w:val="20"/>
          <w:szCs w:val="20"/>
        </w:rPr>
        <w:t>Казимеж</w:t>
      </w:r>
      <w:proofErr w:type="spellEnd"/>
      <w:r w:rsidRPr="00433745">
        <w:rPr>
          <w:rFonts w:ascii="Arial" w:hAnsi="Arial" w:cs="Arial"/>
          <w:i/>
          <w:sz w:val="20"/>
          <w:szCs w:val="20"/>
        </w:rPr>
        <w:t xml:space="preserve"> является центром двух культур – христианской и еврейской. Это место контрастов и незабываемой атмосферы (ул. Широкая и синагоги Старая, Рему и Поппера, дом Елены Рубинштейн, еврейская </w:t>
      </w:r>
      <w:proofErr w:type="spellStart"/>
      <w:r w:rsidRPr="00433745">
        <w:rPr>
          <w:rFonts w:ascii="Arial" w:hAnsi="Arial" w:cs="Arial"/>
          <w:i/>
          <w:sz w:val="20"/>
          <w:szCs w:val="20"/>
        </w:rPr>
        <w:t>мыква</w:t>
      </w:r>
      <w:proofErr w:type="spellEnd"/>
      <w:r w:rsidRPr="00433745">
        <w:rPr>
          <w:rFonts w:ascii="Arial" w:hAnsi="Arial" w:cs="Arial"/>
          <w:i/>
          <w:sz w:val="20"/>
          <w:szCs w:val="20"/>
        </w:rPr>
        <w:t xml:space="preserve"> - ритуальная баня для мужчин и женщин, синагога Исаака, ул. Юзефа с кафе «</w:t>
      </w:r>
      <w:proofErr w:type="spellStart"/>
      <w:r w:rsidRPr="00433745">
        <w:rPr>
          <w:rFonts w:ascii="Arial" w:hAnsi="Arial" w:cs="Arial"/>
          <w:i/>
          <w:sz w:val="20"/>
          <w:szCs w:val="20"/>
        </w:rPr>
        <w:t>Стайня</w:t>
      </w:r>
      <w:proofErr w:type="spellEnd"/>
      <w:r w:rsidRPr="00433745">
        <w:rPr>
          <w:rFonts w:ascii="Arial" w:hAnsi="Arial" w:cs="Arial"/>
          <w:i/>
          <w:sz w:val="20"/>
          <w:szCs w:val="20"/>
        </w:rPr>
        <w:t xml:space="preserve">» (кадры из фильма «Список </w:t>
      </w:r>
      <w:proofErr w:type="spellStart"/>
      <w:r w:rsidRPr="00433745">
        <w:rPr>
          <w:rFonts w:ascii="Arial" w:hAnsi="Arial" w:cs="Arial"/>
          <w:i/>
          <w:sz w:val="20"/>
          <w:szCs w:val="20"/>
        </w:rPr>
        <w:t>Шиндлера</w:t>
      </w:r>
      <w:proofErr w:type="spellEnd"/>
      <w:r w:rsidRPr="00433745">
        <w:rPr>
          <w:rFonts w:ascii="Arial" w:hAnsi="Arial" w:cs="Arial"/>
          <w:i/>
          <w:sz w:val="20"/>
          <w:szCs w:val="20"/>
        </w:rPr>
        <w:t xml:space="preserve">»), костел Тела Господня и многое другое). </w:t>
      </w:r>
    </w:p>
    <w:p w:rsidR="00130AD8" w:rsidRPr="00433745" w:rsidRDefault="00130AD8" w:rsidP="00130AD8">
      <w:pPr>
        <w:jc w:val="both"/>
        <w:rPr>
          <w:rFonts w:ascii="Arial" w:hAnsi="Arial" w:cs="Arial"/>
          <w:i/>
          <w:sz w:val="20"/>
          <w:szCs w:val="20"/>
        </w:rPr>
      </w:pPr>
      <w:r w:rsidRPr="00433745">
        <w:rPr>
          <w:rFonts w:ascii="Arial" w:hAnsi="Arial" w:cs="Arial"/>
          <w:i/>
          <w:sz w:val="20"/>
          <w:szCs w:val="20"/>
        </w:rPr>
        <w:t xml:space="preserve">Рекомендуем самостоятельно посетить: </w:t>
      </w:r>
    </w:p>
    <w:p w:rsidR="00130AD8" w:rsidRPr="00433745" w:rsidRDefault="00130AD8" w:rsidP="00130AD8">
      <w:pPr>
        <w:ind w:left="742"/>
        <w:jc w:val="both"/>
        <w:rPr>
          <w:rFonts w:ascii="Arial" w:hAnsi="Arial" w:cs="Arial"/>
          <w:i/>
          <w:sz w:val="20"/>
          <w:szCs w:val="20"/>
        </w:rPr>
      </w:pPr>
      <w:r w:rsidRPr="00433745">
        <w:rPr>
          <w:rFonts w:ascii="Arial" w:hAnsi="Arial" w:cs="Arial"/>
          <w:b/>
          <w:i/>
          <w:sz w:val="20"/>
          <w:szCs w:val="20"/>
        </w:rPr>
        <w:t>музей «Подземелья Рыночной Площади в Кракове</w:t>
      </w:r>
      <w:r w:rsidRPr="00433745">
        <w:rPr>
          <w:rFonts w:ascii="Arial" w:hAnsi="Arial" w:cs="Arial"/>
          <w:i/>
          <w:sz w:val="20"/>
          <w:szCs w:val="20"/>
        </w:rPr>
        <w:t>». Особенность этого археологического музея в новациях -</w:t>
      </w:r>
      <w:r w:rsidRPr="0043374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несколько десятков мультимедийных экранов, около 600 реконструкций в 3 D, 13 голографических фильмов, представляющих историю Кракова, а также звуковые и визуальные эффекты переносят посетителей </w:t>
      </w:r>
      <w:proofErr w:type="gramStart"/>
      <w:r w:rsidRPr="00433745">
        <w:rPr>
          <w:rFonts w:ascii="Arial" w:hAnsi="Arial" w:cs="Arial"/>
          <w:i/>
          <w:sz w:val="20"/>
          <w:szCs w:val="20"/>
          <w:shd w:val="clear" w:color="auto" w:fill="FFFFFF"/>
        </w:rPr>
        <w:t>в глубь</w:t>
      </w:r>
      <w:proofErr w:type="gramEnd"/>
      <w:r w:rsidRPr="0043374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веков</w:t>
      </w:r>
      <w:r w:rsidRPr="00433745">
        <w:rPr>
          <w:rFonts w:ascii="Arial" w:hAnsi="Arial" w:cs="Arial"/>
          <w:i/>
          <w:sz w:val="20"/>
          <w:szCs w:val="20"/>
        </w:rPr>
        <w:t xml:space="preserve">. Возможность прикоснуться к </w:t>
      </w:r>
      <w:r w:rsidRPr="00433745">
        <w:rPr>
          <w:rFonts w:ascii="Arial" w:hAnsi="Arial" w:cs="Arial"/>
          <w:i/>
          <w:sz w:val="20"/>
          <w:szCs w:val="20"/>
          <w:shd w:val="clear" w:color="auto" w:fill="FFFFFF"/>
        </w:rPr>
        <w:t>законсервированным фундаментам и стенам древних зданий, предметам кем-то потерянным  или нарочно спрятанным ещё в Средние века – всё это делает прогулку по подземелью Кракова познавательным и необычным занятием.</w:t>
      </w:r>
      <w:r w:rsidRPr="00433745">
        <w:rPr>
          <w:rFonts w:ascii="Arial" w:hAnsi="Arial" w:cs="Arial"/>
          <w:i/>
          <w:sz w:val="20"/>
          <w:szCs w:val="20"/>
        </w:rPr>
        <w:t> (</w:t>
      </w:r>
      <w:r w:rsidRPr="00433745">
        <w:rPr>
          <w:rFonts w:ascii="Arial" w:hAnsi="Arial" w:cs="Arial"/>
          <w:b/>
          <w:i/>
          <w:sz w:val="20"/>
          <w:szCs w:val="20"/>
        </w:rPr>
        <w:t xml:space="preserve">Возможна организованная  экскурсия </w:t>
      </w:r>
      <w:r w:rsidRPr="00433745">
        <w:rPr>
          <w:rFonts w:ascii="Arial" w:hAnsi="Arial" w:cs="Arial"/>
          <w:i/>
          <w:sz w:val="20"/>
          <w:szCs w:val="20"/>
        </w:rPr>
        <w:t xml:space="preserve">с входным билетом (1 ч., не менее 10 чел., 15 €/чел., предварительный </w:t>
      </w:r>
      <w:r w:rsidRPr="00433745">
        <w:rPr>
          <w:rFonts w:ascii="Arial" w:hAnsi="Arial" w:cs="Arial"/>
          <w:b/>
          <w:i/>
          <w:sz w:val="20"/>
          <w:szCs w:val="20"/>
        </w:rPr>
        <w:t>заказ при бронировании тура</w:t>
      </w:r>
      <w:r w:rsidRPr="00433745">
        <w:rPr>
          <w:rFonts w:ascii="Arial" w:hAnsi="Arial" w:cs="Arial"/>
          <w:i/>
          <w:sz w:val="20"/>
          <w:szCs w:val="20"/>
        </w:rPr>
        <w:t>)).</w:t>
      </w:r>
    </w:p>
    <w:p w:rsidR="00130AD8" w:rsidRPr="00433745" w:rsidRDefault="00130AD8" w:rsidP="00130AD8">
      <w:pPr>
        <w:ind w:left="742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433745">
        <w:rPr>
          <w:rFonts w:ascii="Arial" w:hAnsi="Arial" w:cs="Arial"/>
          <w:b/>
          <w:i/>
          <w:sz w:val="20"/>
          <w:szCs w:val="20"/>
        </w:rPr>
        <w:t>концерт</w:t>
      </w:r>
      <w:proofErr w:type="gramEnd"/>
      <w:r w:rsidRPr="00433745">
        <w:rPr>
          <w:rFonts w:ascii="Arial" w:hAnsi="Arial" w:cs="Arial"/>
          <w:b/>
          <w:i/>
          <w:sz w:val="20"/>
          <w:szCs w:val="20"/>
        </w:rPr>
        <w:t xml:space="preserve"> посвященный творчеству Фредерика Шопена</w:t>
      </w:r>
      <w:r w:rsidRPr="00433745">
        <w:rPr>
          <w:rFonts w:ascii="Arial" w:hAnsi="Arial" w:cs="Arial"/>
          <w:i/>
          <w:sz w:val="20"/>
          <w:szCs w:val="20"/>
        </w:rPr>
        <w:t xml:space="preserve">. Концерты проходят в уникальных помещениях: </w:t>
      </w:r>
      <w:proofErr w:type="spellStart"/>
      <w:r w:rsidRPr="00433745">
        <w:rPr>
          <w:rFonts w:ascii="Arial" w:hAnsi="Arial" w:cs="Arial"/>
          <w:i/>
          <w:sz w:val="20"/>
          <w:szCs w:val="20"/>
        </w:rPr>
        <w:t>Бонеровский</w:t>
      </w:r>
      <w:proofErr w:type="spellEnd"/>
      <w:r w:rsidRPr="00433745">
        <w:rPr>
          <w:rFonts w:ascii="Arial" w:hAnsi="Arial" w:cs="Arial"/>
          <w:i/>
          <w:sz w:val="20"/>
          <w:szCs w:val="20"/>
        </w:rPr>
        <w:t xml:space="preserve"> дворец (зал ренессанса) – 16 в., исторические залы </w:t>
      </w:r>
      <w:r w:rsidRPr="00433745">
        <w:rPr>
          <w:rFonts w:ascii="Arial" w:hAnsi="Arial" w:cs="Arial"/>
          <w:i/>
          <w:sz w:val="20"/>
          <w:szCs w:val="20"/>
          <w:lang w:val="en-US"/>
        </w:rPr>
        <w:t>Chopin</w:t>
      </w:r>
      <w:r w:rsidRPr="00433745">
        <w:rPr>
          <w:rFonts w:ascii="Arial" w:hAnsi="Arial" w:cs="Arial"/>
          <w:i/>
          <w:sz w:val="20"/>
          <w:szCs w:val="20"/>
        </w:rPr>
        <w:t xml:space="preserve"> </w:t>
      </w:r>
      <w:r w:rsidRPr="00433745">
        <w:rPr>
          <w:rFonts w:ascii="Arial" w:hAnsi="Arial" w:cs="Arial"/>
          <w:i/>
          <w:sz w:val="20"/>
          <w:szCs w:val="20"/>
          <w:lang w:val="en-US"/>
        </w:rPr>
        <w:t>Concert</w:t>
      </w:r>
      <w:r w:rsidRPr="00433745">
        <w:rPr>
          <w:rFonts w:ascii="Arial" w:hAnsi="Arial" w:cs="Arial"/>
          <w:i/>
          <w:sz w:val="20"/>
          <w:szCs w:val="20"/>
        </w:rPr>
        <w:t xml:space="preserve"> </w:t>
      </w:r>
      <w:r w:rsidRPr="00433745">
        <w:rPr>
          <w:rFonts w:ascii="Arial" w:hAnsi="Arial" w:cs="Arial"/>
          <w:i/>
          <w:sz w:val="20"/>
          <w:szCs w:val="20"/>
          <w:lang w:val="en-US"/>
        </w:rPr>
        <w:t>Hall</w:t>
      </w:r>
      <w:r w:rsidRPr="00433745">
        <w:rPr>
          <w:rFonts w:ascii="Arial" w:hAnsi="Arial" w:cs="Arial"/>
          <w:i/>
          <w:sz w:val="20"/>
          <w:szCs w:val="20"/>
        </w:rPr>
        <w:t>. Во время концертов, которые регулярно проводятся в Кракове,  можно послушать этюды, ноктюрны, мазурки и полонезы в исполнении талантливых артистов. (20 €/чел., предварительный заказ).</w:t>
      </w:r>
    </w:p>
    <w:p w:rsidR="00130AD8" w:rsidRPr="00433745" w:rsidRDefault="00130AD8" w:rsidP="00130AD8">
      <w:pPr>
        <w:ind w:left="742"/>
        <w:jc w:val="both"/>
        <w:rPr>
          <w:rFonts w:ascii="Arial" w:hAnsi="Arial" w:cs="Arial"/>
          <w:i/>
          <w:sz w:val="20"/>
          <w:szCs w:val="20"/>
        </w:rPr>
      </w:pPr>
      <w:r w:rsidRPr="00433745">
        <w:rPr>
          <w:rFonts w:ascii="Arial" w:hAnsi="Arial" w:cs="Arial"/>
          <w:b/>
          <w:i/>
          <w:sz w:val="20"/>
          <w:szCs w:val="20"/>
        </w:rPr>
        <w:t>аквапарк</w:t>
      </w:r>
      <w:proofErr w:type="gramStart"/>
      <w:r w:rsidRPr="00433745">
        <w:rPr>
          <w:rFonts w:ascii="Arial" w:hAnsi="Arial" w:cs="Arial"/>
          <w:b/>
          <w:i/>
          <w:sz w:val="20"/>
          <w:szCs w:val="20"/>
        </w:rPr>
        <w:t xml:space="preserve"> .</w:t>
      </w:r>
      <w:proofErr w:type="gramEnd"/>
      <w:r w:rsidRPr="00433745">
        <w:rPr>
          <w:rFonts w:ascii="Arial" w:hAnsi="Arial" w:cs="Arial"/>
          <w:i/>
          <w:sz w:val="20"/>
          <w:szCs w:val="20"/>
        </w:rPr>
        <w:t>Горки и трубы, всё это - более 768 м метров  по-настоящему крутого спуска, море впечатлений и адреналина</w:t>
      </w:r>
    </w:p>
    <w:p w:rsidR="00130AD8" w:rsidRPr="00433745" w:rsidRDefault="00130AD8" w:rsidP="00130AD8">
      <w:pPr>
        <w:ind w:left="742"/>
        <w:jc w:val="both"/>
        <w:rPr>
          <w:rFonts w:ascii="Arial" w:hAnsi="Arial" w:cs="Arial"/>
          <w:i/>
          <w:sz w:val="20"/>
          <w:szCs w:val="20"/>
        </w:rPr>
      </w:pPr>
      <w:r w:rsidRPr="00433745">
        <w:rPr>
          <w:rFonts w:ascii="Arial" w:hAnsi="Arial" w:cs="Arial"/>
          <w:i/>
          <w:sz w:val="20"/>
          <w:szCs w:val="20"/>
        </w:rPr>
        <w:t xml:space="preserve"> (около 10 €/3 часа).</w:t>
      </w:r>
    </w:p>
    <w:p w:rsidR="00130AD8" w:rsidRPr="00433745" w:rsidRDefault="00130AD8" w:rsidP="00130AD8">
      <w:pPr>
        <w:jc w:val="both"/>
        <w:rPr>
          <w:rFonts w:ascii="Arial" w:hAnsi="Arial" w:cs="Arial"/>
          <w:i/>
          <w:sz w:val="20"/>
          <w:szCs w:val="20"/>
        </w:rPr>
      </w:pPr>
      <w:r w:rsidRPr="00433745">
        <w:rPr>
          <w:rFonts w:ascii="Arial" w:hAnsi="Arial" w:cs="Arial"/>
          <w:i/>
          <w:sz w:val="20"/>
          <w:szCs w:val="20"/>
        </w:rPr>
        <w:t xml:space="preserve">Ночлег в отеле. </w:t>
      </w:r>
    </w:p>
    <w:p w:rsidR="00130AD8" w:rsidRPr="00433745" w:rsidRDefault="00572036" w:rsidP="00130AD8">
      <w:pPr>
        <w:jc w:val="both"/>
        <w:rPr>
          <w:rFonts w:ascii="Arial" w:hAnsi="Arial" w:cs="Arial"/>
          <w:i/>
          <w:sz w:val="20"/>
          <w:szCs w:val="20"/>
        </w:rPr>
      </w:pPr>
      <w:r w:rsidRPr="00433745">
        <w:rPr>
          <w:rFonts w:ascii="Arial" w:hAnsi="Arial" w:cs="Arial"/>
          <w:b/>
          <w:i/>
          <w:sz w:val="20"/>
          <w:szCs w:val="20"/>
        </w:rPr>
        <w:t>3 день:</w:t>
      </w:r>
      <w:r w:rsidRPr="00433745">
        <w:rPr>
          <w:rFonts w:ascii="Arial" w:hAnsi="Arial" w:cs="Arial"/>
          <w:i/>
          <w:sz w:val="20"/>
          <w:szCs w:val="20"/>
        </w:rPr>
        <w:t xml:space="preserve"> </w:t>
      </w:r>
      <w:r w:rsidR="00130AD8" w:rsidRPr="00433745">
        <w:rPr>
          <w:rFonts w:ascii="Arial" w:hAnsi="Arial" w:cs="Arial"/>
          <w:i/>
          <w:sz w:val="20"/>
          <w:szCs w:val="20"/>
        </w:rPr>
        <w:t xml:space="preserve">Завтрак. </w:t>
      </w:r>
      <w:r w:rsidR="00130AD8" w:rsidRPr="00433745">
        <w:rPr>
          <w:rFonts w:ascii="Arial" w:hAnsi="Arial" w:cs="Arial"/>
          <w:b/>
          <w:i/>
          <w:sz w:val="20"/>
          <w:szCs w:val="20"/>
        </w:rPr>
        <w:t xml:space="preserve">Экскурсия в </w:t>
      </w:r>
      <w:proofErr w:type="spellStart"/>
      <w:r w:rsidR="00130AD8" w:rsidRPr="00433745">
        <w:rPr>
          <w:rFonts w:ascii="Arial" w:hAnsi="Arial" w:cs="Arial"/>
          <w:b/>
          <w:i/>
          <w:sz w:val="20"/>
          <w:szCs w:val="20"/>
        </w:rPr>
        <w:t>Величку</w:t>
      </w:r>
      <w:proofErr w:type="spellEnd"/>
      <w:r w:rsidR="00130AD8" w:rsidRPr="00433745">
        <w:rPr>
          <w:rFonts w:ascii="Arial" w:hAnsi="Arial" w:cs="Arial"/>
          <w:i/>
          <w:sz w:val="20"/>
          <w:szCs w:val="20"/>
        </w:rPr>
        <w:t xml:space="preserve"> (входные билеты оплачиваются дополнительно). Королевские соляные пещеры «</w:t>
      </w:r>
      <w:proofErr w:type="spellStart"/>
      <w:r w:rsidR="00130AD8" w:rsidRPr="00433745">
        <w:rPr>
          <w:rFonts w:ascii="Arial" w:hAnsi="Arial" w:cs="Arial"/>
          <w:i/>
          <w:sz w:val="20"/>
          <w:szCs w:val="20"/>
        </w:rPr>
        <w:t>Величка</w:t>
      </w:r>
      <w:proofErr w:type="spellEnd"/>
      <w:r w:rsidR="00130AD8" w:rsidRPr="00433745">
        <w:rPr>
          <w:rFonts w:ascii="Arial" w:hAnsi="Arial" w:cs="Arial"/>
          <w:i/>
          <w:sz w:val="20"/>
          <w:szCs w:val="20"/>
        </w:rPr>
        <w:t xml:space="preserve">» – уникальный подземный музей, входящий в список Мирового Наследия ЮНЕСКО. Это целый семиэтажный город общей глубиной 320 метров, длиной 4 километра и шириной один километр. Экскурсия по копям длится 2,5 часа и проходит по многочисленным подземным помещениям:  огромным залам с галереями и озёрами, а также тематическим площадкам со скульптурами из соли. </w:t>
      </w:r>
    </w:p>
    <w:p w:rsidR="00130AD8" w:rsidRPr="00433745" w:rsidRDefault="00130AD8" w:rsidP="00130AD8">
      <w:pPr>
        <w:jc w:val="both"/>
        <w:rPr>
          <w:rFonts w:ascii="Arial" w:hAnsi="Arial" w:cs="Arial"/>
          <w:i/>
          <w:sz w:val="20"/>
          <w:szCs w:val="20"/>
        </w:rPr>
      </w:pPr>
      <w:r w:rsidRPr="00433745">
        <w:rPr>
          <w:rFonts w:ascii="Arial" w:hAnsi="Arial" w:cs="Arial"/>
          <w:b/>
          <w:i/>
          <w:sz w:val="20"/>
          <w:szCs w:val="20"/>
        </w:rPr>
        <w:t xml:space="preserve"> В 12:30 ч. выезд  в  </w:t>
      </w:r>
      <w:proofErr w:type="spellStart"/>
      <w:r w:rsidRPr="00433745">
        <w:rPr>
          <w:rFonts w:ascii="Arial" w:hAnsi="Arial" w:cs="Arial"/>
          <w:b/>
          <w:i/>
          <w:sz w:val="20"/>
          <w:szCs w:val="20"/>
        </w:rPr>
        <w:t>Ченстохова</w:t>
      </w:r>
      <w:proofErr w:type="spellEnd"/>
      <w:r w:rsidRPr="00433745">
        <w:rPr>
          <w:rFonts w:ascii="Arial" w:hAnsi="Arial" w:cs="Arial"/>
          <w:i/>
          <w:sz w:val="20"/>
          <w:szCs w:val="20"/>
        </w:rPr>
        <w:t xml:space="preserve"> – религиозную столицу Польши. </w:t>
      </w:r>
      <w:r w:rsidRPr="00433745">
        <w:rPr>
          <w:rFonts w:ascii="Arial" w:hAnsi="Arial" w:cs="Arial"/>
          <w:b/>
          <w:i/>
          <w:sz w:val="20"/>
          <w:szCs w:val="20"/>
        </w:rPr>
        <w:t>Экскурсия в монастырь</w:t>
      </w:r>
      <w:r w:rsidRPr="00433745">
        <w:rPr>
          <w:rFonts w:ascii="Arial" w:hAnsi="Arial" w:cs="Arial"/>
          <w:i/>
          <w:sz w:val="20"/>
          <w:szCs w:val="20"/>
        </w:rPr>
        <w:t xml:space="preserve"> ордена </w:t>
      </w:r>
      <w:proofErr w:type="spellStart"/>
      <w:r w:rsidRPr="00433745">
        <w:rPr>
          <w:rFonts w:ascii="Arial" w:hAnsi="Arial" w:cs="Arial"/>
          <w:i/>
          <w:sz w:val="20"/>
          <w:szCs w:val="20"/>
        </w:rPr>
        <w:t>Паулин</w:t>
      </w:r>
      <w:proofErr w:type="spellEnd"/>
      <w:r w:rsidRPr="00433745">
        <w:rPr>
          <w:rFonts w:ascii="Arial" w:hAnsi="Arial" w:cs="Arial"/>
          <w:i/>
          <w:sz w:val="20"/>
          <w:szCs w:val="20"/>
        </w:rPr>
        <w:t xml:space="preserve"> на Ясной Горе (входные билеты оплачиваются дополнительно). Монастырь является уникальным историческим комплексом и важнейшим католическим центром Польши, а также известным центром паломничества в Европе, где хранятся ценнейшие произведения искусства, свидетельствующие об историческом прошлом польского народа, государства и культуры. Жемчужиной монастыря является икона Божьей Матери, написанная, по приданию, евангелистом Лукой. Эта икона считается главной святыней Польши и одной из самых почитаемых святынь Центральной Европы. Свободное время.  </w:t>
      </w:r>
      <w:r w:rsidRPr="00433745">
        <w:rPr>
          <w:rFonts w:ascii="Arial" w:hAnsi="Arial" w:cs="Arial"/>
          <w:b/>
          <w:i/>
          <w:sz w:val="20"/>
          <w:szCs w:val="20"/>
        </w:rPr>
        <w:t>Посещение торгового центра М-1</w:t>
      </w:r>
      <w:r w:rsidRPr="00433745">
        <w:rPr>
          <w:rFonts w:ascii="Arial" w:hAnsi="Arial" w:cs="Arial"/>
          <w:i/>
          <w:sz w:val="20"/>
          <w:szCs w:val="20"/>
        </w:rPr>
        <w:t xml:space="preserve"> . Отъезд в Минск.</w:t>
      </w:r>
    </w:p>
    <w:p w:rsidR="00572036" w:rsidRPr="00433745" w:rsidRDefault="00572036" w:rsidP="00130AD8">
      <w:pPr>
        <w:jc w:val="both"/>
        <w:rPr>
          <w:rFonts w:ascii="Arial" w:hAnsi="Arial" w:cs="Arial"/>
          <w:i/>
          <w:sz w:val="20"/>
          <w:szCs w:val="20"/>
        </w:rPr>
      </w:pPr>
      <w:r w:rsidRPr="00433745">
        <w:rPr>
          <w:rFonts w:ascii="Arial" w:hAnsi="Arial" w:cs="Arial"/>
          <w:b/>
          <w:bCs/>
          <w:i/>
          <w:sz w:val="20"/>
          <w:szCs w:val="20"/>
        </w:rPr>
        <w:t>4 день</w:t>
      </w:r>
      <w:r w:rsidRPr="00433745">
        <w:rPr>
          <w:rFonts w:ascii="Arial" w:hAnsi="Arial" w:cs="Arial"/>
          <w:i/>
          <w:sz w:val="20"/>
          <w:szCs w:val="20"/>
        </w:rPr>
        <w:t>: Прибытие в Минск в первой половине дня.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572036" w:rsidRPr="00433745" w:rsidTr="00433745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6" w:rsidRPr="00433745" w:rsidRDefault="00572036" w:rsidP="00DE277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3745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Pr="00433745">
              <w:rPr>
                <w:rFonts w:ascii="Arial" w:hAnsi="Arial" w:cs="Arial"/>
                <w:b/>
                <w:i/>
                <w:sz w:val="20"/>
                <w:szCs w:val="20"/>
              </w:rPr>
              <w:t>В стоимость тура входит:</w:t>
            </w:r>
          </w:p>
          <w:p w:rsidR="00572036" w:rsidRPr="00433745" w:rsidRDefault="00572036" w:rsidP="00572036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проезд автобусом по маршруту;</w:t>
            </w:r>
          </w:p>
          <w:p w:rsidR="00572036" w:rsidRPr="00433745" w:rsidRDefault="00572036" w:rsidP="0057203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>2 ночлега в отеле в  Кракове;</w:t>
            </w:r>
          </w:p>
          <w:p w:rsidR="00572036" w:rsidRPr="00433745" w:rsidRDefault="00572036" w:rsidP="00572036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>2 завтрака шведский стол;</w:t>
            </w:r>
          </w:p>
          <w:p w:rsidR="00572036" w:rsidRPr="00433745" w:rsidRDefault="007902B5" w:rsidP="007902B5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72036"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>экскурсионное обслуживание по программе  с русскоговорящими гидами.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36" w:rsidRPr="00433745" w:rsidRDefault="00572036" w:rsidP="00572036">
            <w:pPr>
              <w:pStyle w:val="a6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3745">
              <w:rPr>
                <w:rFonts w:ascii="Arial" w:hAnsi="Arial" w:cs="Arial"/>
                <w:b/>
                <w:i/>
                <w:sz w:val="20"/>
                <w:szCs w:val="20"/>
              </w:rPr>
              <w:t>Дополнительно оплачивается:</w:t>
            </w:r>
          </w:p>
          <w:p w:rsidR="00572036" w:rsidRPr="00433745" w:rsidRDefault="00572036" w:rsidP="00572036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>экскурсии за доплату по программе.</w:t>
            </w:r>
          </w:p>
          <w:p w:rsidR="00572036" w:rsidRPr="00433745" w:rsidRDefault="00572036" w:rsidP="00572036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входной билет в монастырь в </w:t>
            </w:r>
            <w:proofErr w:type="spellStart"/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>Ченстохова</w:t>
            </w:r>
            <w:proofErr w:type="spellEnd"/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433745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6€/чел,</w:t>
            </w:r>
          </w:p>
          <w:p w:rsidR="00572036" w:rsidRPr="00433745" w:rsidRDefault="00572036" w:rsidP="00572036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>доплата за одноместный номер – 40Евро (2ночи)</w:t>
            </w:r>
          </w:p>
          <w:p w:rsidR="00572036" w:rsidRPr="00433745" w:rsidRDefault="00572036" w:rsidP="00572036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>виза (Шенген). Подача самостоятельно туристом  через визовые центр</w:t>
            </w:r>
            <w:proofErr w:type="gramStart"/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>ы(</w:t>
            </w:r>
            <w:proofErr w:type="gramEnd"/>
            <w:r w:rsidRPr="00433745">
              <w:rPr>
                <w:rFonts w:ascii="Arial" w:hAnsi="Arial" w:cs="Arial"/>
                <w:i/>
                <w:color w:val="000000"/>
                <w:sz w:val="20"/>
                <w:szCs w:val="20"/>
              </w:rPr>
              <w:t>пакет документов для открытия визы (возможен многократный Шенген) предоставляем).</w:t>
            </w:r>
          </w:p>
        </w:tc>
      </w:tr>
    </w:tbl>
    <w:p w:rsidR="00572036" w:rsidRPr="008F0A4E" w:rsidRDefault="00572036" w:rsidP="00433745">
      <w:pPr>
        <w:pStyle w:val="a5"/>
        <w:spacing w:before="0" w:beforeAutospacing="0" w:after="0" w:afterAutospacing="0"/>
        <w:jc w:val="both"/>
        <w:rPr>
          <w:sz w:val="8"/>
          <w:szCs w:val="8"/>
        </w:rPr>
      </w:pPr>
      <w:r w:rsidRPr="008F0A4E">
        <w:rPr>
          <w:sz w:val="8"/>
          <w:szCs w:val="8"/>
        </w:rPr>
        <w:lastRenderedPageBreak/>
        <w:t xml:space="preserve"> </w:t>
      </w:r>
    </w:p>
    <w:p w:rsidR="003E4181" w:rsidRDefault="003E4181"/>
    <w:sectPr w:rsidR="003E4181" w:rsidSect="00275F87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C4" w:rsidRDefault="006C63C4" w:rsidP="00433745">
      <w:r>
        <w:separator/>
      </w:r>
    </w:p>
  </w:endnote>
  <w:endnote w:type="continuationSeparator" w:id="0">
    <w:p w:rsidR="006C63C4" w:rsidRDefault="006C63C4" w:rsidP="0043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C4" w:rsidRDefault="006C63C4" w:rsidP="00433745">
      <w:r>
        <w:separator/>
      </w:r>
    </w:p>
  </w:footnote>
  <w:footnote w:type="continuationSeparator" w:id="0">
    <w:p w:rsidR="006C63C4" w:rsidRDefault="006C63C4" w:rsidP="00433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45" w:rsidRDefault="00433745">
    <w:pPr>
      <w:pStyle w:val="aa"/>
    </w:pPr>
    <w:r w:rsidRPr="00433745">
      <w:rPr>
        <w:noProof/>
      </w:rPr>
      <w:drawing>
        <wp:inline distT="0" distB="0" distL="0" distR="0">
          <wp:extent cx="6645910" cy="607573"/>
          <wp:effectExtent l="19050" t="0" r="2540" b="0"/>
          <wp:docPr id="8" name="Рисунок 0" descr="бланк 2016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бланк 2016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07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F76EB"/>
    <w:multiLevelType w:val="hybridMultilevel"/>
    <w:tmpl w:val="D68E8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75CDE"/>
    <w:multiLevelType w:val="hybridMultilevel"/>
    <w:tmpl w:val="F5DE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36"/>
    <w:rsid w:val="00130AD8"/>
    <w:rsid w:val="0038701E"/>
    <w:rsid w:val="003E4181"/>
    <w:rsid w:val="003F0C53"/>
    <w:rsid w:val="00416299"/>
    <w:rsid w:val="00433745"/>
    <w:rsid w:val="00572036"/>
    <w:rsid w:val="006039AB"/>
    <w:rsid w:val="006C63C4"/>
    <w:rsid w:val="007902B5"/>
    <w:rsid w:val="0081711C"/>
    <w:rsid w:val="008D1E6D"/>
    <w:rsid w:val="00BD3635"/>
    <w:rsid w:val="00CF12FE"/>
    <w:rsid w:val="00DA737B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72036"/>
    <w:pPr>
      <w:keepNext/>
      <w:jc w:val="center"/>
      <w:outlineLvl w:val="4"/>
    </w:pPr>
    <w:rPr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72036"/>
    <w:rPr>
      <w:rFonts w:ascii="Times New Roman" w:eastAsia="Times New Roman" w:hAnsi="Times New Roman" w:cs="Times New Roman"/>
      <w:b/>
      <w:color w:val="000000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72036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572036"/>
    <w:rPr>
      <w:rFonts w:ascii="Times New Roman" w:eastAsia="Times New Roman" w:hAnsi="Times New Roman" w:cs="Times New Roman"/>
      <w:b/>
      <w:i/>
      <w:sz w:val="44"/>
      <w:szCs w:val="24"/>
      <w:lang w:eastAsia="ru-RU"/>
    </w:rPr>
  </w:style>
  <w:style w:type="paragraph" w:styleId="a5">
    <w:name w:val="Normal (Web)"/>
    <w:basedOn w:val="a"/>
    <w:uiPriority w:val="99"/>
    <w:rsid w:val="00572036"/>
    <w:pPr>
      <w:spacing w:before="100" w:beforeAutospacing="1" w:after="100" w:afterAutospacing="1"/>
    </w:pPr>
    <w:rPr>
      <w:lang w:val="pl-PL" w:eastAsia="pl-PL"/>
    </w:rPr>
  </w:style>
  <w:style w:type="paragraph" w:styleId="a6">
    <w:name w:val="Body Text Indent"/>
    <w:basedOn w:val="a"/>
    <w:link w:val="a7"/>
    <w:rsid w:val="005720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2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572036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7203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337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3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33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3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337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3677</Characters>
  <Application>Microsoft Office Word</Application>
  <DocSecurity>0</DocSecurity>
  <Lines>30</Lines>
  <Paragraphs>8</Paragraphs>
  <ScaleCrop>false</ScaleCrop>
  <Company>Microsoft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3</cp:revision>
  <dcterms:created xsi:type="dcterms:W3CDTF">2017-01-10T09:02:00Z</dcterms:created>
  <dcterms:modified xsi:type="dcterms:W3CDTF">2017-05-30T15:03:00Z</dcterms:modified>
</cp:coreProperties>
</file>