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70" w:rsidRDefault="00A22370" w:rsidP="00A22370">
      <w:pPr>
        <w:shd w:val="clear" w:color="auto" w:fill="FFFFFF"/>
        <w:spacing w:before="167" w:after="167"/>
        <w:outlineLvl w:val="0"/>
        <w:rPr>
          <w:rFonts w:ascii="Arial" w:hAnsi="Arial" w:cs="Arial"/>
          <w:color w:val="003399"/>
          <w:kern w:val="36"/>
          <w:sz w:val="42"/>
          <w:szCs w:val="4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5.1pt;margin-top:-1.5pt;width:417.05pt;height:48.9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" filled="f" stroked="f">
            <o:lock v:ext="edit" shapetype="t"/>
            <v:textbox>
              <w:txbxContent>
                <w:p w:rsidR="00A22370" w:rsidRPr="00B418DF" w:rsidRDefault="00A22370" w:rsidP="00A22370">
                  <w:pPr>
                    <w:pStyle w:val="a3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9476EA"/>
                      <w:sz w:val="56"/>
                      <w:szCs w:val="56"/>
                    </w:rPr>
                    <w:t>Восхитительная Италия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106680</wp:posOffset>
            </wp:positionH>
            <wp:positionV relativeFrom="paragraph">
              <wp:posOffset>635</wp:posOffset>
            </wp:positionV>
            <wp:extent cx="857885" cy="744855"/>
            <wp:effectExtent l="0" t="0" r="0" b="0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370" w:rsidRDefault="00A22370" w:rsidP="00A22370">
      <w:pPr>
        <w:shd w:val="clear" w:color="auto" w:fill="FFFFFF"/>
        <w:rPr>
          <w:rFonts w:ascii="Georgia" w:hAnsi="Georgia" w:cs="Arial"/>
          <w:b/>
          <w:sz w:val="23"/>
          <w:szCs w:val="23"/>
        </w:rPr>
      </w:pPr>
    </w:p>
    <w:p w:rsidR="00A22370" w:rsidRDefault="00A22370" w:rsidP="00A22370">
      <w:pPr>
        <w:jc w:val="center"/>
        <w:rPr>
          <w:rFonts w:eastAsia="Calibri"/>
          <w:b/>
        </w:rPr>
      </w:pPr>
    </w:p>
    <w:p w:rsidR="00A22370" w:rsidRPr="00E71834" w:rsidRDefault="000B73BB" w:rsidP="00A22370">
      <w:pPr>
        <w:jc w:val="center"/>
        <w:rPr>
          <w:rFonts w:ascii="Georgia" w:hAnsi="Georgia"/>
          <w:b/>
        </w:rPr>
      </w:pPr>
      <w:bookmarkStart w:id="0" w:name="_GoBack"/>
      <w:bookmarkEnd w:id="0"/>
      <w:r w:rsidRPr="00A22370">
        <w:rPr>
          <w:rFonts w:eastAsia="Calibri"/>
          <w:b/>
        </w:rPr>
        <w:t>Вена –</w:t>
      </w:r>
      <w:r w:rsidR="00A22370" w:rsidRPr="00A22370">
        <w:rPr>
          <w:rFonts w:eastAsia="Calibri"/>
          <w:b/>
        </w:rPr>
        <w:t xml:space="preserve"> Пиза – Сиена – Рим – Ватикан* – Неаполь – Помпеи* – Римини (отдых на курорте 5 ночей) – Сан Марино* – Венеция – </w:t>
      </w:r>
      <w:proofErr w:type="spellStart"/>
      <w:r w:rsidR="00A22370" w:rsidRPr="00A22370">
        <w:rPr>
          <w:rFonts w:eastAsia="Calibri"/>
          <w:b/>
        </w:rPr>
        <w:t>Сантарканджело</w:t>
      </w:r>
      <w:proofErr w:type="spellEnd"/>
      <w:r w:rsidR="00A22370" w:rsidRPr="00A22370">
        <w:rPr>
          <w:rFonts w:eastAsia="Calibri"/>
          <w:b/>
        </w:rPr>
        <w:t>*– Будапешт</w:t>
      </w:r>
    </w:p>
    <w:p w:rsidR="00A22370" w:rsidRPr="00E71834" w:rsidRDefault="00A22370" w:rsidP="00A22370">
      <w:pPr>
        <w:jc w:val="both"/>
        <w:rPr>
          <w:rFonts w:ascii="Georgia" w:hAnsi="Georgia"/>
          <w:b/>
          <w:sz w:val="20"/>
          <w:szCs w:val="20"/>
        </w:rPr>
      </w:pPr>
    </w:p>
    <w:p w:rsidR="00A22370" w:rsidRPr="00E71834" w:rsidRDefault="00A22370" w:rsidP="00A22370">
      <w:pPr>
        <w:jc w:val="both"/>
        <w:rPr>
          <w:rFonts w:ascii="Georgia" w:hAnsi="Georgia"/>
          <w:b/>
          <w:sz w:val="20"/>
          <w:szCs w:val="20"/>
        </w:rPr>
      </w:pPr>
      <w:r w:rsidRPr="00E71834">
        <w:rPr>
          <w:rFonts w:ascii="Georgia" w:hAnsi="Georgia"/>
          <w:b/>
          <w:sz w:val="20"/>
          <w:szCs w:val="20"/>
        </w:rPr>
        <w:t>Продолжительность тура:</w:t>
      </w:r>
      <w:r w:rsidRPr="00E71834">
        <w:rPr>
          <w:rFonts w:ascii="Georgia" w:hAnsi="Georgia"/>
          <w:sz w:val="20"/>
          <w:szCs w:val="20"/>
        </w:rPr>
        <w:t xml:space="preserve"> 1</w:t>
      </w:r>
      <w:r w:rsidR="00CF08C9">
        <w:rPr>
          <w:rFonts w:ascii="Georgia" w:hAnsi="Georgia"/>
          <w:sz w:val="20"/>
          <w:szCs w:val="20"/>
        </w:rPr>
        <w:t>2</w:t>
      </w:r>
      <w:r w:rsidRPr="00E71834">
        <w:rPr>
          <w:rFonts w:ascii="Georgia" w:hAnsi="Georgia"/>
          <w:sz w:val="20"/>
          <w:szCs w:val="20"/>
        </w:rPr>
        <w:t xml:space="preserve"> дней/</w:t>
      </w:r>
      <w:r w:rsidR="00CF08C9">
        <w:rPr>
          <w:rFonts w:ascii="Georgia" w:hAnsi="Georgia"/>
          <w:sz w:val="20"/>
          <w:szCs w:val="20"/>
        </w:rPr>
        <w:t>11</w:t>
      </w:r>
      <w:r w:rsidRPr="00E71834">
        <w:rPr>
          <w:rFonts w:ascii="Georgia" w:hAnsi="Georgia"/>
          <w:sz w:val="20"/>
          <w:szCs w:val="20"/>
        </w:rPr>
        <w:t xml:space="preserve"> ночей (</w:t>
      </w:r>
      <w:r w:rsidR="00CF08C9">
        <w:rPr>
          <w:rFonts w:ascii="Georgia" w:hAnsi="Georgia"/>
          <w:sz w:val="20"/>
          <w:szCs w:val="20"/>
        </w:rPr>
        <w:t>5</w:t>
      </w:r>
      <w:r w:rsidRPr="00E71834">
        <w:rPr>
          <w:rFonts w:ascii="Georgia" w:hAnsi="Georgia"/>
          <w:sz w:val="20"/>
          <w:szCs w:val="20"/>
        </w:rPr>
        <w:t xml:space="preserve"> ночей на море), </w:t>
      </w:r>
      <w:r w:rsidR="00CF08C9">
        <w:rPr>
          <w:rFonts w:ascii="Georgia" w:hAnsi="Georgia"/>
          <w:sz w:val="20"/>
          <w:szCs w:val="20"/>
        </w:rPr>
        <w:t>2</w:t>
      </w:r>
      <w:r w:rsidRPr="00E71834">
        <w:rPr>
          <w:rFonts w:ascii="Georgia" w:hAnsi="Georgia"/>
          <w:sz w:val="20"/>
          <w:szCs w:val="20"/>
        </w:rPr>
        <w:t xml:space="preserve"> ночных переезд</w:t>
      </w:r>
      <w:r w:rsidR="00CF08C9">
        <w:rPr>
          <w:rFonts w:ascii="Georgia" w:hAnsi="Georgia"/>
          <w:sz w:val="20"/>
          <w:szCs w:val="20"/>
        </w:rPr>
        <w:t>а.</w:t>
      </w:r>
      <w:r w:rsidRPr="00E71834">
        <w:rPr>
          <w:rFonts w:ascii="Georgia" w:hAnsi="Georgia"/>
          <w:b/>
          <w:sz w:val="20"/>
          <w:szCs w:val="20"/>
        </w:rPr>
        <w:t xml:space="preserve"> </w:t>
      </w:r>
    </w:p>
    <w:p w:rsidR="00A22370" w:rsidRPr="00E71834" w:rsidRDefault="00A22370" w:rsidP="00A22370">
      <w:pPr>
        <w:jc w:val="both"/>
        <w:rPr>
          <w:rFonts w:ascii="Georgia" w:hAnsi="Georgia"/>
          <w:sz w:val="20"/>
          <w:szCs w:val="20"/>
        </w:rPr>
      </w:pPr>
      <w:r w:rsidRPr="00E71834">
        <w:rPr>
          <w:rFonts w:ascii="Georgia" w:hAnsi="Georgia"/>
          <w:b/>
          <w:sz w:val="20"/>
          <w:szCs w:val="20"/>
        </w:rPr>
        <w:t>Проезд:</w:t>
      </w:r>
      <w:r w:rsidRPr="00E71834">
        <w:rPr>
          <w:rFonts w:ascii="Georgia" w:hAnsi="Georgia"/>
          <w:sz w:val="20"/>
          <w:szCs w:val="20"/>
        </w:rPr>
        <w:t xml:space="preserve"> комфортабельный автобус</w:t>
      </w:r>
    </w:p>
    <w:p w:rsidR="00A22370" w:rsidRPr="00E71834" w:rsidRDefault="00A22370" w:rsidP="00A22370">
      <w:pPr>
        <w:widowControl w:val="0"/>
        <w:jc w:val="both"/>
        <w:rPr>
          <w:rFonts w:ascii="Georgia" w:hAnsi="Georgia"/>
          <w:sz w:val="20"/>
          <w:szCs w:val="20"/>
        </w:rPr>
      </w:pPr>
      <w:r w:rsidRPr="00E71834">
        <w:rPr>
          <w:rFonts w:ascii="Georgia" w:hAnsi="Georgia"/>
          <w:b/>
          <w:sz w:val="20"/>
          <w:szCs w:val="20"/>
        </w:rPr>
        <w:t xml:space="preserve">Проживание: </w:t>
      </w:r>
      <w:r w:rsidRPr="00E71834">
        <w:rPr>
          <w:rFonts w:ascii="Georgia" w:hAnsi="Georgia"/>
          <w:bCs/>
          <w:sz w:val="20"/>
          <w:szCs w:val="20"/>
        </w:rPr>
        <w:t>отели**-*** в 2-3-х местных номерах с удобствами.</w:t>
      </w:r>
    </w:p>
    <w:p w:rsidR="00A22370" w:rsidRPr="00E71834" w:rsidRDefault="00A22370" w:rsidP="00A22370">
      <w:pPr>
        <w:jc w:val="both"/>
        <w:rPr>
          <w:rFonts w:ascii="Georgia" w:hAnsi="Georgia"/>
          <w:sz w:val="20"/>
          <w:szCs w:val="20"/>
        </w:rPr>
      </w:pPr>
      <w:r w:rsidRPr="00E71834">
        <w:rPr>
          <w:rFonts w:ascii="Georgia" w:hAnsi="Georgia"/>
          <w:b/>
          <w:sz w:val="20"/>
          <w:szCs w:val="20"/>
        </w:rPr>
        <w:t xml:space="preserve">Питание: </w:t>
      </w:r>
      <w:r w:rsidRPr="00E71834">
        <w:rPr>
          <w:rFonts w:ascii="Georgia" w:hAnsi="Georgia"/>
          <w:sz w:val="20"/>
          <w:szCs w:val="20"/>
        </w:rPr>
        <w:t>завтрак</w:t>
      </w:r>
    </w:p>
    <w:p w:rsidR="00A22370" w:rsidRPr="004A4E4A" w:rsidRDefault="00A22370" w:rsidP="00A22370">
      <w:pPr>
        <w:shd w:val="clear" w:color="auto" w:fill="FFFFFF"/>
        <w:jc w:val="center"/>
        <w:outlineLvl w:val="1"/>
        <w:rPr>
          <w:rFonts w:ascii="Georgia" w:hAnsi="Georgia" w:cs="Arial"/>
          <w:b/>
          <w:bCs/>
          <w:szCs w:val="36"/>
        </w:rPr>
      </w:pPr>
      <w:r w:rsidRPr="00575A43">
        <w:rPr>
          <w:rFonts w:ascii="Georgia" w:hAnsi="Georgia" w:cs="Arial"/>
          <w:b/>
          <w:bCs/>
          <w:szCs w:val="36"/>
        </w:rPr>
        <w:t>Программа 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603"/>
      </w:tblGrid>
      <w:tr w:rsidR="00A22370" w:rsidRPr="002461E0" w:rsidTr="00CF08C9">
        <w:tc>
          <w:tcPr>
            <w:tcW w:w="1101" w:type="dxa"/>
          </w:tcPr>
          <w:p w:rsidR="00A22370" w:rsidRPr="002461E0" w:rsidRDefault="00A22370" w:rsidP="00E14E5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1 день</w:t>
            </w:r>
          </w:p>
        </w:tc>
        <w:tc>
          <w:tcPr>
            <w:tcW w:w="9603" w:type="dxa"/>
          </w:tcPr>
          <w:p w:rsidR="00A22370" w:rsidRPr="002461E0" w:rsidRDefault="00A22370" w:rsidP="00A2237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Ранний выезд из Минска.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Транзит по территории РБ и РП. 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>Ночлег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на территории Чехии.</w:t>
            </w:r>
          </w:p>
        </w:tc>
      </w:tr>
      <w:tr w:rsidR="00A22370" w:rsidRPr="002461E0" w:rsidTr="00CF08C9">
        <w:tc>
          <w:tcPr>
            <w:tcW w:w="1101" w:type="dxa"/>
          </w:tcPr>
          <w:p w:rsidR="00A22370" w:rsidRPr="002461E0" w:rsidRDefault="00A22370" w:rsidP="00E14E5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2 день</w:t>
            </w:r>
          </w:p>
        </w:tc>
        <w:tc>
          <w:tcPr>
            <w:tcW w:w="9603" w:type="dxa"/>
          </w:tcPr>
          <w:p w:rsidR="00A22370" w:rsidRPr="002461E0" w:rsidRDefault="00A22370" w:rsidP="00A2237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Завтрак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в отеле. 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>Переезд в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>Вену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(350 км). По прибытии 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>обзорная пешеходная экскурсия по Вене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: здание Парламента, Городская Ратуша, Венская опера, зимняя резиденция австрийских императоров </w:t>
            </w:r>
            <w:proofErr w:type="spellStart"/>
            <w:r w:rsidRPr="002461E0">
              <w:rPr>
                <w:rFonts w:ascii="Georgia" w:hAnsi="Georgia"/>
                <w:sz w:val="18"/>
                <w:szCs w:val="18"/>
              </w:rPr>
              <w:t>Хофбург</w:t>
            </w:r>
            <w:proofErr w:type="spellEnd"/>
            <w:r w:rsidRPr="002461E0">
              <w:rPr>
                <w:rFonts w:ascii="Georgia" w:hAnsi="Georgia"/>
                <w:sz w:val="18"/>
                <w:szCs w:val="18"/>
              </w:rPr>
              <w:t xml:space="preserve">, собор Святого Петра, собор Святого Стефана, ул. Грабен. 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 xml:space="preserve">Свободное время. </w:t>
            </w:r>
            <w:r w:rsidRPr="002461E0"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>Ночной переезд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</w:tr>
      <w:tr w:rsidR="00A22370" w:rsidRPr="002461E0" w:rsidTr="00CF08C9">
        <w:tc>
          <w:tcPr>
            <w:tcW w:w="1101" w:type="dxa"/>
          </w:tcPr>
          <w:p w:rsidR="00A22370" w:rsidRPr="002461E0" w:rsidRDefault="00A22370" w:rsidP="00E14E5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3 день</w:t>
            </w:r>
          </w:p>
        </w:tc>
        <w:tc>
          <w:tcPr>
            <w:tcW w:w="9603" w:type="dxa"/>
          </w:tcPr>
          <w:p w:rsidR="00A22370" w:rsidRPr="002461E0" w:rsidRDefault="000B73BB" w:rsidP="00A22370">
            <w:pPr>
              <w:rPr>
                <w:rFonts w:ascii="Georgia" w:hAnsi="Georgia"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 xml:space="preserve">Прибытие </w:t>
            </w:r>
            <w:r w:rsidRPr="002461E0">
              <w:rPr>
                <w:rFonts w:ascii="Georgia" w:hAnsi="Georgia"/>
                <w:sz w:val="18"/>
                <w:szCs w:val="18"/>
              </w:rPr>
              <w:t>в</w:t>
            </w:r>
            <w:r w:rsidR="00A22370" w:rsidRPr="002461E0">
              <w:rPr>
                <w:rFonts w:ascii="Georgia" w:hAnsi="Georgia"/>
                <w:b/>
                <w:sz w:val="18"/>
                <w:szCs w:val="18"/>
              </w:rPr>
              <w:t xml:space="preserve"> г. Пиза. </w:t>
            </w:r>
            <w:r w:rsidR="00A22370" w:rsidRPr="002461E0">
              <w:rPr>
                <w:rFonts w:ascii="Georgia" w:hAnsi="Georgia"/>
                <w:sz w:val="18"/>
                <w:szCs w:val="18"/>
              </w:rPr>
              <w:t xml:space="preserve">Самостоятельный </w:t>
            </w:r>
            <w:r w:rsidR="00CF08C9" w:rsidRPr="002461E0">
              <w:rPr>
                <w:rFonts w:ascii="Georgia" w:hAnsi="Georgia"/>
                <w:sz w:val="18"/>
                <w:szCs w:val="18"/>
              </w:rPr>
              <w:t>осмотр «</w:t>
            </w:r>
            <w:r w:rsidR="00A22370" w:rsidRPr="002461E0">
              <w:rPr>
                <w:rFonts w:ascii="Georgia" w:hAnsi="Georgia"/>
                <w:b/>
                <w:sz w:val="18"/>
                <w:szCs w:val="18"/>
              </w:rPr>
              <w:t>Поля чудес»</w:t>
            </w:r>
            <w:r w:rsidR="00A22370" w:rsidRPr="002461E0">
              <w:rPr>
                <w:rFonts w:ascii="Georgia" w:hAnsi="Georgia"/>
                <w:sz w:val="18"/>
                <w:szCs w:val="18"/>
              </w:rPr>
              <w:t xml:space="preserve"> — </w:t>
            </w:r>
            <w:r w:rsidR="00CF08C9" w:rsidRPr="002461E0">
              <w:rPr>
                <w:rFonts w:ascii="Georgia" w:hAnsi="Georgia"/>
                <w:sz w:val="18"/>
                <w:szCs w:val="18"/>
              </w:rPr>
              <w:t>Соборная площадь</w:t>
            </w:r>
            <w:r w:rsidR="00A22370" w:rsidRPr="002461E0">
              <w:rPr>
                <w:rFonts w:ascii="Georgia" w:hAnsi="Georgia"/>
                <w:sz w:val="18"/>
                <w:szCs w:val="18"/>
              </w:rPr>
              <w:t xml:space="preserve">, где сконцентрированы основные пизанские достопримечательности. Ничего более потрясающего, чем </w:t>
            </w:r>
            <w:proofErr w:type="spellStart"/>
            <w:r w:rsidR="00A22370" w:rsidRPr="002461E0">
              <w:rPr>
                <w:rFonts w:ascii="Georgia" w:hAnsi="Georgia"/>
                <w:sz w:val="18"/>
                <w:szCs w:val="18"/>
              </w:rPr>
              <w:t>Дуомо</w:t>
            </w:r>
            <w:proofErr w:type="spellEnd"/>
            <w:r w:rsidR="00A22370" w:rsidRPr="002461E0">
              <w:rPr>
                <w:rFonts w:ascii="Georgia" w:hAnsi="Georgia"/>
                <w:sz w:val="18"/>
                <w:szCs w:val="18"/>
              </w:rPr>
              <w:t xml:space="preserve"> Пизы, Пизанская башня, баптистерий Сан-Джованни, Кампо-Санто и здешние музеи, в этом городе, пожалуй, не найти. </w:t>
            </w:r>
          </w:p>
          <w:p w:rsidR="00A22370" w:rsidRPr="002461E0" w:rsidRDefault="00A22370" w:rsidP="00CF08C9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sz w:val="18"/>
                <w:szCs w:val="18"/>
              </w:rPr>
              <w:t xml:space="preserve">Свободное время. 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>Переезд в Сиену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. 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>Обзорная экскурсия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по городу. Весь старый центр Сиены с узкими улицами, подъёмами, спусками, дешевыми (очень дешевыми, 1 кусок — 1-2 EUR!) пиццериями и магазинами традиционных местных продуктов — это одна большая достопримечательность. Но самое знаковое место в городе, куда стремятся все, — это, конечно, полукруглая площадь </w:t>
            </w:r>
            <w:proofErr w:type="spellStart"/>
            <w:r w:rsidRPr="002461E0">
              <w:rPr>
                <w:rFonts w:ascii="Georgia" w:hAnsi="Georgia"/>
                <w:sz w:val="18"/>
                <w:szCs w:val="18"/>
              </w:rPr>
              <w:t>Пьяцца-деКампо</w:t>
            </w:r>
            <w:proofErr w:type="spellEnd"/>
            <w:r w:rsidRPr="002461E0">
              <w:rPr>
                <w:rFonts w:ascii="Georgia" w:hAnsi="Georgia"/>
                <w:sz w:val="18"/>
                <w:szCs w:val="18"/>
              </w:rPr>
              <w:t xml:space="preserve">. Свободное время.  Переезд на </w:t>
            </w:r>
            <w:r w:rsidR="00CF08C9" w:rsidRPr="002461E0">
              <w:rPr>
                <w:rFonts w:ascii="Georgia" w:hAnsi="Georgia"/>
                <w:sz w:val="18"/>
                <w:szCs w:val="18"/>
              </w:rPr>
              <w:t>ночлег (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в пригород Рима). </w:t>
            </w:r>
          </w:p>
        </w:tc>
      </w:tr>
      <w:tr w:rsidR="00A22370" w:rsidRPr="002461E0" w:rsidTr="00CF08C9">
        <w:tc>
          <w:tcPr>
            <w:tcW w:w="1101" w:type="dxa"/>
          </w:tcPr>
          <w:p w:rsidR="00A22370" w:rsidRPr="002461E0" w:rsidRDefault="00A22370" w:rsidP="00E14E5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4 день</w:t>
            </w:r>
          </w:p>
        </w:tc>
        <w:tc>
          <w:tcPr>
            <w:tcW w:w="9603" w:type="dxa"/>
          </w:tcPr>
          <w:p w:rsidR="00A22370" w:rsidRPr="002461E0" w:rsidRDefault="00A22370" w:rsidP="00A2237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Завтрак.</w:t>
            </w:r>
            <w:r w:rsidRPr="002461E0">
              <w:rPr>
                <w:rFonts w:ascii="Georgia" w:hAnsi="Georgia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 xml:space="preserve">Прибытие в Рим - </w:t>
            </w:r>
            <w:r w:rsidRPr="002461E0">
              <w:rPr>
                <w:rFonts w:ascii="Georgia" w:hAnsi="Georgia"/>
                <w:sz w:val="18"/>
                <w:szCs w:val="18"/>
              </w:rPr>
              <w:t>один из древнейших городов мира, известный как «Вечный город», куда «ведут все дороги»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 xml:space="preserve">. </w:t>
            </w:r>
            <w:r w:rsidRPr="002461E0">
              <w:rPr>
                <w:rFonts w:ascii="Georgia" w:hAnsi="Georgia"/>
                <w:sz w:val="18"/>
                <w:szCs w:val="18"/>
              </w:rPr>
              <w:t>Обзорная пешеходная экскурсия по Риму: Замок Святого Ангела (</w:t>
            </w:r>
            <w:proofErr w:type="spellStart"/>
            <w:r w:rsidRPr="002461E0">
              <w:rPr>
                <w:rFonts w:ascii="Georgia" w:hAnsi="Georgia"/>
                <w:sz w:val="18"/>
                <w:szCs w:val="18"/>
              </w:rPr>
              <w:t>Castel</w:t>
            </w:r>
            <w:proofErr w:type="spellEnd"/>
            <w:r w:rsidRPr="002461E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2461E0">
              <w:rPr>
                <w:rFonts w:ascii="Georgia" w:hAnsi="Georgia"/>
                <w:sz w:val="18"/>
                <w:szCs w:val="18"/>
              </w:rPr>
              <w:t>Sant’Angelo</w:t>
            </w:r>
            <w:proofErr w:type="spellEnd"/>
            <w:r w:rsidRPr="002461E0">
              <w:rPr>
                <w:rFonts w:ascii="Georgia" w:hAnsi="Georgia"/>
                <w:sz w:val="18"/>
                <w:szCs w:val="18"/>
              </w:rPr>
              <w:t xml:space="preserve">), старейшие мосты Рима, площадь </w:t>
            </w:r>
            <w:proofErr w:type="spellStart"/>
            <w:r w:rsidRPr="002461E0">
              <w:rPr>
                <w:rFonts w:ascii="Georgia" w:hAnsi="Georgia"/>
                <w:sz w:val="18"/>
                <w:szCs w:val="18"/>
              </w:rPr>
              <w:t>Навона</w:t>
            </w:r>
            <w:proofErr w:type="spellEnd"/>
            <w:r w:rsidRPr="002461E0">
              <w:rPr>
                <w:rFonts w:ascii="Georgia" w:hAnsi="Georgia"/>
                <w:sz w:val="18"/>
                <w:szCs w:val="18"/>
              </w:rPr>
              <w:t xml:space="preserve">, Пантеон, площадь Венеции, фонтан </w:t>
            </w:r>
            <w:proofErr w:type="spellStart"/>
            <w:r w:rsidRPr="002461E0">
              <w:rPr>
                <w:rFonts w:ascii="Georgia" w:hAnsi="Georgia"/>
                <w:sz w:val="18"/>
                <w:szCs w:val="18"/>
              </w:rPr>
              <w:t>Треви</w:t>
            </w:r>
            <w:proofErr w:type="spellEnd"/>
            <w:r w:rsidRPr="002461E0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2461E0">
              <w:rPr>
                <w:rFonts w:ascii="Georgia" w:hAnsi="Georgia"/>
                <w:sz w:val="18"/>
                <w:szCs w:val="18"/>
              </w:rPr>
              <w:t>Палатинский</w:t>
            </w:r>
            <w:proofErr w:type="spellEnd"/>
            <w:r w:rsidRPr="002461E0">
              <w:rPr>
                <w:rFonts w:ascii="Georgia" w:hAnsi="Georgia"/>
                <w:sz w:val="18"/>
                <w:szCs w:val="18"/>
              </w:rPr>
              <w:t xml:space="preserve"> холм, Колизей. 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>Экскурсия в Ватикан с посещением Собора Святого Петра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*. (доп.плата). Свободное время. </w:t>
            </w:r>
            <w:r w:rsidR="00CF08C9" w:rsidRPr="002461E0">
              <w:rPr>
                <w:rFonts w:ascii="Georgia" w:hAnsi="Georgia"/>
                <w:sz w:val="18"/>
                <w:szCs w:val="18"/>
              </w:rPr>
              <w:t>Переезд на ночлег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в отель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</w:tr>
      <w:tr w:rsidR="00A22370" w:rsidRPr="002461E0" w:rsidTr="00CF08C9">
        <w:tc>
          <w:tcPr>
            <w:tcW w:w="1101" w:type="dxa"/>
          </w:tcPr>
          <w:p w:rsidR="00A22370" w:rsidRPr="002461E0" w:rsidRDefault="00A22370" w:rsidP="00E14E5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5 день</w:t>
            </w:r>
          </w:p>
        </w:tc>
        <w:tc>
          <w:tcPr>
            <w:tcW w:w="9603" w:type="dxa"/>
          </w:tcPr>
          <w:p w:rsidR="00A22370" w:rsidRPr="002461E0" w:rsidRDefault="00A22370" w:rsidP="00CF08C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Завтрак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. 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>Переезд в Неаполь</w:t>
            </w:r>
            <w:r w:rsidR="00CF08C9" w:rsidRPr="002461E0">
              <w:rPr>
                <w:rFonts w:ascii="Georgia" w:hAnsi="Georgia"/>
                <w:b/>
                <w:sz w:val="18"/>
                <w:szCs w:val="18"/>
              </w:rPr>
              <w:t xml:space="preserve">, 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место откровенной </w:t>
            </w:r>
            <w:r w:rsidR="00CF08C9" w:rsidRPr="002461E0">
              <w:rPr>
                <w:rFonts w:ascii="Georgia" w:hAnsi="Georgia"/>
                <w:sz w:val="18"/>
                <w:szCs w:val="18"/>
              </w:rPr>
              <w:t>нищеты и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сказочного   богатства, бесценны</w:t>
            </w:r>
            <w:r w:rsidR="00CF08C9" w:rsidRPr="002461E0">
              <w:rPr>
                <w:rFonts w:ascii="Georgia" w:hAnsi="Georgia"/>
                <w:sz w:val="18"/>
                <w:szCs w:val="18"/>
              </w:rPr>
              <w:t>й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исторически</w:t>
            </w:r>
            <w:r w:rsidR="00CF08C9" w:rsidRPr="002461E0">
              <w:rPr>
                <w:rFonts w:ascii="Georgia" w:hAnsi="Georgia"/>
                <w:sz w:val="18"/>
                <w:szCs w:val="18"/>
              </w:rPr>
              <w:t>й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памятник, включенны</w:t>
            </w:r>
            <w:r w:rsidR="00CF08C9" w:rsidRPr="002461E0">
              <w:rPr>
                <w:rFonts w:ascii="Georgia" w:hAnsi="Georgia"/>
                <w:sz w:val="18"/>
                <w:szCs w:val="18"/>
              </w:rPr>
              <w:t>й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в список Юнеско. </w:t>
            </w:r>
            <w:r w:rsidR="00CF08C9" w:rsidRPr="002461E0">
              <w:rPr>
                <w:rFonts w:ascii="Georgia" w:hAnsi="Georgia"/>
                <w:b/>
                <w:sz w:val="18"/>
                <w:szCs w:val="18"/>
              </w:rPr>
              <w:t>Обзорная автобусная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 xml:space="preserve"> экскурсия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по историческому центру: </w:t>
            </w:r>
            <w:r w:rsidR="00CF08C9" w:rsidRPr="002461E0">
              <w:rPr>
                <w:rFonts w:ascii="Georgia" w:hAnsi="Georgia"/>
                <w:sz w:val="18"/>
                <w:szCs w:val="18"/>
              </w:rPr>
              <w:t xml:space="preserve">Замок Кастел </w:t>
            </w:r>
            <w:proofErr w:type="spellStart"/>
            <w:r w:rsidR="00CF08C9" w:rsidRPr="002461E0">
              <w:rPr>
                <w:rFonts w:ascii="Georgia" w:hAnsi="Georgia"/>
                <w:sz w:val="18"/>
                <w:szCs w:val="18"/>
              </w:rPr>
              <w:t>Нуово</w:t>
            </w:r>
            <w:proofErr w:type="spellEnd"/>
            <w:r w:rsidRPr="002461E0">
              <w:rPr>
                <w:rFonts w:ascii="Georgia" w:hAnsi="Georgia"/>
                <w:sz w:val="18"/>
                <w:szCs w:val="18"/>
              </w:rPr>
              <w:t xml:space="preserve">, Королевский дворец, театр Сан Карло и др. 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 xml:space="preserve">Переезд в археологическую зону Помпеи. (доп.плата 30€- </w:t>
            </w:r>
            <w:proofErr w:type="spellStart"/>
            <w:r w:rsidRPr="002461E0">
              <w:rPr>
                <w:rFonts w:ascii="Georgia" w:hAnsi="Georgia"/>
                <w:b/>
                <w:sz w:val="18"/>
                <w:szCs w:val="18"/>
              </w:rPr>
              <w:t>трансфер+входной</w:t>
            </w:r>
            <w:proofErr w:type="spellEnd"/>
            <w:r w:rsidRPr="002461E0">
              <w:rPr>
                <w:rFonts w:ascii="Georgia" w:hAnsi="Georgia"/>
                <w:b/>
                <w:sz w:val="18"/>
                <w:szCs w:val="18"/>
              </w:rPr>
              <w:t xml:space="preserve"> билет).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Древнеримский город Помпеи, погребенный под пеплом в результате извержения Везувия</w:t>
            </w:r>
            <w:r w:rsidR="00CF08C9" w:rsidRPr="002461E0">
              <w:rPr>
                <w:rFonts w:ascii="Georgia" w:hAnsi="Georgia"/>
                <w:sz w:val="18"/>
                <w:szCs w:val="18"/>
              </w:rPr>
              <w:t xml:space="preserve"> в 79 г. от Рождества Христова. </w:t>
            </w:r>
            <w:r w:rsidRPr="002461E0">
              <w:rPr>
                <w:rFonts w:ascii="Georgia" w:hAnsi="Georgia"/>
                <w:sz w:val="18"/>
                <w:szCs w:val="18"/>
              </w:rPr>
              <w:t>Свободное время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>. Переезд в Римини. Позднее прибытие на курорт.</w:t>
            </w:r>
          </w:p>
        </w:tc>
      </w:tr>
      <w:tr w:rsidR="00A22370" w:rsidRPr="002461E0" w:rsidTr="00CF08C9">
        <w:tc>
          <w:tcPr>
            <w:tcW w:w="1101" w:type="dxa"/>
          </w:tcPr>
          <w:p w:rsidR="00A22370" w:rsidRPr="002461E0" w:rsidRDefault="00A22370" w:rsidP="00E14E5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6 день</w:t>
            </w:r>
          </w:p>
        </w:tc>
        <w:tc>
          <w:tcPr>
            <w:tcW w:w="9603" w:type="dxa"/>
          </w:tcPr>
          <w:p w:rsidR="00A22370" w:rsidRPr="002461E0" w:rsidRDefault="00A22370" w:rsidP="00A2237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 xml:space="preserve">Завтрак.   Отдых на курорте.    </w:t>
            </w:r>
            <w:r w:rsidRPr="002461E0">
              <w:rPr>
                <w:rFonts w:ascii="Georgia" w:hAnsi="Georgia"/>
                <w:sz w:val="18"/>
                <w:szCs w:val="18"/>
              </w:rPr>
              <w:t>Ужин (доп. плата).</w:t>
            </w:r>
          </w:p>
        </w:tc>
      </w:tr>
      <w:tr w:rsidR="00A22370" w:rsidRPr="002461E0" w:rsidTr="00CF08C9">
        <w:tc>
          <w:tcPr>
            <w:tcW w:w="1101" w:type="dxa"/>
          </w:tcPr>
          <w:p w:rsidR="00A22370" w:rsidRPr="002461E0" w:rsidRDefault="00A22370" w:rsidP="00E14E5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7 день</w:t>
            </w:r>
          </w:p>
        </w:tc>
        <w:tc>
          <w:tcPr>
            <w:tcW w:w="9603" w:type="dxa"/>
          </w:tcPr>
          <w:p w:rsidR="00A22370" w:rsidRPr="002461E0" w:rsidRDefault="00A22370" w:rsidP="00CF08C9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 xml:space="preserve">Завтрак. Отдых на курорте. 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 xml:space="preserve">Во второй половине дня по желанию экскурсия в </w:t>
            </w:r>
            <w:proofErr w:type="spellStart"/>
            <w:r w:rsidRPr="002461E0">
              <w:rPr>
                <w:rFonts w:ascii="Georgia" w:hAnsi="Georgia"/>
                <w:b/>
                <w:sz w:val="18"/>
                <w:szCs w:val="18"/>
              </w:rPr>
              <w:t>Сантарканджело</w:t>
            </w:r>
            <w:proofErr w:type="spellEnd"/>
            <w:r w:rsidRPr="002461E0">
              <w:rPr>
                <w:rFonts w:ascii="Georgia" w:hAnsi="Georgia"/>
                <w:b/>
                <w:sz w:val="18"/>
                <w:szCs w:val="18"/>
              </w:rPr>
              <w:t xml:space="preserve"> (доп.пл 15 </w:t>
            </w:r>
            <w:r w:rsidR="00CF08C9" w:rsidRPr="002461E0">
              <w:rPr>
                <w:rFonts w:ascii="Georgia" w:hAnsi="Georgia"/>
                <w:b/>
                <w:sz w:val="18"/>
                <w:szCs w:val="18"/>
              </w:rPr>
              <w:t>€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>)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: Триумфальная арка </w:t>
            </w:r>
            <w:proofErr w:type="spellStart"/>
            <w:r w:rsidRPr="002461E0">
              <w:rPr>
                <w:rFonts w:ascii="Georgia" w:hAnsi="Georgia"/>
                <w:sz w:val="18"/>
                <w:szCs w:val="18"/>
              </w:rPr>
              <w:t>Ганганелли</w:t>
            </w:r>
            <w:proofErr w:type="spellEnd"/>
            <w:r w:rsidRPr="002461E0">
              <w:rPr>
                <w:rFonts w:ascii="Georgia" w:hAnsi="Georgia"/>
                <w:sz w:val="18"/>
                <w:szCs w:val="18"/>
              </w:rPr>
              <w:t xml:space="preserve">, Соборная церковь, старинные городские ворота, Этнографический музей, Историко-археологический музей, таинственные туфовые </w:t>
            </w:r>
            <w:r w:rsidR="000B73BB" w:rsidRPr="002461E0">
              <w:rPr>
                <w:rFonts w:ascii="Georgia" w:hAnsi="Georgia"/>
                <w:sz w:val="18"/>
                <w:szCs w:val="18"/>
              </w:rPr>
              <w:t>пещеры и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др.  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>Свободное время. Возвращение на курорт.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Ужин (доп.плата).</w:t>
            </w:r>
          </w:p>
        </w:tc>
      </w:tr>
      <w:tr w:rsidR="00A22370" w:rsidRPr="002461E0" w:rsidTr="00CF08C9">
        <w:tc>
          <w:tcPr>
            <w:tcW w:w="1101" w:type="dxa"/>
          </w:tcPr>
          <w:p w:rsidR="00A22370" w:rsidRPr="002461E0" w:rsidRDefault="00A22370" w:rsidP="00E14E5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8 день</w:t>
            </w:r>
          </w:p>
        </w:tc>
        <w:tc>
          <w:tcPr>
            <w:tcW w:w="9603" w:type="dxa"/>
          </w:tcPr>
          <w:p w:rsidR="00A22370" w:rsidRPr="002461E0" w:rsidRDefault="00A22370" w:rsidP="00CF08C9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 xml:space="preserve">Завтрак. Отдых на курорте. 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Экскурсионная поездка 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>в   Сан-Марино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(доп. 15€)</w:t>
            </w:r>
            <w:r w:rsidR="00CF08C9" w:rsidRPr="002461E0">
              <w:rPr>
                <w:rFonts w:ascii="Georgia" w:hAnsi="Georgia"/>
                <w:sz w:val="18"/>
                <w:szCs w:val="18"/>
              </w:rPr>
              <w:t>, где сможете попробовать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знаменитые сан-маринские </w:t>
            </w:r>
            <w:r w:rsidR="00CF08C9" w:rsidRPr="002461E0">
              <w:rPr>
                <w:rFonts w:ascii="Georgia" w:hAnsi="Georgia"/>
                <w:sz w:val="18"/>
                <w:szCs w:val="18"/>
              </w:rPr>
              <w:t>ликеры,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посетить местные лавочки, чьи товары не облагаются пошлиной, а также лично убедиться, что Сан-Марино по праву называют балконом Европы за захватывающие дух виды. Кроме того, именно сюда, к мощам основателя республики Святого Марино, приезжают христианские паломники со всего мира, среди которых — римские папы и православные священники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 xml:space="preserve">.  Свободное время. Возвращение в Римини. </w:t>
            </w:r>
          </w:p>
        </w:tc>
      </w:tr>
      <w:tr w:rsidR="00A22370" w:rsidRPr="002461E0" w:rsidTr="00CF08C9">
        <w:tc>
          <w:tcPr>
            <w:tcW w:w="1101" w:type="dxa"/>
          </w:tcPr>
          <w:p w:rsidR="00A22370" w:rsidRPr="002461E0" w:rsidRDefault="00A22370" w:rsidP="00E14E5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9 день</w:t>
            </w:r>
          </w:p>
        </w:tc>
        <w:tc>
          <w:tcPr>
            <w:tcW w:w="9603" w:type="dxa"/>
          </w:tcPr>
          <w:p w:rsidR="00A22370" w:rsidRPr="002461E0" w:rsidRDefault="00A22370" w:rsidP="00A2237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Завтрак.   Отдых на курорте.    Ужин (доп. плата).</w:t>
            </w:r>
          </w:p>
        </w:tc>
      </w:tr>
      <w:tr w:rsidR="00A22370" w:rsidRPr="002461E0" w:rsidTr="00CF08C9">
        <w:tc>
          <w:tcPr>
            <w:tcW w:w="1101" w:type="dxa"/>
          </w:tcPr>
          <w:p w:rsidR="00A22370" w:rsidRPr="002461E0" w:rsidRDefault="00A22370" w:rsidP="00E14E5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10 день</w:t>
            </w:r>
          </w:p>
        </w:tc>
        <w:tc>
          <w:tcPr>
            <w:tcW w:w="9603" w:type="dxa"/>
          </w:tcPr>
          <w:p w:rsidR="00A22370" w:rsidRPr="002461E0" w:rsidRDefault="00A22370" w:rsidP="00A2237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Ранний завтрак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. 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>Переезд в Венецию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.  На катере (проезд в обе стороны 15 € - оплачивается дополнительно) добираемся до исторического центра Венеции. Обзорная пешеходная экскурсия по исторической </w:t>
            </w:r>
            <w:r w:rsidR="00CF08C9" w:rsidRPr="002461E0">
              <w:rPr>
                <w:rFonts w:ascii="Georgia" w:hAnsi="Georgia"/>
                <w:sz w:val="18"/>
                <w:szCs w:val="18"/>
              </w:rPr>
              <w:t>части города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. Свободное время.  </w:t>
            </w:r>
            <w:r w:rsidR="00CF08C9" w:rsidRPr="002461E0">
              <w:rPr>
                <w:rFonts w:ascii="Georgia" w:hAnsi="Georgia"/>
                <w:sz w:val="18"/>
                <w:szCs w:val="18"/>
              </w:rPr>
              <w:t>За дополнительную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оплату предлагается экскурсия в 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>Дворец Дожей* (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экскурсия 15€ + входной билет). </w:t>
            </w:r>
            <w:r w:rsidRPr="002461E0"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 xml:space="preserve">Ночной </w:t>
            </w:r>
            <w:r w:rsidR="00CF08C9" w:rsidRPr="002461E0"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>переезд</w:t>
            </w:r>
            <w:r w:rsidR="00CF08C9" w:rsidRPr="002461E0">
              <w:rPr>
                <w:rFonts w:ascii="Georgia" w:hAnsi="Georgia"/>
                <w:b/>
                <w:sz w:val="18"/>
                <w:szCs w:val="18"/>
              </w:rPr>
              <w:t xml:space="preserve"> до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 xml:space="preserve"> Будапешта</w:t>
            </w:r>
            <w:r w:rsidRPr="002461E0"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  <w:tr w:rsidR="00A22370" w:rsidRPr="002461E0" w:rsidTr="00CF08C9">
        <w:tc>
          <w:tcPr>
            <w:tcW w:w="1101" w:type="dxa"/>
          </w:tcPr>
          <w:p w:rsidR="00A22370" w:rsidRPr="002461E0" w:rsidRDefault="00A22370" w:rsidP="00E14E5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11 день</w:t>
            </w:r>
          </w:p>
        </w:tc>
        <w:tc>
          <w:tcPr>
            <w:tcW w:w="9603" w:type="dxa"/>
          </w:tcPr>
          <w:p w:rsidR="00A22370" w:rsidRPr="002461E0" w:rsidRDefault="00A22370" w:rsidP="00A2237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Прибытие в Будапешт. Обзорная автобусно-пешеходная экскурсия по Будапешту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: Королевский дворец - одно из самых грандиозных зданий Будапешта, храм </w:t>
            </w:r>
            <w:proofErr w:type="spellStart"/>
            <w:r w:rsidRPr="002461E0">
              <w:rPr>
                <w:rFonts w:ascii="Georgia" w:hAnsi="Georgia"/>
                <w:sz w:val="18"/>
                <w:szCs w:val="18"/>
              </w:rPr>
              <w:t>Матьяша</w:t>
            </w:r>
            <w:proofErr w:type="spellEnd"/>
            <w:r w:rsidRPr="002461E0">
              <w:rPr>
                <w:rFonts w:ascii="Georgia" w:hAnsi="Georgia"/>
                <w:sz w:val="18"/>
                <w:szCs w:val="18"/>
              </w:rPr>
              <w:t xml:space="preserve"> (где </w:t>
            </w:r>
            <w:r w:rsidR="00CF08C9" w:rsidRPr="002461E0">
              <w:rPr>
                <w:rFonts w:ascii="Georgia" w:hAnsi="Georgia"/>
                <w:sz w:val="18"/>
                <w:szCs w:val="18"/>
              </w:rPr>
              <w:t>венчались все королевские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семьи Европы), </w:t>
            </w:r>
            <w:r w:rsidR="00CF08C9" w:rsidRPr="002461E0">
              <w:rPr>
                <w:rFonts w:ascii="Georgia" w:hAnsi="Georgia"/>
                <w:sz w:val="18"/>
                <w:szCs w:val="18"/>
              </w:rPr>
              <w:t>Рыбацкий бастион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, площадь Героев и памятник Тысячелетию, проспект </w:t>
            </w:r>
            <w:proofErr w:type="spellStart"/>
            <w:r w:rsidRPr="002461E0">
              <w:rPr>
                <w:rFonts w:ascii="Georgia" w:hAnsi="Georgia"/>
                <w:sz w:val="18"/>
                <w:szCs w:val="18"/>
              </w:rPr>
              <w:t>Андраши</w:t>
            </w:r>
            <w:proofErr w:type="spellEnd"/>
            <w:r w:rsidRPr="002461E0">
              <w:rPr>
                <w:rFonts w:ascii="Georgia" w:hAnsi="Georgia"/>
                <w:sz w:val="18"/>
                <w:szCs w:val="18"/>
              </w:rPr>
              <w:t>, Базилика Святого Иштвана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 xml:space="preserve">, </w:t>
            </w:r>
            <w:r w:rsidRPr="002461E0">
              <w:rPr>
                <w:rFonts w:ascii="Georgia" w:hAnsi="Georgia"/>
                <w:sz w:val="18"/>
                <w:szCs w:val="18"/>
              </w:rPr>
              <w:t>парламент. Свободное время.</w:t>
            </w:r>
            <w:r w:rsidRPr="002461E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2461E0">
              <w:rPr>
                <w:rFonts w:ascii="Georgia" w:hAnsi="Georgia"/>
                <w:sz w:val="18"/>
                <w:szCs w:val="18"/>
              </w:rPr>
              <w:t>Переезд на ночлег в транзитный отель.</w:t>
            </w:r>
          </w:p>
        </w:tc>
      </w:tr>
      <w:tr w:rsidR="00A22370" w:rsidRPr="002461E0" w:rsidTr="00CF08C9">
        <w:tc>
          <w:tcPr>
            <w:tcW w:w="1101" w:type="dxa"/>
          </w:tcPr>
          <w:p w:rsidR="00A22370" w:rsidRPr="002461E0" w:rsidRDefault="00A22370" w:rsidP="00E14E5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12 день</w:t>
            </w:r>
          </w:p>
        </w:tc>
        <w:tc>
          <w:tcPr>
            <w:tcW w:w="9603" w:type="dxa"/>
          </w:tcPr>
          <w:p w:rsidR="00A22370" w:rsidRPr="002461E0" w:rsidRDefault="00A22370" w:rsidP="00A2237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2461E0">
              <w:rPr>
                <w:rFonts w:ascii="Georgia" w:hAnsi="Georgia"/>
                <w:b/>
                <w:sz w:val="18"/>
                <w:szCs w:val="18"/>
              </w:rPr>
              <w:t>Завтрак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в отеле. Транзит по территории РП и </w:t>
            </w:r>
            <w:r w:rsidR="000B73BB" w:rsidRPr="002461E0">
              <w:rPr>
                <w:rFonts w:ascii="Georgia" w:hAnsi="Georgia"/>
                <w:sz w:val="18"/>
                <w:szCs w:val="18"/>
              </w:rPr>
              <w:t>РБ, прибытие</w:t>
            </w:r>
            <w:r w:rsidRPr="002461E0">
              <w:rPr>
                <w:rFonts w:ascii="Georgia" w:hAnsi="Georgia"/>
                <w:sz w:val="18"/>
                <w:szCs w:val="18"/>
              </w:rPr>
              <w:t xml:space="preserve"> в Минск.</w:t>
            </w:r>
          </w:p>
        </w:tc>
      </w:tr>
    </w:tbl>
    <w:p w:rsidR="00080D02" w:rsidRDefault="00080D02" w:rsidP="00E14E5E">
      <w:pPr>
        <w:jc w:val="center"/>
        <w:rPr>
          <w:b/>
        </w:rPr>
      </w:pPr>
    </w:p>
    <w:tbl>
      <w:tblPr>
        <w:tblStyle w:val="a4"/>
        <w:tblW w:w="10808" w:type="dxa"/>
        <w:tblInd w:w="-34" w:type="dxa"/>
        <w:tblLook w:val="04A0" w:firstRow="1" w:lastRow="0" w:firstColumn="1" w:lastColumn="0" w:noHBand="0" w:noVBand="1"/>
      </w:tblPr>
      <w:tblGrid>
        <w:gridCol w:w="5420"/>
        <w:gridCol w:w="5388"/>
      </w:tblGrid>
      <w:tr w:rsidR="00613779" w:rsidRPr="002461E0" w:rsidTr="007D1233">
        <w:tc>
          <w:tcPr>
            <w:tcW w:w="5420" w:type="dxa"/>
          </w:tcPr>
          <w:p w:rsidR="00613779" w:rsidRPr="002461E0" w:rsidRDefault="00613779" w:rsidP="00613779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2461E0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5388" w:type="dxa"/>
          </w:tcPr>
          <w:p w:rsidR="00613779" w:rsidRPr="002461E0" w:rsidRDefault="00613779" w:rsidP="00613779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2461E0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Стоимость тура</w:t>
            </w:r>
            <w:r w:rsidR="009E0DC7" w:rsidRPr="002461E0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, место в 2хм номере</w:t>
            </w:r>
          </w:p>
        </w:tc>
      </w:tr>
      <w:tr w:rsidR="00613779" w:rsidRPr="002461E0" w:rsidTr="007D1233">
        <w:tc>
          <w:tcPr>
            <w:tcW w:w="5420" w:type="dxa"/>
          </w:tcPr>
          <w:p w:rsidR="00613779" w:rsidRPr="002461E0" w:rsidRDefault="00613779" w:rsidP="00577783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461E0">
              <w:rPr>
                <w:rFonts w:ascii="Georgia" w:hAnsi="Georgia"/>
                <w:b/>
                <w:sz w:val="20"/>
                <w:szCs w:val="20"/>
              </w:rPr>
              <w:t>18.06</w:t>
            </w:r>
            <w:r w:rsidR="00577783" w:rsidRPr="002461E0">
              <w:rPr>
                <w:rFonts w:ascii="Georgia" w:hAnsi="Georgia"/>
                <w:b/>
                <w:sz w:val="20"/>
                <w:szCs w:val="20"/>
              </w:rPr>
              <w:t xml:space="preserve">.18 </w:t>
            </w:r>
            <w:r w:rsidRPr="002461E0">
              <w:rPr>
                <w:rFonts w:ascii="Georgia" w:hAnsi="Georgia"/>
                <w:b/>
                <w:sz w:val="20"/>
                <w:szCs w:val="20"/>
              </w:rPr>
              <w:t>- 29.06</w:t>
            </w:r>
            <w:r w:rsidR="00577783" w:rsidRPr="002461E0">
              <w:rPr>
                <w:rFonts w:ascii="Georgia" w:hAnsi="Georgia"/>
                <w:b/>
                <w:sz w:val="20"/>
                <w:szCs w:val="20"/>
              </w:rPr>
              <w:t>.18</w:t>
            </w:r>
          </w:p>
        </w:tc>
        <w:tc>
          <w:tcPr>
            <w:tcW w:w="5388" w:type="dxa"/>
          </w:tcPr>
          <w:p w:rsidR="00613779" w:rsidRPr="002461E0" w:rsidRDefault="00D97AD2" w:rsidP="00577783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461E0">
              <w:rPr>
                <w:rFonts w:ascii="Georgia" w:hAnsi="Georgia"/>
                <w:b/>
                <w:sz w:val="20"/>
                <w:szCs w:val="20"/>
              </w:rPr>
              <w:t>415</w:t>
            </w:r>
            <w:r w:rsidR="00613779" w:rsidRPr="002461E0">
              <w:rPr>
                <w:rFonts w:ascii="Georgia" w:hAnsi="Georgia"/>
                <w:b/>
                <w:sz w:val="20"/>
                <w:szCs w:val="20"/>
              </w:rPr>
              <w:t>€</w:t>
            </w:r>
            <w:r w:rsidR="002461E0">
              <w:rPr>
                <w:rFonts w:ascii="Georgia" w:hAnsi="Georgia"/>
                <w:b/>
                <w:sz w:val="20"/>
                <w:szCs w:val="20"/>
              </w:rPr>
              <w:t xml:space="preserve">+ </w:t>
            </w:r>
            <w:r w:rsidR="002461E0" w:rsidRPr="002461E0">
              <w:rPr>
                <w:rFonts w:ascii="Georgia" w:hAnsi="Georgia"/>
                <w:b/>
                <w:sz w:val="18"/>
                <w:szCs w:val="18"/>
              </w:rPr>
              <w:t>60 руб.</w:t>
            </w:r>
          </w:p>
        </w:tc>
      </w:tr>
      <w:tr w:rsidR="00613779" w:rsidRPr="002461E0" w:rsidTr="007D1233">
        <w:tc>
          <w:tcPr>
            <w:tcW w:w="5420" w:type="dxa"/>
          </w:tcPr>
          <w:p w:rsidR="00613779" w:rsidRPr="002461E0" w:rsidRDefault="00577783" w:rsidP="00577783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461E0">
              <w:rPr>
                <w:rFonts w:ascii="Georgia" w:hAnsi="Georgia"/>
                <w:b/>
                <w:sz w:val="20"/>
                <w:szCs w:val="20"/>
              </w:rPr>
              <w:t xml:space="preserve">16.07.18 - </w:t>
            </w:r>
            <w:r w:rsidR="00613779" w:rsidRPr="002461E0">
              <w:rPr>
                <w:rFonts w:ascii="Georgia" w:hAnsi="Georgia"/>
                <w:b/>
                <w:sz w:val="20"/>
                <w:szCs w:val="20"/>
              </w:rPr>
              <w:t>27.07</w:t>
            </w:r>
            <w:r w:rsidRPr="002461E0">
              <w:rPr>
                <w:rFonts w:ascii="Georgia" w:hAnsi="Georgia"/>
                <w:b/>
                <w:sz w:val="20"/>
                <w:szCs w:val="20"/>
              </w:rPr>
              <w:t>.18</w:t>
            </w:r>
          </w:p>
        </w:tc>
        <w:tc>
          <w:tcPr>
            <w:tcW w:w="5388" w:type="dxa"/>
          </w:tcPr>
          <w:p w:rsidR="00613779" w:rsidRPr="002461E0" w:rsidRDefault="00613779" w:rsidP="00577783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461E0">
              <w:rPr>
                <w:rFonts w:ascii="Georgia" w:hAnsi="Georgia"/>
                <w:b/>
                <w:sz w:val="20"/>
                <w:szCs w:val="20"/>
              </w:rPr>
              <w:t>425€</w:t>
            </w:r>
            <w:r w:rsidR="002461E0">
              <w:rPr>
                <w:rFonts w:ascii="Georgia" w:hAnsi="Georgia"/>
                <w:b/>
                <w:sz w:val="20"/>
                <w:szCs w:val="20"/>
              </w:rPr>
              <w:t xml:space="preserve"> + </w:t>
            </w:r>
            <w:r w:rsidR="002461E0" w:rsidRPr="002461E0">
              <w:rPr>
                <w:rFonts w:ascii="Georgia" w:hAnsi="Georgia"/>
                <w:b/>
                <w:sz w:val="18"/>
                <w:szCs w:val="18"/>
              </w:rPr>
              <w:t>60 руб.</w:t>
            </w:r>
          </w:p>
        </w:tc>
      </w:tr>
      <w:tr w:rsidR="00613779" w:rsidRPr="002461E0" w:rsidTr="007D1233">
        <w:tc>
          <w:tcPr>
            <w:tcW w:w="5420" w:type="dxa"/>
          </w:tcPr>
          <w:p w:rsidR="00613779" w:rsidRPr="002461E0" w:rsidRDefault="00613779" w:rsidP="00577783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461E0">
              <w:rPr>
                <w:rFonts w:ascii="Georgia" w:hAnsi="Georgia"/>
                <w:b/>
                <w:sz w:val="20"/>
                <w:szCs w:val="20"/>
              </w:rPr>
              <w:t>14.08</w:t>
            </w:r>
            <w:r w:rsidR="00577783" w:rsidRPr="002461E0">
              <w:rPr>
                <w:rFonts w:ascii="Georgia" w:hAnsi="Georgia"/>
                <w:b/>
                <w:sz w:val="20"/>
                <w:szCs w:val="20"/>
              </w:rPr>
              <w:t xml:space="preserve">.18 </w:t>
            </w:r>
            <w:r w:rsidRPr="002461E0">
              <w:rPr>
                <w:rFonts w:ascii="Georgia" w:hAnsi="Georgia"/>
                <w:b/>
                <w:sz w:val="20"/>
                <w:szCs w:val="20"/>
              </w:rPr>
              <w:t>- 25.08</w:t>
            </w:r>
            <w:r w:rsidR="00577783" w:rsidRPr="002461E0">
              <w:rPr>
                <w:rFonts w:ascii="Georgia" w:hAnsi="Georgia"/>
                <w:b/>
                <w:sz w:val="20"/>
                <w:szCs w:val="20"/>
              </w:rPr>
              <w:t>.18</w:t>
            </w:r>
          </w:p>
        </w:tc>
        <w:tc>
          <w:tcPr>
            <w:tcW w:w="5388" w:type="dxa"/>
          </w:tcPr>
          <w:p w:rsidR="00613779" w:rsidRPr="002461E0" w:rsidRDefault="00613779" w:rsidP="00577783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461E0">
              <w:rPr>
                <w:rFonts w:ascii="Georgia" w:hAnsi="Georgia"/>
                <w:b/>
                <w:sz w:val="20"/>
                <w:szCs w:val="20"/>
              </w:rPr>
              <w:t>435€</w:t>
            </w:r>
            <w:r w:rsidR="002461E0">
              <w:rPr>
                <w:rFonts w:ascii="Georgia" w:hAnsi="Georgia"/>
                <w:b/>
                <w:sz w:val="20"/>
                <w:szCs w:val="20"/>
              </w:rPr>
              <w:t xml:space="preserve"> + </w:t>
            </w:r>
            <w:r w:rsidR="002461E0" w:rsidRPr="002461E0">
              <w:rPr>
                <w:rFonts w:ascii="Georgia" w:hAnsi="Georgia"/>
                <w:b/>
                <w:sz w:val="18"/>
                <w:szCs w:val="18"/>
              </w:rPr>
              <w:t>60 руб.</w:t>
            </w:r>
          </w:p>
        </w:tc>
      </w:tr>
      <w:tr w:rsidR="00613779" w:rsidRPr="002461E0" w:rsidTr="007D1233">
        <w:tc>
          <w:tcPr>
            <w:tcW w:w="5420" w:type="dxa"/>
          </w:tcPr>
          <w:p w:rsidR="00613779" w:rsidRPr="002461E0" w:rsidRDefault="00613779" w:rsidP="00577783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461E0">
              <w:rPr>
                <w:rFonts w:ascii="Georgia" w:hAnsi="Georgia"/>
                <w:b/>
                <w:sz w:val="20"/>
                <w:szCs w:val="20"/>
              </w:rPr>
              <w:t>10.09</w:t>
            </w:r>
            <w:r w:rsidR="00577783" w:rsidRPr="002461E0">
              <w:rPr>
                <w:rFonts w:ascii="Georgia" w:hAnsi="Georgia"/>
                <w:b/>
                <w:sz w:val="20"/>
                <w:szCs w:val="20"/>
              </w:rPr>
              <w:t xml:space="preserve">.18 </w:t>
            </w:r>
            <w:r w:rsidRPr="002461E0">
              <w:rPr>
                <w:rFonts w:ascii="Georgia" w:hAnsi="Georgia"/>
                <w:b/>
                <w:sz w:val="20"/>
                <w:szCs w:val="20"/>
              </w:rPr>
              <w:t>- 21.09</w:t>
            </w:r>
            <w:r w:rsidR="00577783" w:rsidRPr="002461E0">
              <w:rPr>
                <w:rFonts w:ascii="Georgia" w:hAnsi="Georgia"/>
                <w:b/>
                <w:sz w:val="20"/>
                <w:szCs w:val="20"/>
              </w:rPr>
              <w:t>.18</w:t>
            </w:r>
          </w:p>
        </w:tc>
        <w:tc>
          <w:tcPr>
            <w:tcW w:w="5388" w:type="dxa"/>
          </w:tcPr>
          <w:p w:rsidR="00613779" w:rsidRPr="002461E0" w:rsidRDefault="00613779" w:rsidP="00577783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461E0">
              <w:rPr>
                <w:rFonts w:ascii="Georgia" w:hAnsi="Georgia"/>
                <w:b/>
                <w:sz w:val="20"/>
                <w:szCs w:val="20"/>
              </w:rPr>
              <w:t>415€</w:t>
            </w:r>
            <w:r w:rsidR="002461E0">
              <w:rPr>
                <w:rFonts w:ascii="Georgia" w:hAnsi="Georgia"/>
                <w:b/>
                <w:sz w:val="20"/>
                <w:szCs w:val="20"/>
              </w:rPr>
              <w:t xml:space="preserve"> + </w:t>
            </w:r>
            <w:r w:rsidR="002461E0" w:rsidRPr="002461E0">
              <w:rPr>
                <w:rFonts w:ascii="Georgia" w:hAnsi="Georgia"/>
                <w:b/>
                <w:sz w:val="18"/>
                <w:szCs w:val="18"/>
              </w:rPr>
              <w:t>60 руб.</w:t>
            </w:r>
          </w:p>
        </w:tc>
      </w:tr>
    </w:tbl>
    <w:p w:rsidR="00E14E5E" w:rsidRDefault="002461E0" w:rsidP="002461E0">
      <w:pPr>
        <w:jc w:val="both"/>
        <w:rPr>
          <w:rFonts w:ascii="Georgia" w:hAnsi="Georgia"/>
          <w:sz w:val="18"/>
          <w:szCs w:val="18"/>
        </w:rPr>
      </w:pPr>
      <w:r w:rsidRPr="002461E0">
        <w:rPr>
          <w:rFonts w:ascii="Georgia" w:hAnsi="Georgia"/>
          <w:b/>
          <w:sz w:val="18"/>
          <w:szCs w:val="18"/>
        </w:rPr>
        <w:t xml:space="preserve">В стоимость входит: </w:t>
      </w:r>
      <w:r w:rsidRPr="002461E0">
        <w:rPr>
          <w:rFonts w:ascii="Georgia" w:hAnsi="Georgia"/>
          <w:sz w:val="18"/>
          <w:szCs w:val="18"/>
        </w:rPr>
        <w:t>проезд автобусом еврокласса; 4 ночи в транзитных отелях с завтраками, 5 ночей на курорте с завтраками, экскурсии: Вена, Сиена, Рим, Неаполь, Венеция, Будапешт; услуги сопровождающего на маршруте.</w:t>
      </w:r>
    </w:p>
    <w:p w:rsidR="002461E0" w:rsidRDefault="002461E0" w:rsidP="002461E0">
      <w:pPr>
        <w:jc w:val="both"/>
        <w:rPr>
          <w:rFonts w:ascii="Georgia" w:hAnsi="Georgia"/>
          <w:b/>
          <w:sz w:val="18"/>
          <w:szCs w:val="18"/>
        </w:rPr>
      </w:pPr>
    </w:p>
    <w:p w:rsidR="002461E0" w:rsidRPr="002461E0" w:rsidRDefault="002461E0" w:rsidP="002461E0">
      <w:pPr>
        <w:jc w:val="both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Дополнительно оплачивается: </w:t>
      </w:r>
      <w:r w:rsidRPr="002461E0">
        <w:rPr>
          <w:rFonts w:ascii="Georgia" w:hAnsi="Georgia"/>
          <w:sz w:val="18"/>
          <w:szCs w:val="18"/>
        </w:rPr>
        <w:t xml:space="preserve">обязательная оплата городского налога в отелях, на курорте; виза - 60€ + услуги визового центра 20€; страховка - 8€; Доплата за экскурсии: Помпеи - 30€ (трансфер + входной билет); Сан-Марино-15€, </w:t>
      </w:r>
      <w:proofErr w:type="spellStart"/>
      <w:r w:rsidRPr="002461E0">
        <w:rPr>
          <w:rFonts w:ascii="Georgia" w:hAnsi="Georgia"/>
          <w:sz w:val="18"/>
          <w:szCs w:val="18"/>
        </w:rPr>
        <w:t>Сантарканджело</w:t>
      </w:r>
      <w:proofErr w:type="spellEnd"/>
      <w:r w:rsidRPr="002461E0">
        <w:rPr>
          <w:rFonts w:ascii="Georgia" w:hAnsi="Georgia"/>
          <w:sz w:val="18"/>
          <w:szCs w:val="18"/>
        </w:rPr>
        <w:t xml:space="preserve"> - 15€; ужины – 35 евро (5 ужинов); доплата за одноместное размещение - 150€;</w:t>
      </w:r>
      <w:r w:rsidRPr="002461E0">
        <w:t xml:space="preserve"> </w:t>
      </w:r>
      <w:r w:rsidRPr="002461E0">
        <w:rPr>
          <w:rFonts w:ascii="Georgia" w:hAnsi="Georgia"/>
          <w:sz w:val="18"/>
          <w:szCs w:val="18"/>
        </w:rPr>
        <w:t>входные билеты в музеи, проезд на общественном транспорте.</w:t>
      </w:r>
    </w:p>
    <w:sectPr w:rsidR="002461E0" w:rsidRPr="002461E0" w:rsidSect="007D123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A095D"/>
    <w:multiLevelType w:val="hybridMultilevel"/>
    <w:tmpl w:val="C5A0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90289"/>
    <w:multiLevelType w:val="hybridMultilevel"/>
    <w:tmpl w:val="E5F6AA08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B6FCD"/>
    <w:rsid w:val="00013253"/>
    <w:rsid w:val="00036621"/>
    <w:rsid w:val="00036D96"/>
    <w:rsid w:val="00080D02"/>
    <w:rsid w:val="000B73BB"/>
    <w:rsid w:val="00116853"/>
    <w:rsid w:val="00230B57"/>
    <w:rsid w:val="002461E0"/>
    <w:rsid w:val="002769FA"/>
    <w:rsid w:val="002B6FCD"/>
    <w:rsid w:val="002D129D"/>
    <w:rsid w:val="002E3FD2"/>
    <w:rsid w:val="002F0B7C"/>
    <w:rsid w:val="003358DC"/>
    <w:rsid w:val="00397AC8"/>
    <w:rsid w:val="00406B73"/>
    <w:rsid w:val="0041353E"/>
    <w:rsid w:val="004232D4"/>
    <w:rsid w:val="00561801"/>
    <w:rsid w:val="00563EC8"/>
    <w:rsid w:val="0056764E"/>
    <w:rsid w:val="00577783"/>
    <w:rsid w:val="00586835"/>
    <w:rsid w:val="005B60BA"/>
    <w:rsid w:val="005C1FB6"/>
    <w:rsid w:val="00613779"/>
    <w:rsid w:val="00634B48"/>
    <w:rsid w:val="00641A17"/>
    <w:rsid w:val="00751607"/>
    <w:rsid w:val="007A4B18"/>
    <w:rsid w:val="007D1233"/>
    <w:rsid w:val="00804F59"/>
    <w:rsid w:val="0081085B"/>
    <w:rsid w:val="00834ECA"/>
    <w:rsid w:val="00876E7B"/>
    <w:rsid w:val="0088789A"/>
    <w:rsid w:val="00933149"/>
    <w:rsid w:val="009806D2"/>
    <w:rsid w:val="00994637"/>
    <w:rsid w:val="009E0DC7"/>
    <w:rsid w:val="00A06580"/>
    <w:rsid w:val="00A22370"/>
    <w:rsid w:val="00A343E9"/>
    <w:rsid w:val="00A5675B"/>
    <w:rsid w:val="00A670B2"/>
    <w:rsid w:val="00A727A4"/>
    <w:rsid w:val="00B34D0F"/>
    <w:rsid w:val="00B925BF"/>
    <w:rsid w:val="00C050CA"/>
    <w:rsid w:val="00C53F33"/>
    <w:rsid w:val="00CA0C08"/>
    <w:rsid w:val="00CF08C9"/>
    <w:rsid w:val="00D50C0A"/>
    <w:rsid w:val="00D633A4"/>
    <w:rsid w:val="00D711D9"/>
    <w:rsid w:val="00D91710"/>
    <w:rsid w:val="00D97AD2"/>
    <w:rsid w:val="00DC2469"/>
    <w:rsid w:val="00E053A6"/>
    <w:rsid w:val="00E14E5E"/>
    <w:rsid w:val="00EA1744"/>
    <w:rsid w:val="00EB3FFE"/>
    <w:rsid w:val="00EB721E"/>
    <w:rsid w:val="00F2219F"/>
    <w:rsid w:val="00F23031"/>
    <w:rsid w:val="00F25F9F"/>
    <w:rsid w:val="00F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5A49E3D-5CE1-464D-8A92-361421E6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EC8"/>
  </w:style>
  <w:style w:type="table" w:styleId="a4">
    <w:name w:val="Table Grid"/>
    <w:basedOn w:val="a1"/>
    <w:uiPriority w:val="59"/>
    <w:rsid w:val="006137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5369">
          <w:marLeft w:val="0"/>
          <w:marRight w:val="0"/>
          <w:marTop w:val="0"/>
          <w:marBottom w:val="450"/>
          <w:divBdr>
            <w:top w:val="single" w:sz="6" w:space="14" w:color="E0E6EB"/>
            <w:left w:val="single" w:sz="6" w:space="14" w:color="E0E6EB"/>
            <w:bottom w:val="single" w:sz="6" w:space="14" w:color="E0E6EB"/>
            <w:right w:val="single" w:sz="6" w:space="14" w:color="E0E6EB"/>
          </w:divBdr>
          <w:divsChild>
            <w:div w:id="15333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28024">
          <w:marLeft w:val="0"/>
          <w:marRight w:val="0"/>
          <w:marTop w:val="0"/>
          <w:marBottom w:val="450"/>
          <w:divBdr>
            <w:top w:val="single" w:sz="6" w:space="14" w:color="E0E6EB"/>
            <w:left w:val="single" w:sz="6" w:space="14" w:color="E0E6EB"/>
            <w:bottom w:val="single" w:sz="6" w:space="14" w:color="E0E6EB"/>
            <w:right w:val="single" w:sz="6" w:space="14" w:color="E0E6EB"/>
          </w:divBdr>
          <w:divsChild>
            <w:div w:id="7331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«ЮНИТРЭВЕЛ»</vt:lpstr>
    </vt:vector>
  </TitlesOfParts>
  <Company>Unitravel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«ЮНИТРЭВЕЛ»</dc:title>
  <dc:creator>Rimma</dc:creator>
  <cp:lastModifiedBy>RePack by Diakov</cp:lastModifiedBy>
  <cp:revision>10</cp:revision>
  <cp:lastPrinted>2014-05-24T06:14:00Z</cp:lastPrinted>
  <dcterms:created xsi:type="dcterms:W3CDTF">2017-12-14T09:41:00Z</dcterms:created>
  <dcterms:modified xsi:type="dcterms:W3CDTF">2018-02-21T14:10:00Z</dcterms:modified>
</cp:coreProperties>
</file>