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7" w:rsidRDefault="00ED61AF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A3A8D" wp14:editId="45550425">
                <wp:simplePos x="0" y="0"/>
                <wp:positionH relativeFrom="margin">
                  <wp:posOffset>254000</wp:posOffset>
                </wp:positionH>
                <wp:positionV relativeFrom="paragraph">
                  <wp:posOffset>5079</wp:posOffset>
                </wp:positionV>
                <wp:extent cx="5934075" cy="7524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7947" w:rsidRDefault="00ED61AF" w:rsidP="00EC7947">
                            <w:pPr>
                              <w:pStyle w:val="a4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1AF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Берлин-Париж-Версаль*-</w:t>
                            </w:r>
                            <w:r w:rsidR="009D488A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Диснейленд</w:t>
                            </w:r>
                            <w:r w:rsidRPr="00ED61AF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9D488A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-Прага</w:t>
                            </w:r>
                          </w:p>
                          <w:p w:rsidR="009D488A" w:rsidRPr="00ED61AF" w:rsidRDefault="009D488A" w:rsidP="00EC7947">
                            <w:pPr>
                              <w:pStyle w:val="a4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2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A3A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pt;margin-top:.4pt;width:467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" filled="f" stroked="f">
                <o:lock v:ext="edit" shapetype="t"/>
                <v:textbox>
                  <w:txbxContent>
                    <w:p w:rsidR="00EC7947" w:rsidRDefault="00ED61AF" w:rsidP="00EC7947">
                      <w:pPr>
                        <w:pStyle w:val="a4"/>
                        <w:spacing w:before="0" w:beforeAutospacing="0" w:after="0" w:afterAutospacing="0"/>
                        <w:ind w:left="-142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61AF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Берлин-Париж-Версаль*-</w:t>
                      </w:r>
                      <w:r w:rsidR="009D488A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Диснейленд</w:t>
                      </w:r>
                      <w:r w:rsidRPr="00ED61AF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9D488A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-Прага</w:t>
                      </w:r>
                    </w:p>
                    <w:p w:rsidR="009D488A" w:rsidRPr="00ED61AF" w:rsidRDefault="009D488A" w:rsidP="00EC7947">
                      <w:pPr>
                        <w:pStyle w:val="a4"/>
                        <w:spacing w:before="0" w:beforeAutospacing="0" w:after="0" w:afterAutospacing="0"/>
                        <w:ind w:left="-14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766"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FBD8DA" wp14:editId="22BB16BD">
            <wp:simplePos x="0" y="0"/>
            <wp:positionH relativeFrom="leftMargin">
              <wp:posOffset>238125</wp:posOffset>
            </wp:positionH>
            <wp:positionV relativeFrom="paragraph">
              <wp:posOffset>5080</wp:posOffset>
            </wp:positionV>
            <wp:extent cx="865505" cy="714375"/>
            <wp:effectExtent l="0" t="0" r="0" b="952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64692C" w:rsidRDefault="0064692C" w:rsidP="0064692C">
      <w:pPr>
        <w:spacing w:after="0"/>
        <w:rPr>
          <w:rFonts w:ascii="Georgia" w:hAnsi="Georgia" w:cs="Arial"/>
          <w:b/>
          <w:sz w:val="18"/>
          <w:u w:val="single"/>
        </w:rPr>
      </w:pPr>
    </w:p>
    <w:p w:rsidR="00ED61AF" w:rsidRDefault="00ED61AF" w:rsidP="00ED61AF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20"/>
        </w:rPr>
      </w:pPr>
    </w:p>
    <w:p w:rsidR="00ED61AF" w:rsidRDefault="00ED61AF" w:rsidP="00ED61AF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20"/>
        </w:rPr>
      </w:pPr>
    </w:p>
    <w:p w:rsidR="00ED61AF" w:rsidRPr="00ED61AF" w:rsidRDefault="00EC7947" w:rsidP="00ED61AF">
      <w:pPr>
        <w:spacing w:after="0" w:line="240" w:lineRule="auto"/>
        <w:rPr>
          <w:rFonts w:ascii="Georgia" w:hAnsi="Georgia"/>
          <w:b/>
        </w:rPr>
      </w:pPr>
      <w:r w:rsidRPr="00ED61AF">
        <w:rPr>
          <w:rFonts w:ascii="Georgia" w:hAnsi="Georgia"/>
          <w:b/>
          <w:color w:val="000000" w:themeColor="text1"/>
          <w:sz w:val="20"/>
        </w:rPr>
        <w:t xml:space="preserve">Даты </w:t>
      </w:r>
      <w:r w:rsidR="0064692C" w:rsidRPr="00ED61AF">
        <w:rPr>
          <w:rFonts w:ascii="Georgia" w:hAnsi="Georgia"/>
          <w:b/>
          <w:color w:val="000000" w:themeColor="text1"/>
          <w:sz w:val="20"/>
        </w:rPr>
        <w:t>выезда:</w:t>
      </w:r>
      <w:r w:rsidR="0064692C" w:rsidRPr="00ED61AF">
        <w:rPr>
          <w:rFonts w:ascii="Georgia" w:hAnsi="Georgia"/>
          <w:sz w:val="20"/>
        </w:rPr>
        <w:t xml:space="preserve"> </w:t>
      </w:r>
      <w:r w:rsidR="00ED61AF" w:rsidRPr="00ED61AF">
        <w:rPr>
          <w:rFonts w:ascii="Georgia" w:hAnsi="Georgia"/>
          <w:b/>
        </w:rPr>
        <w:t>28.12*</w:t>
      </w:r>
      <w:proofErr w:type="gramStart"/>
      <w:r w:rsidR="00ED61AF" w:rsidRPr="00ED61AF">
        <w:rPr>
          <w:rFonts w:ascii="Georgia" w:hAnsi="Georgia"/>
          <w:b/>
        </w:rPr>
        <w:t>;  27.01.18</w:t>
      </w:r>
      <w:proofErr w:type="gramEnd"/>
      <w:r w:rsidR="00ED61AF" w:rsidRPr="00ED61AF">
        <w:rPr>
          <w:rFonts w:ascii="Georgia" w:hAnsi="Georgia"/>
          <w:b/>
        </w:rPr>
        <w:t>; 24.03.18; 21.04.18; 05.05.18</w:t>
      </w:r>
    </w:p>
    <w:p w:rsidR="00ED61AF" w:rsidRPr="00ED61AF" w:rsidRDefault="00EC7947" w:rsidP="00ED61AF">
      <w:pPr>
        <w:spacing w:after="0" w:line="240" w:lineRule="auto"/>
        <w:rPr>
          <w:rFonts w:ascii="Georgia" w:hAnsi="Georgia"/>
          <w:b/>
          <w:sz w:val="20"/>
        </w:rPr>
      </w:pPr>
      <w:r w:rsidRPr="00ED61AF">
        <w:rPr>
          <w:rFonts w:ascii="Georgia" w:hAnsi="Georgia"/>
          <w:b/>
          <w:sz w:val="20"/>
        </w:rPr>
        <w:t>Продолжительность тура</w:t>
      </w:r>
      <w:r w:rsidR="001D0801" w:rsidRPr="00ED61AF">
        <w:rPr>
          <w:rFonts w:ascii="Georgia" w:hAnsi="Georgia"/>
          <w:sz w:val="20"/>
        </w:rPr>
        <w:t xml:space="preserve">: </w:t>
      </w:r>
      <w:r w:rsidR="00ED61AF" w:rsidRPr="00ED61AF">
        <w:rPr>
          <w:rFonts w:ascii="Georgia" w:hAnsi="Georgia"/>
          <w:b/>
          <w:sz w:val="20"/>
        </w:rPr>
        <w:t>продолжительность тура: 7 дней (2 ночных переезда)</w:t>
      </w:r>
    </w:p>
    <w:p w:rsidR="00EC7947" w:rsidRPr="00AB5766" w:rsidRDefault="00ED61AF" w:rsidP="00ED61AF">
      <w:pPr>
        <w:spacing w:after="0" w:line="240" w:lineRule="auto"/>
        <w:ind w:left="-1276" w:hanging="142"/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 xml:space="preserve">                            </w:t>
      </w:r>
      <w:r w:rsidR="00EC7947" w:rsidRPr="00ED61AF">
        <w:rPr>
          <w:rFonts w:ascii="Georgia" w:hAnsi="Georgia"/>
          <w:b/>
          <w:sz w:val="20"/>
        </w:rPr>
        <w:t>Проезд</w:t>
      </w:r>
      <w:r w:rsidR="00EC7947" w:rsidRPr="00ED61AF">
        <w:rPr>
          <w:rFonts w:ascii="Georgia" w:hAnsi="Georgia"/>
          <w:b/>
          <w:i/>
          <w:sz w:val="20"/>
        </w:rPr>
        <w:t>:</w:t>
      </w:r>
      <w:r w:rsidR="00EC7947" w:rsidRPr="00ED61AF">
        <w:rPr>
          <w:rFonts w:ascii="Georgia" w:hAnsi="Georgia"/>
          <w:sz w:val="20"/>
        </w:rPr>
        <w:t xml:space="preserve"> комфортабельный автобус</w:t>
      </w:r>
    </w:p>
    <w:p w:rsidR="00EC7947" w:rsidRPr="00AB5766" w:rsidRDefault="00EC7947" w:rsidP="0064692C">
      <w:pPr>
        <w:spacing w:after="0"/>
        <w:ind w:left="-1276" w:hanging="142"/>
        <w:jc w:val="both"/>
        <w:rPr>
          <w:rFonts w:ascii="Georgia" w:hAnsi="Georgia"/>
          <w:b/>
          <w:sz w:val="20"/>
        </w:rPr>
      </w:pPr>
    </w:p>
    <w:tbl>
      <w:tblPr>
        <w:tblStyle w:val="a5"/>
        <w:tblW w:w="10821" w:type="dxa"/>
        <w:tblInd w:w="-1423" w:type="dxa"/>
        <w:tblLook w:val="04A0" w:firstRow="1" w:lastRow="0" w:firstColumn="1" w:lastColumn="0" w:noHBand="0" w:noVBand="1"/>
      </w:tblPr>
      <w:tblGrid>
        <w:gridCol w:w="764"/>
        <w:gridCol w:w="10057"/>
      </w:tblGrid>
      <w:tr w:rsidR="00645A24" w:rsidRPr="00ED61AF" w:rsidTr="00ED61AF">
        <w:trPr>
          <w:trHeight w:val="619"/>
        </w:trPr>
        <w:tc>
          <w:tcPr>
            <w:tcW w:w="764" w:type="dxa"/>
          </w:tcPr>
          <w:p w:rsidR="00645A24" w:rsidRPr="00ED61AF" w:rsidRDefault="00645A24">
            <w:pPr>
              <w:rPr>
                <w:rFonts w:ascii="Georgia" w:hAnsi="Georgia"/>
                <w:b/>
              </w:rPr>
            </w:pPr>
            <w:r w:rsidRPr="00ED61AF">
              <w:rPr>
                <w:rFonts w:ascii="Georgia" w:hAnsi="Georgia"/>
                <w:b/>
              </w:rPr>
              <w:t>1 день</w:t>
            </w:r>
          </w:p>
        </w:tc>
        <w:tc>
          <w:tcPr>
            <w:tcW w:w="10057" w:type="dxa"/>
          </w:tcPr>
          <w:p w:rsidR="00645A24" w:rsidRPr="00ED61AF" w:rsidRDefault="00ED61AF" w:rsidP="00645A24">
            <w:pPr>
              <w:jc w:val="both"/>
              <w:rPr>
                <w:rFonts w:ascii="Georgia" w:hAnsi="Georgia"/>
              </w:rPr>
            </w:pP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05.00 - Выезд из Минска (ст. Дружная). Транзит по территории РБ (~350 км), прохождение границы РБ и РП. Транзит по Польше (~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ED61AF">
                <w:rPr>
                  <w:rFonts w:ascii="Georgia" w:hAnsi="Georgia"/>
                  <w:color w:val="000000"/>
                  <w:sz w:val="20"/>
                  <w:szCs w:val="20"/>
                </w:rPr>
                <w:t>700 км</w:t>
              </w:r>
            </w:smartTag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). Ночлег в отеле на территории РП.</w:t>
            </w:r>
          </w:p>
        </w:tc>
      </w:tr>
      <w:tr w:rsidR="00645A24" w:rsidRPr="00ED61AF" w:rsidTr="002402CA">
        <w:trPr>
          <w:trHeight w:val="878"/>
        </w:trPr>
        <w:tc>
          <w:tcPr>
            <w:tcW w:w="764" w:type="dxa"/>
          </w:tcPr>
          <w:p w:rsidR="00645A24" w:rsidRPr="00ED61AF" w:rsidRDefault="00645A24">
            <w:pPr>
              <w:rPr>
                <w:rFonts w:ascii="Georgia" w:hAnsi="Georgia"/>
                <w:b/>
              </w:rPr>
            </w:pPr>
            <w:r w:rsidRPr="00ED61AF">
              <w:rPr>
                <w:rFonts w:ascii="Georgia" w:hAnsi="Georgia"/>
                <w:b/>
              </w:rPr>
              <w:t>2 день</w:t>
            </w:r>
          </w:p>
        </w:tc>
        <w:tc>
          <w:tcPr>
            <w:tcW w:w="10057" w:type="dxa"/>
          </w:tcPr>
          <w:p w:rsidR="00ED61AF" w:rsidRPr="00ED61AF" w:rsidRDefault="00ED61AF" w:rsidP="00ED61AF">
            <w:pPr>
              <w:ind w:left="-108"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ED61AF">
              <w:rPr>
                <w:rFonts w:ascii="Georgia" w:hAnsi="Georgia"/>
                <w:sz w:val="20"/>
                <w:szCs w:val="20"/>
              </w:rPr>
              <w:t xml:space="preserve">Завтрак. </w:t>
            </w: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Переезд в </w:t>
            </w:r>
            <w:r w:rsidRPr="00ED61AF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Берлин </w:t>
            </w: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(~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D61AF">
                <w:rPr>
                  <w:rFonts w:ascii="Georgia" w:hAnsi="Georgia"/>
                  <w:color w:val="000000"/>
                  <w:sz w:val="20"/>
                  <w:szCs w:val="20"/>
                </w:rPr>
                <w:t>100 км</w:t>
              </w:r>
            </w:smartTag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). Обзорная экскурсия по городу: Александр-Плац, Ратуша, квартал Св. Николая, Унтер 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ден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Линден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, Рейхстаг. </w:t>
            </w:r>
          </w:p>
          <w:p w:rsidR="00ED61AF" w:rsidRPr="00ED61AF" w:rsidRDefault="00ED61AF" w:rsidP="00ED61AF">
            <w:pPr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Свободное время. Возможно посещение берлинского зоопарка – лучшего зоопарка в Европе. </w:t>
            </w:r>
            <w:r w:rsidRPr="00ED61A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645A24" w:rsidRPr="00ED61AF" w:rsidRDefault="00ED61AF" w:rsidP="00ED61AF">
            <w:pPr>
              <w:jc w:val="both"/>
              <w:rPr>
                <w:rFonts w:ascii="Georgia" w:hAnsi="Georgia"/>
              </w:rPr>
            </w:pPr>
            <w:r w:rsidRPr="00ED61AF">
              <w:rPr>
                <w:rFonts w:ascii="Georgia" w:hAnsi="Georgia"/>
                <w:sz w:val="20"/>
                <w:szCs w:val="20"/>
              </w:rPr>
              <w:t>Вечером выезд в Париж. Но</w:t>
            </w:r>
            <w:bookmarkStart w:id="0" w:name="_GoBack"/>
            <w:bookmarkEnd w:id="0"/>
            <w:r w:rsidRPr="00ED61AF">
              <w:rPr>
                <w:rFonts w:ascii="Georgia" w:hAnsi="Georgia"/>
                <w:sz w:val="20"/>
                <w:szCs w:val="20"/>
              </w:rPr>
              <w:t>чной переезд.</w:t>
            </w:r>
          </w:p>
        </w:tc>
      </w:tr>
      <w:tr w:rsidR="00645A24" w:rsidRPr="00ED61AF" w:rsidTr="00ED61AF">
        <w:trPr>
          <w:trHeight w:val="938"/>
        </w:trPr>
        <w:tc>
          <w:tcPr>
            <w:tcW w:w="764" w:type="dxa"/>
          </w:tcPr>
          <w:p w:rsidR="00645A24" w:rsidRPr="00ED61AF" w:rsidRDefault="00645A24">
            <w:pPr>
              <w:rPr>
                <w:rFonts w:ascii="Georgia" w:hAnsi="Georgia"/>
                <w:b/>
              </w:rPr>
            </w:pPr>
            <w:r w:rsidRPr="00ED61AF">
              <w:rPr>
                <w:rFonts w:ascii="Georgia" w:hAnsi="Georgia"/>
                <w:b/>
              </w:rPr>
              <w:t>3 день</w:t>
            </w:r>
          </w:p>
        </w:tc>
        <w:tc>
          <w:tcPr>
            <w:tcW w:w="10057" w:type="dxa"/>
          </w:tcPr>
          <w:p w:rsidR="00AB5766" w:rsidRPr="00ED61AF" w:rsidRDefault="00ED61AF" w:rsidP="00AB5766">
            <w:pPr>
              <w:jc w:val="both"/>
              <w:rPr>
                <w:rFonts w:ascii="Georgia" w:hAnsi="Georgia"/>
              </w:rPr>
            </w:pP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Приезд в </w:t>
            </w:r>
            <w:r w:rsidRPr="00ED61AF">
              <w:rPr>
                <w:rFonts w:ascii="Georgia" w:hAnsi="Georgia"/>
                <w:b/>
                <w:color w:val="000000"/>
                <w:sz w:val="20"/>
                <w:szCs w:val="20"/>
              </w:rPr>
              <w:t>Париж</w:t>
            </w: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. Завтрак (за доплату).  Пешеходная экскурсия остров 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Сите+Чрево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 Парижа*(Собор Парижской Богоматери, дворец Пале-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Руаяль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 и др.). Свободное время для посещения музеев: Лувра* или 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Д’Орсе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*. Посещение Эйфелевой башни*. Вечером круиз по Сене* с осмотром панорамы вечернего Парижа. Ночлег в отеле в предместье Парижа.</w:t>
            </w:r>
          </w:p>
        </w:tc>
      </w:tr>
      <w:tr w:rsidR="00645A24" w:rsidRPr="00ED61AF" w:rsidTr="00ED61AF">
        <w:trPr>
          <w:trHeight w:val="1565"/>
        </w:trPr>
        <w:tc>
          <w:tcPr>
            <w:tcW w:w="764" w:type="dxa"/>
          </w:tcPr>
          <w:p w:rsidR="00645A24" w:rsidRPr="00ED61AF" w:rsidRDefault="00645A24">
            <w:pPr>
              <w:rPr>
                <w:rFonts w:ascii="Georgia" w:hAnsi="Georgia"/>
                <w:b/>
              </w:rPr>
            </w:pPr>
            <w:r w:rsidRPr="00ED61AF">
              <w:rPr>
                <w:rFonts w:ascii="Georgia" w:hAnsi="Georgia"/>
                <w:b/>
              </w:rPr>
              <w:t>4 день</w:t>
            </w:r>
          </w:p>
        </w:tc>
        <w:tc>
          <w:tcPr>
            <w:tcW w:w="10057" w:type="dxa"/>
          </w:tcPr>
          <w:p w:rsidR="00645A24" w:rsidRPr="00ED61AF" w:rsidRDefault="00ED61AF" w:rsidP="00AB5766">
            <w:pPr>
              <w:jc w:val="both"/>
              <w:rPr>
                <w:rFonts w:ascii="Georgia" w:hAnsi="Georgia"/>
              </w:rPr>
            </w:pP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Завтрак. Обзорная экскурсия по Парижу 2 часа: Большие Бульвары, Опера, пл. Согласия, остров Сите, Елисейские Поля и др. Во второй половине дня для желающих - пешеходная экскурсия по району </w:t>
            </w:r>
            <w:r w:rsidRPr="00ED61AF">
              <w:rPr>
                <w:rFonts w:ascii="Georgia" w:hAnsi="Georgia"/>
                <w:b/>
                <w:color w:val="000000"/>
                <w:sz w:val="20"/>
                <w:szCs w:val="20"/>
              </w:rPr>
              <w:t>Монмартр</w:t>
            </w: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*. На вершине холма находится базилика 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Сакре-Кёр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, одна из самых популярных достопримечательностей французской столицы. Так же холм известен как место жизни и творчества богемных писателей и художников 19 века. Поездка </w:t>
            </w:r>
            <w:r w:rsidRPr="00ED61AF">
              <w:rPr>
                <w:rFonts w:ascii="Georgia" w:hAnsi="Georgia"/>
                <w:b/>
                <w:color w:val="000000"/>
                <w:sz w:val="20"/>
                <w:szCs w:val="20"/>
              </w:rPr>
              <w:t>Версаль</w:t>
            </w: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. Прогулка по Версалю с аудиогидом *. Вечером для желающих посещение 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Мулен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 Руж*. Ночлег в отеле в предместье Парижа.</w:t>
            </w:r>
          </w:p>
        </w:tc>
      </w:tr>
      <w:tr w:rsidR="00645A24" w:rsidRPr="00ED61AF" w:rsidTr="00ED61AF">
        <w:trPr>
          <w:trHeight w:val="324"/>
        </w:trPr>
        <w:tc>
          <w:tcPr>
            <w:tcW w:w="764" w:type="dxa"/>
          </w:tcPr>
          <w:p w:rsidR="00645A24" w:rsidRPr="00ED61AF" w:rsidRDefault="00645A24">
            <w:pPr>
              <w:rPr>
                <w:rFonts w:ascii="Georgia" w:hAnsi="Georgia"/>
                <w:b/>
              </w:rPr>
            </w:pPr>
            <w:r w:rsidRPr="00ED61AF">
              <w:rPr>
                <w:rFonts w:ascii="Georgia" w:hAnsi="Georgia"/>
                <w:b/>
              </w:rPr>
              <w:t>5 день</w:t>
            </w:r>
          </w:p>
        </w:tc>
        <w:tc>
          <w:tcPr>
            <w:tcW w:w="10057" w:type="dxa"/>
          </w:tcPr>
          <w:p w:rsidR="00645A24" w:rsidRPr="00ED61AF" w:rsidRDefault="00ED61AF" w:rsidP="00E33ED0">
            <w:pPr>
              <w:jc w:val="both"/>
              <w:rPr>
                <w:rFonts w:ascii="Georgia" w:hAnsi="Georgia"/>
              </w:rPr>
            </w:pP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Завтрак. Свободное время в Париже или поездка в </w:t>
            </w:r>
            <w:r w:rsidR="00E33ED0" w:rsidRPr="00ED61AF">
              <w:rPr>
                <w:rFonts w:ascii="Georgia" w:hAnsi="Georgia"/>
                <w:b/>
                <w:color w:val="000000"/>
                <w:sz w:val="20"/>
                <w:szCs w:val="20"/>
              </w:rPr>
              <w:t>Диснейленд</w:t>
            </w:r>
            <w:r w:rsidR="00E33ED0">
              <w:rPr>
                <w:rFonts w:ascii="Georgia" w:hAnsi="Georgia"/>
                <w:b/>
                <w:color w:val="000000"/>
                <w:sz w:val="20"/>
                <w:szCs w:val="20"/>
              </w:rPr>
              <w:t>*</w:t>
            </w:r>
            <w:r w:rsidR="00E33ED0"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. </w:t>
            </w: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Ночной переезд в Прагу.</w:t>
            </w:r>
          </w:p>
        </w:tc>
      </w:tr>
      <w:tr w:rsidR="00ED61AF" w:rsidRPr="00ED61AF" w:rsidTr="00ED61AF">
        <w:trPr>
          <w:trHeight w:val="324"/>
        </w:trPr>
        <w:tc>
          <w:tcPr>
            <w:tcW w:w="764" w:type="dxa"/>
          </w:tcPr>
          <w:p w:rsidR="00ED61AF" w:rsidRPr="00ED61AF" w:rsidRDefault="00ED61AF">
            <w:pPr>
              <w:rPr>
                <w:rFonts w:ascii="Georgia" w:hAnsi="Georgia"/>
                <w:b/>
              </w:rPr>
            </w:pPr>
            <w:r w:rsidRPr="00ED61AF">
              <w:rPr>
                <w:rFonts w:ascii="Georgia" w:hAnsi="Georgia"/>
                <w:b/>
              </w:rPr>
              <w:t>6 день</w:t>
            </w:r>
          </w:p>
        </w:tc>
        <w:tc>
          <w:tcPr>
            <w:tcW w:w="10057" w:type="dxa"/>
          </w:tcPr>
          <w:p w:rsidR="00ED61AF" w:rsidRPr="00ED61AF" w:rsidRDefault="00ED61AF" w:rsidP="00645A24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Приезд в </w:t>
            </w:r>
            <w:r w:rsidRPr="00ED61AF">
              <w:rPr>
                <w:rFonts w:ascii="Georgia" w:hAnsi="Georgia"/>
                <w:b/>
                <w:color w:val="000000"/>
                <w:sz w:val="20"/>
                <w:szCs w:val="20"/>
              </w:rPr>
              <w:t>Прагу</w:t>
            </w: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. Обзорная экскурсия по Праге (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Страговский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 монастырь, Градчаны, </w:t>
            </w:r>
            <w:proofErr w:type="spellStart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Лоретанская</w:t>
            </w:r>
            <w:proofErr w:type="spellEnd"/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 xml:space="preserve"> площадь, Пражский Град, Вацлавская площадь, Карлова улица, Карлов мост, Староместская площадь). Дополнительно! Экскурсия на теплоходе по реке Влтаве + обед - шведский стол) *Уникальная возможность увидеть Прагу с воды. Вечером выезд на транзитный ночлег на территории Польши.</w:t>
            </w:r>
          </w:p>
        </w:tc>
      </w:tr>
      <w:tr w:rsidR="00ED61AF" w:rsidRPr="00ED61AF" w:rsidTr="00ED61AF">
        <w:trPr>
          <w:trHeight w:val="324"/>
        </w:trPr>
        <w:tc>
          <w:tcPr>
            <w:tcW w:w="764" w:type="dxa"/>
          </w:tcPr>
          <w:p w:rsidR="00ED61AF" w:rsidRPr="00ED61AF" w:rsidRDefault="00ED61AF">
            <w:pPr>
              <w:rPr>
                <w:rFonts w:ascii="Georgia" w:hAnsi="Georgia"/>
                <w:b/>
              </w:rPr>
            </w:pPr>
            <w:r w:rsidRPr="00ED61AF">
              <w:rPr>
                <w:rFonts w:ascii="Georgia" w:hAnsi="Georgia"/>
                <w:b/>
              </w:rPr>
              <w:t>7 день</w:t>
            </w:r>
          </w:p>
        </w:tc>
        <w:tc>
          <w:tcPr>
            <w:tcW w:w="10057" w:type="dxa"/>
          </w:tcPr>
          <w:p w:rsidR="00ED61AF" w:rsidRPr="00ED61AF" w:rsidRDefault="00ED61AF" w:rsidP="00645A24">
            <w:pPr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ED61AF">
              <w:rPr>
                <w:rFonts w:ascii="Georgia" w:hAnsi="Georgia"/>
                <w:color w:val="000000"/>
                <w:sz w:val="20"/>
                <w:szCs w:val="20"/>
              </w:rPr>
              <w:t>Завтрак. Транзит по территории РП и РБ Приезд в Минск ночью</w:t>
            </w:r>
          </w:p>
        </w:tc>
      </w:tr>
    </w:tbl>
    <w:p w:rsidR="0064692C" w:rsidRPr="00AB5766" w:rsidRDefault="0064692C" w:rsidP="00645A24">
      <w:pPr>
        <w:spacing w:after="0"/>
        <w:jc w:val="center"/>
        <w:rPr>
          <w:rFonts w:ascii="Georgia" w:hAnsi="Georgia" w:cs="Arial"/>
          <w:b/>
          <w:sz w:val="24"/>
          <w:szCs w:val="28"/>
        </w:rPr>
      </w:pPr>
      <w:r w:rsidRPr="00645A24">
        <w:rPr>
          <w:rFonts w:ascii="Georgia" w:hAnsi="Georgia" w:cs="Arial"/>
          <w:b/>
          <w:sz w:val="24"/>
          <w:szCs w:val="28"/>
        </w:rPr>
        <w:t xml:space="preserve">Стоимость тура в евро: </w:t>
      </w:r>
      <w:r w:rsidR="00ED61AF">
        <w:rPr>
          <w:rFonts w:ascii="Georgia" w:hAnsi="Georgia" w:cs="Arial"/>
          <w:b/>
          <w:sz w:val="24"/>
          <w:szCs w:val="28"/>
        </w:rPr>
        <w:t>200</w:t>
      </w:r>
      <w:r w:rsidR="00AB5766">
        <w:rPr>
          <w:rFonts w:ascii="Georgia" w:hAnsi="Georgia" w:cs="Arial"/>
          <w:b/>
          <w:sz w:val="24"/>
          <w:szCs w:val="28"/>
        </w:rPr>
        <w:t xml:space="preserve"> евро +90 </w:t>
      </w:r>
      <w:r w:rsidR="00AB5766">
        <w:rPr>
          <w:rFonts w:ascii="Georgia" w:hAnsi="Georgia" w:cs="Arial"/>
          <w:b/>
          <w:sz w:val="24"/>
          <w:szCs w:val="28"/>
          <w:lang w:val="en-US"/>
        </w:rPr>
        <w:t>BYN</w:t>
      </w:r>
      <w:r w:rsidR="00AB5766" w:rsidRPr="00AB5766">
        <w:rPr>
          <w:rFonts w:ascii="Georgia" w:hAnsi="Georgia" w:cs="Arial"/>
          <w:b/>
          <w:sz w:val="24"/>
          <w:szCs w:val="28"/>
        </w:rPr>
        <w:t xml:space="preserve"> </w:t>
      </w:r>
    </w:p>
    <w:p w:rsidR="00ED61AF" w:rsidRPr="00AB5766" w:rsidRDefault="00ED61AF" w:rsidP="00ED61AF">
      <w:pPr>
        <w:spacing w:after="0"/>
        <w:jc w:val="center"/>
        <w:rPr>
          <w:rFonts w:ascii="Georgia" w:hAnsi="Georgia" w:cs="Arial"/>
          <w:b/>
          <w:sz w:val="24"/>
          <w:szCs w:val="28"/>
        </w:rPr>
      </w:pPr>
      <w:r>
        <w:rPr>
          <w:rFonts w:ascii="Georgia" w:hAnsi="Georgia" w:cs="Arial"/>
          <w:b/>
          <w:sz w:val="24"/>
          <w:szCs w:val="28"/>
        </w:rPr>
        <w:t>О</w:t>
      </w:r>
      <w:r w:rsidR="00AB5766">
        <w:rPr>
          <w:rFonts w:ascii="Georgia" w:hAnsi="Georgia" w:cs="Arial"/>
          <w:b/>
          <w:sz w:val="24"/>
          <w:szCs w:val="28"/>
        </w:rPr>
        <w:t xml:space="preserve">дноместное размещение </w:t>
      </w:r>
      <w:r>
        <w:rPr>
          <w:rFonts w:ascii="Georgia" w:hAnsi="Georgia" w:cs="Arial"/>
          <w:b/>
          <w:sz w:val="24"/>
          <w:szCs w:val="28"/>
        </w:rPr>
        <w:t>325</w:t>
      </w:r>
      <w:r w:rsidR="00AB5766">
        <w:rPr>
          <w:rFonts w:ascii="Georgia" w:hAnsi="Georgia" w:cs="Arial"/>
          <w:b/>
          <w:sz w:val="24"/>
          <w:szCs w:val="28"/>
        </w:rPr>
        <w:t xml:space="preserve"> евро</w:t>
      </w:r>
      <w:r>
        <w:rPr>
          <w:rFonts w:ascii="Georgia" w:hAnsi="Georgia" w:cs="Arial"/>
          <w:b/>
          <w:sz w:val="24"/>
          <w:szCs w:val="28"/>
        </w:rPr>
        <w:t xml:space="preserve">+90 </w:t>
      </w:r>
      <w:r>
        <w:rPr>
          <w:rFonts w:ascii="Georgia" w:hAnsi="Georgia" w:cs="Arial"/>
          <w:b/>
          <w:sz w:val="24"/>
          <w:szCs w:val="28"/>
          <w:lang w:val="en-US"/>
        </w:rPr>
        <w:t>BYN</w:t>
      </w:r>
      <w:r w:rsidRPr="00AB5766">
        <w:rPr>
          <w:rFonts w:ascii="Georgia" w:hAnsi="Georgia" w:cs="Arial"/>
          <w:b/>
          <w:sz w:val="24"/>
          <w:szCs w:val="28"/>
        </w:rPr>
        <w:t xml:space="preserve"> </w:t>
      </w:r>
    </w:p>
    <w:p w:rsidR="00AB5766" w:rsidRPr="00AB5766" w:rsidRDefault="00AB5766" w:rsidP="00ED61AF">
      <w:pPr>
        <w:spacing w:after="0"/>
        <w:ind w:hanging="567"/>
        <w:jc w:val="center"/>
        <w:rPr>
          <w:rFonts w:ascii="Georgia" w:hAnsi="Georgia"/>
          <w:b/>
          <w:sz w:val="20"/>
          <w:szCs w:val="20"/>
        </w:rPr>
      </w:pPr>
    </w:p>
    <w:p w:rsidR="00ED61AF" w:rsidRDefault="00EC7947" w:rsidP="00ED61AF">
      <w:pPr>
        <w:ind w:left="-1276" w:right="-143"/>
        <w:jc w:val="both"/>
        <w:rPr>
          <w:rFonts w:ascii="Georgia" w:hAnsi="Georgia"/>
          <w:b/>
          <w:sz w:val="20"/>
          <w:szCs w:val="20"/>
        </w:rPr>
      </w:pPr>
      <w:r w:rsidRPr="00ED61AF">
        <w:rPr>
          <w:rFonts w:ascii="Georgia" w:hAnsi="Georgia"/>
          <w:b/>
          <w:sz w:val="20"/>
          <w:szCs w:val="20"/>
        </w:rPr>
        <w:t xml:space="preserve">В стоимость тура </w:t>
      </w:r>
      <w:r w:rsidR="006336F8" w:rsidRPr="00ED61AF">
        <w:rPr>
          <w:rFonts w:ascii="Georgia" w:hAnsi="Georgia"/>
          <w:b/>
          <w:sz w:val="20"/>
          <w:szCs w:val="20"/>
        </w:rPr>
        <w:t>входит:</w:t>
      </w:r>
      <w:r w:rsidR="00ED61AF" w:rsidRPr="00ED61AF">
        <w:rPr>
          <w:rFonts w:ascii="Georgia" w:hAnsi="Georgia"/>
          <w:sz w:val="20"/>
          <w:szCs w:val="20"/>
        </w:rPr>
        <w:t xml:space="preserve"> проезд автобусом туркласса;</w:t>
      </w:r>
      <w:r w:rsidR="00ED61AF" w:rsidRPr="00ED61AF">
        <w:rPr>
          <w:rFonts w:ascii="Georgia" w:hAnsi="Georgia"/>
          <w:b/>
          <w:sz w:val="20"/>
          <w:szCs w:val="20"/>
        </w:rPr>
        <w:t xml:space="preserve"> </w:t>
      </w:r>
      <w:r w:rsidR="00ED61AF" w:rsidRPr="00ED61AF">
        <w:rPr>
          <w:rStyle w:val="a6"/>
          <w:rFonts w:ascii="Georgia" w:hAnsi="Georgia"/>
          <w:b w:val="0"/>
          <w:color w:val="000000"/>
          <w:sz w:val="20"/>
          <w:szCs w:val="20"/>
        </w:rPr>
        <w:t xml:space="preserve">проживание в отелях туристического класса стандарт 2-3* с удобствами (душ + туалет) в номере, двух-трёх местное размещение в ходе экскурсионной программы, </w:t>
      </w:r>
      <w:r w:rsidR="00ED61AF" w:rsidRPr="00ED61AF">
        <w:rPr>
          <w:rFonts w:ascii="Georgia" w:hAnsi="Georgia"/>
          <w:sz w:val="20"/>
          <w:szCs w:val="20"/>
        </w:rPr>
        <w:t>экскурсионное обслуживание (без входных билетов); 4 завтрака в отелях</w:t>
      </w:r>
      <w:r w:rsidR="00ED61AF" w:rsidRPr="00ED61AF">
        <w:rPr>
          <w:rFonts w:ascii="Georgia" w:hAnsi="Georgia"/>
          <w:b/>
          <w:sz w:val="20"/>
          <w:szCs w:val="20"/>
        </w:rPr>
        <w:t>.</w:t>
      </w:r>
    </w:p>
    <w:p w:rsidR="006336F8" w:rsidRPr="00ED61AF" w:rsidRDefault="006336F8" w:rsidP="00ED61AF">
      <w:pPr>
        <w:ind w:left="-1276" w:right="-143"/>
        <w:jc w:val="both"/>
        <w:rPr>
          <w:rFonts w:ascii="Georgia" w:hAnsi="Georgia" w:cs="Arial"/>
          <w:b/>
        </w:rPr>
      </w:pPr>
      <w:r w:rsidRPr="00ED61AF">
        <w:rPr>
          <w:rFonts w:ascii="Georgia" w:hAnsi="Georgia"/>
          <w:b/>
        </w:rPr>
        <w:t xml:space="preserve">Дополнительно </w:t>
      </w:r>
      <w:r w:rsidR="001F18B1" w:rsidRPr="00ED61AF">
        <w:rPr>
          <w:rFonts w:ascii="Georgia" w:hAnsi="Georgia"/>
          <w:b/>
        </w:rPr>
        <w:t>оплачивается:</w:t>
      </w:r>
      <w:r w:rsidR="001F18B1" w:rsidRPr="00ED61AF">
        <w:rPr>
          <w:rFonts w:ascii="Georgia" w:hAnsi="Georgia"/>
        </w:rPr>
        <w:t> -</w:t>
      </w:r>
      <w:r w:rsidR="00ED61AF" w:rsidRPr="00ED61AF">
        <w:rPr>
          <w:rFonts w:ascii="Georgia" w:hAnsi="Georgia"/>
          <w:b/>
        </w:rPr>
        <w:t xml:space="preserve"> туристическая </w:t>
      </w:r>
      <w:r w:rsidR="001F18B1" w:rsidRPr="00ED61AF">
        <w:rPr>
          <w:rFonts w:ascii="Georgia" w:hAnsi="Georgia"/>
          <w:b/>
        </w:rPr>
        <w:t>услуга 90 р.</w:t>
      </w:r>
      <w:r w:rsidR="00ED61AF" w:rsidRPr="00ED61AF">
        <w:rPr>
          <w:rFonts w:ascii="Georgia" w:hAnsi="Georgia"/>
          <w:b/>
        </w:rPr>
        <w:t xml:space="preserve"> 00 к.  </w:t>
      </w:r>
      <w:r w:rsidR="00ED61AF" w:rsidRPr="00ED61AF">
        <w:rPr>
          <w:rFonts w:ascii="Georgia" w:hAnsi="Georgia"/>
        </w:rPr>
        <w:t>консульский сбор; медицинская страховка;</w:t>
      </w:r>
      <w:r w:rsidR="00ED61AF" w:rsidRPr="00ED61AF">
        <w:rPr>
          <w:rStyle w:val="a6"/>
          <w:rFonts w:ascii="Georgia" w:hAnsi="Georgia"/>
          <w:color w:val="444444"/>
        </w:rPr>
        <w:t xml:space="preserve"> </w:t>
      </w:r>
      <w:r w:rsidR="00ED61AF" w:rsidRPr="00ED61AF">
        <w:rPr>
          <w:rFonts w:ascii="Georgia" w:hAnsi="Georgia"/>
        </w:rPr>
        <w:t xml:space="preserve">обязательная оплата городского налога (введенного  с 2012 г. в большинстве европейских стран)  по программе — от €2,5 входные билеты на экскурсионные объекты; экскурсии за </w:t>
      </w:r>
      <w:proofErr w:type="spellStart"/>
      <w:r w:rsidR="00ED61AF" w:rsidRPr="00ED61AF">
        <w:rPr>
          <w:rFonts w:ascii="Georgia" w:hAnsi="Georgia"/>
        </w:rPr>
        <w:t>доплату.факультативные</w:t>
      </w:r>
      <w:proofErr w:type="spellEnd"/>
      <w:r w:rsidR="00ED61AF" w:rsidRPr="00ED61AF">
        <w:rPr>
          <w:rFonts w:ascii="Georgia" w:hAnsi="Georgia"/>
        </w:rPr>
        <w:t xml:space="preserve"> и дополнительные экскурсии от 20 человек: </w:t>
      </w:r>
      <w:r w:rsidR="00ED61AF" w:rsidRPr="00ED61AF">
        <w:rPr>
          <w:rFonts w:ascii="Georgia" w:hAnsi="Georgia"/>
          <w:b/>
        </w:rPr>
        <w:t>П</w:t>
      </w:r>
      <w:r w:rsidR="00ED61AF" w:rsidRPr="00ED61AF">
        <w:rPr>
          <w:rFonts w:ascii="Georgia" w:hAnsi="Georgia"/>
        </w:rPr>
        <w:t xml:space="preserve">рогулка на корабликах по Сене:  15€ (дети 10€), </w:t>
      </w:r>
      <w:r w:rsidR="00ED61AF" w:rsidRPr="00ED61AF">
        <w:rPr>
          <w:rFonts w:ascii="Georgia" w:hAnsi="Georgia"/>
          <w:b/>
        </w:rPr>
        <w:t>П</w:t>
      </w:r>
      <w:r w:rsidR="00ED61AF" w:rsidRPr="00ED61AF">
        <w:rPr>
          <w:rFonts w:ascii="Georgia" w:hAnsi="Georgia"/>
        </w:rPr>
        <w:t xml:space="preserve">одъем на Эйфелеву Башню: взрослые 17€, 12-24 года 14,5€, дети 4-11 лет 10€  (3-й уровень),взрослые 11€, 12-24 года 8,5€, дети 4-11 лет 4€, (2-й уровень); </w:t>
      </w:r>
      <w:r w:rsidR="00ED61AF" w:rsidRPr="00ED61AF">
        <w:rPr>
          <w:rFonts w:ascii="Georgia" w:hAnsi="Georgia"/>
          <w:b/>
        </w:rPr>
        <w:t>В</w:t>
      </w:r>
      <w:r w:rsidR="00ED61AF" w:rsidRPr="00ED61AF">
        <w:rPr>
          <w:rFonts w:ascii="Georgia" w:hAnsi="Georgia"/>
        </w:rPr>
        <w:t xml:space="preserve">ходной в Лувр: 15€ , дети до 18 лет бесплатно. </w:t>
      </w:r>
      <w:proofErr w:type="spellStart"/>
      <w:r w:rsidR="00ED61AF" w:rsidRPr="00ED61AF">
        <w:rPr>
          <w:rFonts w:ascii="Georgia" w:hAnsi="Georgia"/>
          <w:b/>
        </w:rPr>
        <w:t>М</w:t>
      </w:r>
      <w:r w:rsidR="00ED61AF" w:rsidRPr="00ED61AF">
        <w:rPr>
          <w:rFonts w:ascii="Georgia" w:hAnsi="Georgia"/>
        </w:rPr>
        <w:t>улен</w:t>
      </w:r>
      <w:proofErr w:type="spellEnd"/>
      <w:r w:rsidR="00ED61AF" w:rsidRPr="00ED61AF">
        <w:rPr>
          <w:rFonts w:ascii="Georgia" w:hAnsi="Georgia"/>
        </w:rPr>
        <w:t xml:space="preserve"> </w:t>
      </w:r>
      <w:proofErr w:type="gramStart"/>
      <w:r w:rsidR="00ED61AF" w:rsidRPr="00ED61AF">
        <w:rPr>
          <w:rFonts w:ascii="Georgia" w:hAnsi="Georgia"/>
        </w:rPr>
        <w:t>Руж  110</w:t>
      </w:r>
      <w:proofErr w:type="gramEnd"/>
      <w:r w:rsidR="00ED61AF" w:rsidRPr="00ED61AF">
        <w:rPr>
          <w:rFonts w:ascii="Georgia" w:hAnsi="Georgia"/>
        </w:rPr>
        <w:t xml:space="preserve"> €; </w:t>
      </w:r>
      <w:r w:rsidR="00ED61AF" w:rsidRPr="00ED61AF">
        <w:rPr>
          <w:rFonts w:ascii="Georgia" w:hAnsi="Georgia"/>
          <w:b/>
        </w:rPr>
        <w:t>Н</w:t>
      </w:r>
      <w:r w:rsidR="00ED61AF" w:rsidRPr="00ED61AF">
        <w:rPr>
          <w:rFonts w:ascii="Georgia" w:hAnsi="Georgia"/>
        </w:rPr>
        <w:t xml:space="preserve">очной Париж 15€, </w:t>
      </w:r>
      <w:r w:rsidR="00ED61AF" w:rsidRPr="00ED61AF">
        <w:rPr>
          <w:rFonts w:ascii="Georgia" w:hAnsi="Georgia"/>
          <w:b/>
        </w:rPr>
        <w:t>Э</w:t>
      </w:r>
      <w:r w:rsidR="00ED61AF" w:rsidRPr="00ED61AF">
        <w:rPr>
          <w:rFonts w:ascii="Georgia" w:hAnsi="Georgia"/>
        </w:rPr>
        <w:t xml:space="preserve">кскурсия по Монмартру €10 (дети 5 €)                         </w:t>
      </w:r>
      <w:r w:rsidR="00ED61AF" w:rsidRPr="00ED61AF">
        <w:rPr>
          <w:rFonts w:ascii="Georgia" w:hAnsi="Georgia"/>
          <w:b/>
        </w:rPr>
        <w:t>Э</w:t>
      </w:r>
      <w:r w:rsidR="00ED61AF" w:rsidRPr="00ED61AF">
        <w:rPr>
          <w:rFonts w:ascii="Georgia" w:hAnsi="Georgia"/>
        </w:rPr>
        <w:t xml:space="preserve">кскурсия </w:t>
      </w:r>
      <w:proofErr w:type="spellStart"/>
      <w:r w:rsidR="00ED61AF" w:rsidRPr="00ED61AF">
        <w:rPr>
          <w:rFonts w:ascii="Georgia" w:hAnsi="Georgia"/>
        </w:rPr>
        <w:t>Сите+Чрево</w:t>
      </w:r>
      <w:proofErr w:type="spellEnd"/>
      <w:r w:rsidR="00ED61AF" w:rsidRPr="00ED61AF">
        <w:rPr>
          <w:rFonts w:ascii="Georgia" w:hAnsi="Georgia"/>
        </w:rPr>
        <w:t xml:space="preserve"> Парижа  € 15, дети 10€ ;</w:t>
      </w:r>
      <w:r w:rsidR="00ED61AF" w:rsidRPr="00ED61AF">
        <w:rPr>
          <w:rFonts w:ascii="Georgia" w:hAnsi="Georgia"/>
          <w:b/>
        </w:rPr>
        <w:t>В</w:t>
      </w:r>
      <w:r w:rsidR="00ED61AF" w:rsidRPr="00ED61AF">
        <w:rPr>
          <w:rFonts w:ascii="Georgia" w:hAnsi="Georgia"/>
        </w:rPr>
        <w:t xml:space="preserve">ходной билет в Версаль  15€+10€  трансфер, </w:t>
      </w:r>
      <w:r w:rsidR="00ED61AF" w:rsidRPr="00ED61AF">
        <w:rPr>
          <w:rStyle w:val="a6"/>
          <w:rFonts w:ascii="Georgia" w:hAnsi="Georgia"/>
        </w:rPr>
        <w:t>Э</w:t>
      </w:r>
      <w:r w:rsidR="00ED61AF" w:rsidRPr="00ED61AF">
        <w:rPr>
          <w:rStyle w:val="a6"/>
          <w:rFonts w:ascii="Georgia" w:hAnsi="Georgia"/>
          <w:b w:val="0"/>
        </w:rPr>
        <w:t xml:space="preserve">кскурсия на теплоходе по Праге+ обед : </w:t>
      </w:r>
      <w:r w:rsidR="00ED61AF" w:rsidRPr="00ED61AF">
        <w:rPr>
          <w:rFonts w:ascii="Georgia" w:hAnsi="Georgia"/>
        </w:rPr>
        <w:t>25€</w:t>
      </w:r>
    </w:p>
    <w:sectPr w:rsidR="006336F8" w:rsidRPr="00ED61AF" w:rsidSect="00ED61AF">
      <w:pgSz w:w="11906" w:h="16838"/>
      <w:pgMar w:top="142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F1FBD"/>
    <w:multiLevelType w:val="singleLevel"/>
    <w:tmpl w:val="BA82A8BC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2"/>
    <w:rsid w:val="001D0801"/>
    <w:rsid w:val="001F18B1"/>
    <w:rsid w:val="002402CA"/>
    <w:rsid w:val="00266192"/>
    <w:rsid w:val="00281D2C"/>
    <w:rsid w:val="006336F8"/>
    <w:rsid w:val="00645A24"/>
    <w:rsid w:val="0064692C"/>
    <w:rsid w:val="009C5362"/>
    <w:rsid w:val="009D488A"/>
    <w:rsid w:val="00A274B8"/>
    <w:rsid w:val="00AB5766"/>
    <w:rsid w:val="00D8712E"/>
    <w:rsid w:val="00E33ED0"/>
    <w:rsid w:val="00EC7947"/>
    <w:rsid w:val="00E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724C-F22D-4EC2-9E11-60D8E8A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7"/>
  </w:style>
  <w:style w:type="paragraph" w:styleId="9">
    <w:name w:val="heading 9"/>
    <w:basedOn w:val="a"/>
    <w:next w:val="a"/>
    <w:link w:val="90"/>
    <w:semiHidden/>
    <w:unhideWhenUsed/>
    <w:qFormat/>
    <w:rsid w:val="00ED61A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D2C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ED61AF"/>
    <w:rPr>
      <w:rFonts w:ascii="Cambria" w:eastAsia="Times New Roman" w:hAnsi="Cambria" w:cs="Times New Roman"/>
      <w:lang w:eastAsia="ru-RU"/>
    </w:rPr>
  </w:style>
  <w:style w:type="paragraph" w:customStyle="1" w:styleId="11pt">
    <w:name w:val="Обычный + 11 pt"/>
    <w:aliases w:val="курсив,Перед:  6 пт,Междустр.интервал:  множитель 0,5 ин"/>
    <w:basedOn w:val="a"/>
    <w:rsid w:val="00ED61AF"/>
    <w:pPr>
      <w:numPr>
        <w:numId w:val="3"/>
      </w:numPr>
      <w:spacing w:before="120" w:after="0" w:line="240" w:lineRule="auto"/>
      <w:ind w:right="-142"/>
    </w:pPr>
    <w:rPr>
      <w:rFonts w:ascii="Times New Roman" w:eastAsia="Times New Roman" w:hAnsi="Times New Roman" w:cs="Times New Roman"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2017-09-04T13:20:00Z</cp:lastPrinted>
  <dcterms:created xsi:type="dcterms:W3CDTF">2017-09-01T15:02:00Z</dcterms:created>
  <dcterms:modified xsi:type="dcterms:W3CDTF">2017-11-27T15:05:00Z</dcterms:modified>
</cp:coreProperties>
</file>