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A" w:rsidRPr="001F7D34" w:rsidRDefault="009663DF" w:rsidP="001F7D34">
      <w:pPr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>ВАРШАВ</w:t>
      </w:r>
      <w:r w:rsidR="00E16C4A" w:rsidRPr="001F7D34">
        <w:rPr>
          <w:rFonts w:ascii="Arial" w:hAnsi="Arial" w:cs="Arial"/>
          <w:b/>
          <w:sz w:val="20"/>
          <w:szCs w:val="20"/>
        </w:rPr>
        <w:t>СКИЙ АККОРД</w:t>
      </w:r>
    </w:p>
    <w:p w:rsidR="008F381F" w:rsidRPr="001F7D34" w:rsidRDefault="00E16C4A" w:rsidP="001F7D34">
      <w:pPr>
        <w:jc w:val="center"/>
        <w:rPr>
          <w:rFonts w:ascii="Arial" w:hAnsi="Arial" w:cs="Arial"/>
          <w:b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>Выезды</w:t>
      </w:r>
      <w:r w:rsidR="00654AB6" w:rsidRPr="001F7D34">
        <w:rPr>
          <w:rFonts w:ascii="Arial" w:hAnsi="Arial" w:cs="Arial"/>
          <w:b/>
          <w:sz w:val="20"/>
          <w:szCs w:val="20"/>
        </w:rPr>
        <w:t>:</w:t>
      </w:r>
      <w:r w:rsidR="00E412C5" w:rsidRPr="001F7D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01.07.2017, 04.08.2017, 29.09.2017, 04.11.2017, 08.12.2017</w:t>
      </w:r>
    </w:p>
    <w:p w:rsidR="00F83226" w:rsidRPr="001F7D34" w:rsidRDefault="00892733" w:rsidP="001F7D34">
      <w:pPr>
        <w:pStyle w:val="5"/>
        <w:ind w:left="708" w:hanging="708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Стоимость тура:</w:t>
      </w:r>
      <w:r w:rsidR="00E16C4A" w:rsidRPr="001F7D34">
        <w:rPr>
          <w:rFonts w:ascii="Arial" w:hAnsi="Arial" w:cs="Arial"/>
          <w:sz w:val="20"/>
          <w:szCs w:val="20"/>
        </w:rPr>
        <w:t xml:space="preserve"> </w:t>
      </w:r>
      <w:r w:rsidR="00F818C1" w:rsidRPr="001F7D34">
        <w:rPr>
          <w:rFonts w:ascii="Arial" w:hAnsi="Arial" w:cs="Arial"/>
          <w:sz w:val="20"/>
          <w:szCs w:val="20"/>
        </w:rPr>
        <w:t xml:space="preserve">взрослые </w:t>
      </w:r>
      <w:r w:rsidR="00D6051D" w:rsidRPr="001F7D34">
        <w:rPr>
          <w:rFonts w:ascii="Arial" w:hAnsi="Arial" w:cs="Arial"/>
          <w:sz w:val="20"/>
          <w:szCs w:val="20"/>
        </w:rPr>
        <w:t>–</w:t>
      </w:r>
      <w:r w:rsidR="00F818C1" w:rsidRPr="001F7D34">
        <w:rPr>
          <w:rFonts w:ascii="Arial" w:hAnsi="Arial" w:cs="Arial"/>
          <w:sz w:val="20"/>
          <w:szCs w:val="20"/>
        </w:rPr>
        <w:t xml:space="preserve"> </w:t>
      </w:r>
      <w:r w:rsidR="00C9580B" w:rsidRPr="001F7D34">
        <w:rPr>
          <w:rFonts w:ascii="Arial" w:hAnsi="Arial" w:cs="Arial"/>
          <w:sz w:val="20"/>
          <w:szCs w:val="20"/>
        </w:rPr>
        <w:t>1</w:t>
      </w:r>
      <w:r w:rsidR="00D6051D" w:rsidRPr="001F7D34">
        <w:rPr>
          <w:rFonts w:ascii="Arial" w:hAnsi="Arial" w:cs="Arial"/>
          <w:sz w:val="20"/>
          <w:szCs w:val="20"/>
        </w:rPr>
        <w:t>10 евро</w:t>
      </w:r>
      <w:r w:rsidR="00A559DD" w:rsidRPr="001F7D34">
        <w:rPr>
          <w:rFonts w:ascii="Arial" w:hAnsi="Arial" w:cs="Arial"/>
          <w:sz w:val="20"/>
          <w:szCs w:val="20"/>
        </w:rPr>
        <w:t xml:space="preserve"> + </w:t>
      </w:r>
      <w:r w:rsidR="00513B0F" w:rsidRPr="001F7D34">
        <w:rPr>
          <w:rFonts w:ascii="Arial" w:hAnsi="Arial" w:cs="Arial"/>
          <w:sz w:val="20"/>
          <w:szCs w:val="20"/>
        </w:rPr>
        <w:t>45</w:t>
      </w:r>
      <w:r w:rsidR="00F818C1" w:rsidRPr="001F7D34">
        <w:rPr>
          <w:rFonts w:ascii="Arial" w:hAnsi="Arial" w:cs="Arial"/>
          <w:sz w:val="20"/>
          <w:szCs w:val="20"/>
        </w:rPr>
        <w:t xml:space="preserve"> BYN     </w:t>
      </w:r>
    </w:p>
    <w:p w:rsidR="00E16C4A" w:rsidRPr="001F7D34" w:rsidRDefault="00E16C4A" w:rsidP="00F8322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381F" w:rsidRPr="001F7D34" w:rsidRDefault="000B6465" w:rsidP="003823AD">
      <w:pPr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 xml:space="preserve">1 день: </w:t>
      </w:r>
      <w:r w:rsidR="00513B0F" w:rsidRPr="001F7D34">
        <w:rPr>
          <w:rFonts w:ascii="Arial" w:hAnsi="Arial" w:cs="Arial"/>
          <w:sz w:val="20"/>
          <w:szCs w:val="20"/>
        </w:rPr>
        <w:t>05</w:t>
      </w:r>
      <w:r w:rsidRPr="001F7D34">
        <w:rPr>
          <w:rFonts w:ascii="Arial" w:hAnsi="Arial" w:cs="Arial"/>
          <w:sz w:val="20"/>
          <w:szCs w:val="20"/>
        </w:rPr>
        <w:t>.00-</w:t>
      </w:r>
      <w:r w:rsidR="002C1A60" w:rsidRPr="001F7D34">
        <w:rPr>
          <w:rFonts w:ascii="Arial" w:hAnsi="Arial" w:cs="Arial"/>
          <w:sz w:val="20"/>
          <w:szCs w:val="20"/>
        </w:rPr>
        <w:t>0</w:t>
      </w:r>
      <w:r w:rsidR="00513B0F" w:rsidRPr="001F7D34">
        <w:rPr>
          <w:rFonts w:ascii="Arial" w:hAnsi="Arial" w:cs="Arial"/>
          <w:sz w:val="20"/>
          <w:szCs w:val="20"/>
        </w:rPr>
        <w:t>5</w:t>
      </w:r>
      <w:r w:rsidR="002C1A60" w:rsidRPr="001F7D34">
        <w:rPr>
          <w:rFonts w:ascii="Arial" w:hAnsi="Arial" w:cs="Arial"/>
          <w:sz w:val="20"/>
          <w:szCs w:val="20"/>
        </w:rPr>
        <w:t>.15</w:t>
      </w:r>
      <w:r w:rsidRPr="001F7D34">
        <w:rPr>
          <w:rFonts w:ascii="Arial" w:hAnsi="Arial" w:cs="Arial"/>
          <w:sz w:val="20"/>
          <w:szCs w:val="20"/>
        </w:rPr>
        <w:t xml:space="preserve"> выезд из </w:t>
      </w:r>
      <w:r w:rsidRPr="001F7D34">
        <w:rPr>
          <w:rFonts w:ascii="Arial" w:hAnsi="Arial" w:cs="Arial"/>
          <w:bCs/>
          <w:iCs/>
          <w:sz w:val="20"/>
          <w:szCs w:val="20"/>
        </w:rPr>
        <w:t>Минска</w:t>
      </w:r>
      <w:r w:rsidR="00E96C3D" w:rsidRPr="001F7D34">
        <w:rPr>
          <w:rFonts w:ascii="Arial" w:hAnsi="Arial" w:cs="Arial"/>
          <w:bCs/>
          <w:iCs/>
          <w:sz w:val="20"/>
          <w:szCs w:val="20"/>
        </w:rPr>
        <w:t xml:space="preserve"> (пл.Я.Коласа)</w:t>
      </w:r>
      <w:r w:rsidR="00065615" w:rsidRPr="001F7D34">
        <w:rPr>
          <w:rFonts w:ascii="Arial" w:hAnsi="Arial" w:cs="Arial"/>
          <w:bCs/>
          <w:iCs/>
          <w:sz w:val="20"/>
          <w:szCs w:val="20"/>
        </w:rPr>
        <w:t>.</w:t>
      </w:r>
      <w:r w:rsidR="009663DF" w:rsidRPr="001F7D34">
        <w:rPr>
          <w:rFonts w:ascii="Arial" w:hAnsi="Arial" w:cs="Arial"/>
          <w:bCs/>
          <w:iCs/>
          <w:sz w:val="20"/>
          <w:szCs w:val="20"/>
        </w:rPr>
        <w:t xml:space="preserve"> Прибытие в Варшаву. Размещение в отеле</w:t>
      </w:r>
      <w:r w:rsidR="00826318" w:rsidRPr="001F7D34">
        <w:rPr>
          <w:rFonts w:ascii="Arial" w:hAnsi="Arial" w:cs="Arial"/>
          <w:bCs/>
          <w:iCs/>
          <w:sz w:val="20"/>
          <w:szCs w:val="20"/>
        </w:rPr>
        <w:t>***</w:t>
      </w:r>
      <w:r w:rsidR="009663DF" w:rsidRPr="001F7D34">
        <w:rPr>
          <w:rFonts w:ascii="Arial" w:hAnsi="Arial" w:cs="Arial"/>
          <w:bCs/>
          <w:iCs/>
          <w:sz w:val="20"/>
          <w:szCs w:val="20"/>
        </w:rPr>
        <w:t xml:space="preserve">. </w:t>
      </w:r>
      <w:r w:rsidR="008F381F" w:rsidRPr="001F7D34">
        <w:rPr>
          <w:rFonts w:ascii="Arial" w:hAnsi="Arial" w:cs="Arial"/>
          <w:bCs/>
          <w:iCs/>
          <w:sz w:val="20"/>
          <w:szCs w:val="20"/>
        </w:rPr>
        <w:t>Вечерняя</w:t>
      </w:r>
      <w:r w:rsidR="00185FD3" w:rsidRPr="001F7D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8F381F" w:rsidRPr="001F7D34">
        <w:rPr>
          <w:rFonts w:ascii="Arial" w:hAnsi="Arial" w:cs="Arial"/>
          <w:b/>
          <w:sz w:val="20"/>
          <w:szCs w:val="20"/>
        </w:rPr>
        <w:t>обзорная экскурсия по Варшаве</w:t>
      </w:r>
      <w:r w:rsidR="008F381F" w:rsidRPr="001F7D34">
        <w:rPr>
          <w:rFonts w:ascii="Arial" w:hAnsi="Arial" w:cs="Arial"/>
          <w:sz w:val="20"/>
          <w:szCs w:val="20"/>
        </w:rPr>
        <w:t xml:space="preserve">: пешеходная экскурсия по по дворцово-парковому ансамблю Лазенки, Саский парк, Саский Дворец, Казимежовский дворец, дворец Красиньских, костёл Сердца Иисуса (при костёле женский монастырь ордена «Визиток»), дворец Радзивиллов,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композитора). </w:t>
      </w:r>
    </w:p>
    <w:p w:rsidR="000B6465" w:rsidRPr="001F7D34" w:rsidRDefault="00185FD3" w:rsidP="003823AD">
      <w:pPr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iCs/>
          <w:sz w:val="20"/>
          <w:szCs w:val="20"/>
        </w:rPr>
        <w:t>Для желающих по</w:t>
      </w:r>
      <w:r w:rsidR="00E66CE5" w:rsidRPr="001F7D34">
        <w:rPr>
          <w:rFonts w:ascii="Arial" w:hAnsi="Arial" w:cs="Arial"/>
          <w:bCs/>
          <w:iCs/>
          <w:sz w:val="20"/>
          <w:szCs w:val="20"/>
        </w:rPr>
        <w:t xml:space="preserve">сещение </w:t>
      </w:r>
      <w:r w:rsidR="003B70FF" w:rsidRPr="001F7D34">
        <w:rPr>
          <w:rFonts w:ascii="Arial" w:hAnsi="Arial" w:cs="Arial"/>
          <w:b/>
          <w:sz w:val="20"/>
          <w:szCs w:val="20"/>
        </w:rPr>
        <w:t>торгово-развлекательн</w:t>
      </w:r>
      <w:r w:rsidR="00E66CE5" w:rsidRPr="001F7D34">
        <w:rPr>
          <w:rFonts w:ascii="Arial" w:hAnsi="Arial" w:cs="Arial"/>
          <w:b/>
          <w:sz w:val="20"/>
          <w:szCs w:val="20"/>
        </w:rPr>
        <w:t>ого</w:t>
      </w:r>
      <w:r w:rsidR="003B70FF" w:rsidRPr="001F7D34">
        <w:rPr>
          <w:rFonts w:ascii="Arial" w:hAnsi="Arial" w:cs="Arial"/>
          <w:b/>
          <w:sz w:val="20"/>
          <w:szCs w:val="20"/>
        </w:rPr>
        <w:t xml:space="preserve"> центр</w:t>
      </w:r>
      <w:r w:rsidR="00E66CE5" w:rsidRPr="001F7D34">
        <w:rPr>
          <w:rFonts w:ascii="Arial" w:hAnsi="Arial" w:cs="Arial"/>
          <w:b/>
          <w:sz w:val="20"/>
          <w:szCs w:val="20"/>
        </w:rPr>
        <w:t>а</w:t>
      </w:r>
      <w:r w:rsidR="003B70FF" w:rsidRPr="001F7D34">
        <w:rPr>
          <w:rFonts w:ascii="Arial" w:hAnsi="Arial" w:cs="Arial"/>
          <w:b/>
          <w:sz w:val="20"/>
          <w:szCs w:val="20"/>
        </w:rPr>
        <w:t xml:space="preserve"> «Золотые террасы»</w:t>
      </w:r>
      <w:r w:rsidRPr="001F7D34">
        <w:rPr>
          <w:rFonts w:ascii="Arial" w:hAnsi="Arial" w:cs="Arial"/>
          <w:b/>
          <w:sz w:val="20"/>
          <w:szCs w:val="20"/>
        </w:rPr>
        <w:t>, «Аркадия», «Променада» (самостоятельно)</w:t>
      </w:r>
      <w:r w:rsidR="00222A94" w:rsidRPr="001F7D34">
        <w:rPr>
          <w:rFonts w:ascii="Arial" w:hAnsi="Arial" w:cs="Arial"/>
          <w:sz w:val="20"/>
          <w:szCs w:val="20"/>
        </w:rPr>
        <w:t>.</w:t>
      </w:r>
      <w:r w:rsidRPr="001F7D34">
        <w:rPr>
          <w:rFonts w:ascii="Arial" w:hAnsi="Arial" w:cs="Arial"/>
          <w:sz w:val="20"/>
          <w:szCs w:val="20"/>
        </w:rPr>
        <w:t xml:space="preserve"> </w:t>
      </w:r>
      <w:r w:rsidR="009663DF" w:rsidRPr="001F7D34">
        <w:rPr>
          <w:rFonts w:ascii="Arial" w:hAnsi="Arial" w:cs="Arial"/>
          <w:bCs/>
          <w:iCs/>
          <w:sz w:val="20"/>
          <w:szCs w:val="20"/>
        </w:rPr>
        <w:t>Возвращение в отель</w:t>
      </w:r>
      <w:r w:rsidR="003A76F7" w:rsidRPr="001F7D34">
        <w:rPr>
          <w:rFonts w:ascii="Arial" w:hAnsi="Arial" w:cs="Arial"/>
          <w:bCs/>
          <w:iCs/>
          <w:sz w:val="20"/>
          <w:szCs w:val="20"/>
        </w:rPr>
        <w:t xml:space="preserve"> самостоятельно</w:t>
      </w:r>
      <w:r w:rsidR="009663DF" w:rsidRPr="001F7D34">
        <w:rPr>
          <w:rFonts w:ascii="Arial" w:hAnsi="Arial" w:cs="Arial"/>
          <w:bCs/>
          <w:iCs/>
          <w:sz w:val="20"/>
          <w:szCs w:val="20"/>
        </w:rPr>
        <w:t xml:space="preserve">. Ночлег. </w:t>
      </w:r>
    </w:p>
    <w:p w:rsidR="00946A0A" w:rsidRPr="001F7D34" w:rsidRDefault="00946A0A" w:rsidP="003823A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F381F" w:rsidRPr="001F7D34" w:rsidRDefault="00065615" w:rsidP="008F381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1F7D34">
        <w:rPr>
          <w:rFonts w:ascii="Arial" w:hAnsi="Arial" w:cs="Arial"/>
          <w:b/>
          <w:bCs/>
          <w:sz w:val="20"/>
          <w:szCs w:val="20"/>
        </w:rPr>
        <w:t>2 день:</w:t>
      </w:r>
      <w:r w:rsidRPr="001F7D34">
        <w:rPr>
          <w:rFonts w:ascii="Arial" w:hAnsi="Arial" w:cs="Arial"/>
          <w:b/>
          <w:sz w:val="20"/>
          <w:szCs w:val="20"/>
        </w:rPr>
        <w:t xml:space="preserve"> </w:t>
      </w:r>
      <w:r w:rsidR="009663DF" w:rsidRPr="001F7D34">
        <w:rPr>
          <w:rFonts w:ascii="Arial" w:hAnsi="Arial" w:cs="Arial"/>
          <w:sz w:val="20"/>
          <w:szCs w:val="20"/>
        </w:rPr>
        <w:t xml:space="preserve">Завтрак. </w:t>
      </w:r>
      <w:r w:rsidR="00185FD3" w:rsidRPr="001F7D34">
        <w:rPr>
          <w:rFonts w:ascii="Arial" w:hAnsi="Arial" w:cs="Arial"/>
          <w:b/>
          <w:sz w:val="20"/>
          <w:szCs w:val="20"/>
        </w:rPr>
        <w:t>09.00 -</w:t>
      </w:r>
      <w:r w:rsidR="00185FD3" w:rsidRPr="001F7D34">
        <w:rPr>
          <w:rFonts w:ascii="Arial" w:hAnsi="Arial" w:cs="Arial"/>
          <w:sz w:val="20"/>
          <w:szCs w:val="20"/>
        </w:rPr>
        <w:t xml:space="preserve"> отъезд</w:t>
      </w:r>
      <w:r w:rsidR="009663DF" w:rsidRPr="001F7D34">
        <w:rPr>
          <w:rFonts w:ascii="Arial" w:hAnsi="Arial" w:cs="Arial"/>
          <w:b/>
          <w:sz w:val="20"/>
          <w:szCs w:val="20"/>
        </w:rPr>
        <w:t xml:space="preserve"> на </w:t>
      </w:r>
      <w:r w:rsidR="008F381F" w:rsidRPr="001F7D34">
        <w:rPr>
          <w:rFonts w:ascii="Arial" w:hAnsi="Arial" w:cs="Arial"/>
          <w:b/>
          <w:bCs/>
          <w:iCs/>
          <w:sz w:val="20"/>
          <w:szCs w:val="20"/>
        </w:rPr>
        <w:t>экскурсию в Польский Версаль – дворец Вилянув.</w:t>
      </w:r>
      <w:r w:rsidR="008F381F" w:rsidRPr="001F7D34">
        <w:rPr>
          <w:rFonts w:ascii="Arial" w:hAnsi="Arial" w:cs="Arial"/>
          <w:bCs/>
          <w:iCs/>
          <w:sz w:val="20"/>
          <w:szCs w:val="20"/>
        </w:rPr>
        <w:t xml:space="preserve"> Виляновский дворец построен в 17 в. Архитектурно-парковый комплекс является шедевром эпохи барокко, а также предметом национальной гордости Польши. После Собесских,   имение перешло в руки Изабеллы Любомирской - «голубой маркизы».  По её инициативе, к основному дворцу  были   возведены два боковых  корпуса. Далее, Станислав Костка Потоцкий, который открыл здесь один из первых в Речи Посполитой публичных музеев. Потоцкие перестроили придворную церковь св. Анны и соорудили рядом с дворцом фамильную усыпальницу. Посетителей  во дворце восхищают интерьеры. Они максимально точно восстановлены после Второй Мировой войны. Как и во времена своей славы перед дворцом располагается  лужайка и скамейки.  Сегодня  «Вилянув» - это прекрасное место для прогулок и отдыха. Огромный виляновский парк, созданный два века тому назад, притягивает своими красками и тишиной.  Летом, для любителей водных прогулок – лодочные маршруты по Виляновскому озеру и живописным каналам.</w:t>
      </w:r>
    </w:p>
    <w:p w:rsidR="002C6EC2" w:rsidRPr="001F7D34" w:rsidRDefault="009663DF" w:rsidP="003823AD">
      <w:pPr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sz w:val="20"/>
          <w:szCs w:val="20"/>
        </w:rPr>
        <w:t>После экскурсии</w:t>
      </w:r>
      <w:r w:rsidR="00E96C3D" w:rsidRPr="001F7D34">
        <w:rPr>
          <w:rFonts w:ascii="Arial" w:hAnsi="Arial" w:cs="Arial"/>
          <w:sz w:val="20"/>
          <w:szCs w:val="20"/>
        </w:rPr>
        <w:t xml:space="preserve">, </w:t>
      </w:r>
      <w:r w:rsidR="00185FD3" w:rsidRPr="001F7D34">
        <w:rPr>
          <w:rFonts w:ascii="Arial" w:hAnsi="Arial" w:cs="Arial"/>
          <w:sz w:val="20"/>
          <w:szCs w:val="20"/>
        </w:rPr>
        <w:t>свободное время. П</w:t>
      </w:r>
      <w:r w:rsidR="00E96C3D" w:rsidRPr="001F7D34">
        <w:rPr>
          <w:rFonts w:ascii="Arial" w:hAnsi="Arial" w:cs="Arial"/>
          <w:sz w:val="20"/>
          <w:szCs w:val="20"/>
        </w:rPr>
        <w:t>о желанию,</w:t>
      </w:r>
      <w:r w:rsidRPr="001F7D34">
        <w:rPr>
          <w:rFonts w:ascii="Arial" w:hAnsi="Arial" w:cs="Arial"/>
          <w:sz w:val="20"/>
          <w:szCs w:val="20"/>
        </w:rPr>
        <w:t xml:space="preserve"> </w:t>
      </w:r>
      <w:r w:rsidRPr="001F7D34">
        <w:rPr>
          <w:rFonts w:ascii="Arial" w:hAnsi="Arial" w:cs="Arial"/>
          <w:b/>
          <w:sz w:val="20"/>
          <w:szCs w:val="20"/>
        </w:rPr>
        <w:t xml:space="preserve">посещение </w:t>
      </w:r>
      <w:r w:rsidR="003823AD" w:rsidRPr="001F7D34">
        <w:rPr>
          <w:rFonts w:ascii="Arial" w:hAnsi="Arial" w:cs="Arial"/>
          <w:b/>
          <w:bCs/>
          <w:iCs/>
          <w:sz w:val="20"/>
          <w:szCs w:val="20"/>
        </w:rPr>
        <w:t xml:space="preserve"> торгов</w:t>
      </w:r>
      <w:r w:rsidR="00946A0A" w:rsidRPr="001F7D34">
        <w:rPr>
          <w:rFonts w:ascii="Arial" w:hAnsi="Arial" w:cs="Arial"/>
          <w:b/>
          <w:bCs/>
          <w:iCs/>
          <w:sz w:val="20"/>
          <w:szCs w:val="20"/>
        </w:rPr>
        <w:t>ых</w:t>
      </w:r>
      <w:r w:rsidR="003823AD" w:rsidRPr="001F7D34">
        <w:rPr>
          <w:rFonts w:ascii="Arial" w:hAnsi="Arial" w:cs="Arial"/>
          <w:b/>
          <w:bCs/>
          <w:iCs/>
          <w:sz w:val="20"/>
          <w:szCs w:val="20"/>
        </w:rPr>
        <w:t xml:space="preserve"> центр</w:t>
      </w:r>
      <w:r w:rsidR="00946A0A" w:rsidRPr="001F7D34">
        <w:rPr>
          <w:rFonts w:ascii="Arial" w:hAnsi="Arial" w:cs="Arial"/>
          <w:b/>
          <w:bCs/>
          <w:iCs/>
          <w:sz w:val="20"/>
          <w:szCs w:val="20"/>
        </w:rPr>
        <w:t>ов</w:t>
      </w:r>
      <w:r w:rsidR="003823AD" w:rsidRPr="001F7D34">
        <w:rPr>
          <w:rFonts w:ascii="Arial" w:hAnsi="Arial" w:cs="Arial"/>
          <w:b/>
          <w:bCs/>
          <w:iCs/>
          <w:sz w:val="20"/>
          <w:szCs w:val="20"/>
        </w:rPr>
        <w:t xml:space="preserve"> «</w:t>
      </w:r>
      <w:r w:rsidR="003823AD" w:rsidRPr="001F7D34">
        <w:rPr>
          <w:rFonts w:ascii="Arial" w:hAnsi="Arial" w:cs="Arial"/>
          <w:b/>
          <w:bCs/>
          <w:iCs/>
          <w:sz w:val="20"/>
          <w:szCs w:val="20"/>
          <w:lang w:val="en-US"/>
        </w:rPr>
        <w:t>YANKI</w:t>
      </w:r>
      <w:r w:rsidR="003823AD" w:rsidRPr="001F7D34">
        <w:rPr>
          <w:rFonts w:ascii="Arial" w:hAnsi="Arial" w:cs="Arial"/>
          <w:b/>
          <w:bCs/>
          <w:iCs/>
          <w:sz w:val="20"/>
          <w:szCs w:val="20"/>
        </w:rPr>
        <w:t>»</w:t>
      </w:r>
      <w:r w:rsidR="00946A0A" w:rsidRPr="001F7D34">
        <w:rPr>
          <w:rFonts w:ascii="Arial" w:hAnsi="Arial" w:cs="Arial"/>
          <w:b/>
          <w:bCs/>
          <w:iCs/>
          <w:sz w:val="20"/>
          <w:szCs w:val="20"/>
        </w:rPr>
        <w:t xml:space="preserve"> и «</w:t>
      </w:r>
      <w:r w:rsidR="00946A0A" w:rsidRPr="001F7D34">
        <w:rPr>
          <w:rFonts w:ascii="Arial" w:hAnsi="Arial" w:cs="Arial"/>
          <w:b/>
          <w:bCs/>
          <w:iCs/>
          <w:sz w:val="20"/>
          <w:szCs w:val="20"/>
          <w:lang w:val="pl-PL"/>
        </w:rPr>
        <w:t>IKEA</w:t>
      </w:r>
      <w:r w:rsidR="00946A0A" w:rsidRPr="001F7D34">
        <w:rPr>
          <w:rFonts w:ascii="Arial" w:hAnsi="Arial" w:cs="Arial"/>
          <w:b/>
          <w:bCs/>
          <w:iCs/>
          <w:sz w:val="20"/>
          <w:szCs w:val="20"/>
        </w:rPr>
        <w:t>»</w:t>
      </w:r>
      <w:r w:rsidR="00185FD3" w:rsidRPr="001F7D34">
        <w:rPr>
          <w:rFonts w:ascii="Arial" w:hAnsi="Arial" w:cs="Arial"/>
          <w:b/>
          <w:bCs/>
          <w:iCs/>
          <w:sz w:val="20"/>
          <w:szCs w:val="20"/>
        </w:rPr>
        <w:t xml:space="preserve"> (выезд на автобусе)</w:t>
      </w:r>
      <w:r w:rsidR="003823AD" w:rsidRPr="001F7D34">
        <w:rPr>
          <w:rFonts w:ascii="Arial" w:hAnsi="Arial" w:cs="Arial"/>
          <w:b/>
          <w:bCs/>
          <w:iCs/>
          <w:sz w:val="20"/>
          <w:szCs w:val="20"/>
        </w:rPr>
        <w:t>.</w:t>
      </w:r>
      <w:r w:rsidR="003823AD" w:rsidRPr="001F7D34">
        <w:rPr>
          <w:rFonts w:ascii="Arial" w:hAnsi="Arial" w:cs="Arial"/>
          <w:bCs/>
          <w:iCs/>
          <w:sz w:val="20"/>
          <w:szCs w:val="20"/>
        </w:rPr>
        <w:t xml:space="preserve"> </w:t>
      </w:r>
      <w:r w:rsidR="002C6EC2" w:rsidRPr="001F7D34">
        <w:rPr>
          <w:rFonts w:ascii="Arial" w:hAnsi="Arial" w:cs="Arial"/>
          <w:sz w:val="20"/>
          <w:szCs w:val="20"/>
        </w:rPr>
        <w:t>Ночлег.</w:t>
      </w:r>
    </w:p>
    <w:p w:rsidR="00946A0A" w:rsidRPr="001F7D34" w:rsidRDefault="00946A0A" w:rsidP="000B6465">
      <w:pPr>
        <w:jc w:val="both"/>
        <w:rPr>
          <w:rFonts w:ascii="Arial" w:hAnsi="Arial" w:cs="Arial"/>
          <w:b/>
          <w:sz w:val="20"/>
          <w:szCs w:val="20"/>
        </w:rPr>
      </w:pPr>
    </w:p>
    <w:p w:rsidR="000B6465" w:rsidRPr="001F7D34" w:rsidRDefault="000B6465" w:rsidP="000B6465">
      <w:pPr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/>
          <w:sz w:val="20"/>
          <w:szCs w:val="20"/>
        </w:rPr>
        <w:t>3 день:</w:t>
      </w:r>
      <w:r w:rsidRPr="001F7D34">
        <w:rPr>
          <w:rFonts w:ascii="Arial" w:hAnsi="Arial" w:cs="Arial"/>
          <w:sz w:val="20"/>
          <w:szCs w:val="20"/>
        </w:rPr>
        <w:t xml:space="preserve"> Завтрак. Освобождение номеров. </w:t>
      </w:r>
      <w:r w:rsidR="002C6EC2" w:rsidRPr="001F7D34">
        <w:rPr>
          <w:rFonts w:ascii="Arial" w:hAnsi="Arial" w:cs="Arial"/>
          <w:sz w:val="20"/>
          <w:szCs w:val="20"/>
        </w:rPr>
        <w:t xml:space="preserve">Заезд в </w:t>
      </w:r>
      <w:r w:rsidR="0070042C" w:rsidRPr="001F7D34">
        <w:rPr>
          <w:rFonts w:ascii="Arial" w:hAnsi="Arial" w:cs="Arial"/>
          <w:sz w:val="20"/>
          <w:szCs w:val="20"/>
        </w:rPr>
        <w:t>супермаркет</w:t>
      </w:r>
      <w:r w:rsidR="002C6EC2" w:rsidRPr="001F7D34">
        <w:rPr>
          <w:rFonts w:ascii="Arial" w:hAnsi="Arial" w:cs="Arial"/>
          <w:sz w:val="20"/>
          <w:szCs w:val="20"/>
        </w:rPr>
        <w:t>.</w:t>
      </w:r>
      <w:r w:rsidR="006F2A61" w:rsidRPr="001F7D34">
        <w:rPr>
          <w:rFonts w:ascii="Arial" w:hAnsi="Arial" w:cs="Arial"/>
          <w:sz w:val="20"/>
          <w:szCs w:val="20"/>
        </w:rPr>
        <w:t xml:space="preserve"> </w:t>
      </w:r>
      <w:r w:rsidR="002C6EC2" w:rsidRPr="001F7D34">
        <w:rPr>
          <w:rFonts w:ascii="Arial" w:hAnsi="Arial" w:cs="Arial"/>
          <w:sz w:val="20"/>
          <w:szCs w:val="20"/>
        </w:rPr>
        <w:t>12.00 - в</w:t>
      </w:r>
      <w:r w:rsidRPr="001F7D34">
        <w:rPr>
          <w:rFonts w:ascii="Arial" w:hAnsi="Arial" w:cs="Arial"/>
          <w:sz w:val="20"/>
          <w:szCs w:val="20"/>
        </w:rPr>
        <w:t>ыезд в Минск.</w:t>
      </w:r>
      <w:r w:rsidR="002C6EC2" w:rsidRPr="001F7D34">
        <w:rPr>
          <w:rFonts w:ascii="Arial" w:hAnsi="Arial" w:cs="Arial"/>
          <w:sz w:val="20"/>
          <w:szCs w:val="20"/>
        </w:rPr>
        <w:t xml:space="preserve"> </w:t>
      </w:r>
    </w:p>
    <w:p w:rsidR="00C95DEC" w:rsidRPr="001F7D34" w:rsidRDefault="0078279E" w:rsidP="0057394F">
      <w:pPr>
        <w:jc w:val="both"/>
        <w:rPr>
          <w:rFonts w:ascii="Arial" w:hAnsi="Arial" w:cs="Arial"/>
          <w:bCs/>
          <w:sz w:val="20"/>
          <w:szCs w:val="20"/>
        </w:rPr>
      </w:pPr>
      <w:r w:rsidRPr="001F7D34">
        <w:rPr>
          <w:rFonts w:ascii="Arial" w:hAnsi="Arial" w:cs="Arial"/>
          <w:bCs/>
          <w:sz w:val="20"/>
          <w:szCs w:val="20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C95DEC" w:rsidRPr="001F7D34" w:rsidTr="00E96C3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EC" w:rsidRPr="001F7D34" w:rsidRDefault="00C95DEC" w:rsidP="006A1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D34">
              <w:rPr>
                <w:rFonts w:ascii="Arial" w:hAnsi="Arial" w:cs="Arial"/>
                <w:b/>
                <w:sz w:val="20"/>
                <w:szCs w:val="20"/>
              </w:rPr>
              <w:t>В стоимость тура входит:</w:t>
            </w:r>
          </w:p>
          <w:p w:rsidR="00C95DEC" w:rsidRPr="001F7D34" w:rsidRDefault="00C95DEC" w:rsidP="006A1FAD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проезд автобусом по маршруту.</w:t>
            </w:r>
          </w:p>
          <w:p w:rsidR="00C95DEC" w:rsidRPr="001F7D34" w:rsidRDefault="002C6EC2" w:rsidP="006A1FAD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2</w:t>
            </w:r>
            <w:r w:rsidR="00C95DEC" w:rsidRPr="001F7D34">
              <w:rPr>
                <w:rFonts w:ascii="Arial" w:hAnsi="Arial" w:cs="Arial"/>
                <w:sz w:val="20"/>
                <w:szCs w:val="20"/>
              </w:rPr>
              <w:t xml:space="preserve"> ночлег</w:t>
            </w:r>
            <w:r w:rsidRPr="001F7D34">
              <w:rPr>
                <w:rFonts w:ascii="Arial" w:hAnsi="Arial" w:cs="Arial"/>
                <w:sz w:val="20"/>
                <w:szCs w:val="20"/>
              </w:rPr>
              <w:t>а</w:t>
            </w:r>
            <w:r w:rsidR="00C95DEC" w:rsidRPr="001F7D34">
              <w:rPr>
                <w:rFonts w:ascii="Arial" w:hAnsi="Arial" w:cs="Arial"/>
                <w:sz w:val="20"/>
                <w:szCs w:val="20"/>
              </w:rPr>
              <w:t xml:space="preserve"> в отеле*** </w:t>
            </w:r>
            <w:r w:rsidR="003823AD" w:rsidRPr="001F7D34">
              <w:rPr>
                <w:rFonts w:ascii="Arial" w:hAnsi="Arial" w:cs="Arial"/>
                <w:sz w:val="20"/>
                <w:szCs w:val="20"/>
              </w:rPr>
              <w:t>(центр города)</w:t>
            </w:r>
          </w:p>
          <w:p w:rsidR="00C95DEC" w:rsidRPr="001F7D34" w:rsidRDefault="002C6EC2" w:rsidP="006A1FA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2</w:t>
            </w:r>
            <w:r w:rsidR="00C95DEC" w:rsidRPr="001F7D34">
              <w:rPr>
                <w:rFonts w:ascii="Arial" w:hAnsi="Arial" w:cs="Arial"/>
                <w:sz w:val="20"/>
                <w:szCs w:val="20"/>
              </w:rPr>
              <w:t xml:space="preserve"> завтрак</w:t>
            </w:r>
          </w:p>
          <w:p w:rsidR="00C95DEC" w:rsidRPr="001F7D34" w:rsidRDefault="002C6EC2" w:rsidP="00946A0A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Обзорная экскурсия по Варшаве</w:t>
            </w:r>
            <w:r w:rsidR="00C95DEC" w:rsidRPr="001F7D34">
              <w:rPr>
                <w:rFonts w:ascii="Arial" w:hAnsi="Arial" w:cs="Arial"/>
                <w:sz w:val="20"/>
                <w:szCs w:val="20"/>
              </w:rPr>
              <w:t xml:space="preserve"> (без входных билетов)</w:t>
            </w:r>
            <w:r w:rsidR="00185FD3" w:rsidRPr="001F7D34">
              <w:rPr>
                <w:rFonts w:ascii="Arial" w:hAnsi="Arial" w:cs="Arial"/>
                <w:sz w:val="20"/>
                <w:szCs w:val="20"/>
              </w:rPr>
              <w:t>, экскурсия в Вилянув</w:t>
            </w:r>
            <w:r w:rsidR="008F381F" w:rsidRPr="001F7D34">
              <w:rPr>
                <w:rFonts w:ascii="Arial" w:hAnsi="Arial" w:cs="Arial"/>
                <w:sz w:val="20"/>
                <w:szCs w:val="20"/>
              </w:rPr>
              <w:t xml:space="preserve"> (без входных билетов)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BA" w:rsidRPr="001F7D34" w:rsidRDefault="00C95DEC" w:rsidP="006A1FAD">
            <w:pPr>
              <w:pStyle w:val="a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F7D34"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оплачивается:</w:t>
            </w:r>
          </w:p>
          <w:p w:rsidR="00513B0F" w:rsidRPr="001F7D34" w:rsidRDefault="00B17DBA" w:rsidP="006A1FAD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въездная виза</w:t>
            </w:r>
          </w:p>
          <w:p w:rsidR="00B17DBA" w:rsidRPr="001F7D34" w:rsidRDefault="00513B0F" w:rsidP="006A1FAD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мед</w:t>
            </w:r>
            <w:r w:rsidR="00B17DBA" w:rsidRPr="001F7D34">
              <w:rPr>
                <w:rFonts w:ascii="Arial" w:hAnsi="Arial" w:cs="Arial"/>
                <w:sz w:val="20"/>
                <w:szCs w:val="20"/>
              </w:rPr>
              <w:t xml:space="preserve">дицинская страховка </w:t>
            </w:r>
            <w:r w:rsidR="008F381F" w:rsidRPr="001F7D34">
              <w:rPr>
                <w:rFonts w:ascii="Arial" w:hAnsi="Arial" w:cs="Arial"/>
                <w:sz w:val="20"/>
                <w:szCs w:val="20"/>
              </w:rPr>
              <w:t>–</w:t>
            </w:r>
            <w:r w:rsidR="00793F05" w:rsidRPr="001F7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81F" w:rsidRPr="001F7D34">
              <w:rPr>
                <w:rFonts w:ascii="Arial" w:hAnsi="Arial" w:cs="Arial"/>
                <w:sz w:val="20"/>
                <w:szCs w:val="20"/>
              </w:rPr>
              <w:t>1,5</w:t>
            </w:r>
            <w:r w:rsidR="00793F05" w:rsidRPr="001F7D34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E10423" w:rsidRPr="001F7D34" w:rsidRDefault="00E10423" w:rsidP="006A1FAD">
            <w:pPr>
              <w:pStyle w:val="a8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7D34">
              <w:rPr>
                <w:rFonts w:ascii="Arial" w:hAnsi="Arial" w:cs="Arial"/>
                <w:sz w:val="20"/>
                <w:szCs w:val="20"/>
              </w:rPr>
              <w:t>входные билеты в Вилянув</w:t>
            </w:r>
          </w:p>
          <w:p w:rsidR="00C95DEC" w:rsidRPr="001F7D34" w:rsidRDefault="00C95DEC" w:rsidP="00E96C3D">
            <w:pPr>
              <w:pStyle w:val="a8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23AD" w:rsidRPr="001F7D34" w:rsidRDefault="0078279E" w:rsidP="00065615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F7D34">
        <w:rPr>
          <w:rFonts w:ascii="Arial" w:hAnsi="Arial" w:cs="Arial"/>
          <w:bCs/>
          <w:sz w:val="20"/>
          <w:szCs w:val="20"/>
        </w:rPr>
        <w:tab/>
      </w:r>
    </w:p>
    <w:p w:rsidR="00065615" w:rsidRPr="001F7D34" w:rsidRDefault="00065615" w:rsidP="00065615">
      <w:pPr>
        <w:pStyle w:val="a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F7D34">
        <w:rPr>
          <w:rFonts w:ascii="Arial" w:hAnsi="Arial" w:cs="Arial"/>
          <w:bCs/>
          <w:iCs/>
          <w:sz w:val="20"/>
          <w:szCs w:val="20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</w:t>
      </w:r>
      <w:r w:rsidRPr="001F7D34">
        <w:rPr>
          <w:rFonts w:ascii="Arial" w:hAnsi="Arial" w:cs="Arial"/>
          <w:bCs/>
          <w:iCs/>
          <w:sz w:val="20"/>
          <w:szCs w:val="20"/>
        </w:rPr>
        <w:t>о</w:t>
      </w:r>
      <w:r w:rsidRPr="001F7D34">
        <w:rPr>
          <w:rFonts w:ascii="Arial" w:hAnsi="Arial" w:cs="Arial"/>
          <w:bCs/>
          <w:iCs/>
          <w:sz w:val="20"/>
          <w:szCs w:val="20"/>
        </w:rPr>
        <w:t>гах. Через белорусско-польскую границу запрещено провозить мясо-молочную продукцию.</w:t>
      </w:r>
      <w:r w:rsidRPr="001F7D3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</w:p>
    <w:sectPr w:rsidR="00065615" w:rsidRPr="001F7D34" w:rsidSect="008F381F">
      <w:headerReference w:type="default" r:id="rId8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34" w:rsidRDefault="001F7D34" w:rsidP="001F7D34">
      <w:r>
        <w:separator/>
      </w:r>
    </w:p>
  </w:endnote>
  <w:endnote w:type="continuationSeparator" w:id="0">
    <w:p w:rsidR="001F7D34" w:rsidRDefault="001F7D34" w:rsidP="001F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34" w:rsidRDefault="001F7D34" w:rsidP="001F7D34">
      <w:r>
        <w:separator/>
      </w:r>
    </w:p>
  </w:footnote>
  <w:footnote w:type="continuationSeparator" w:id="0">
    <w:p w:rsidR="001F7D34" w:rsidRDefault="001F7D34" w:rsidP="001F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34" w:rsidRDefault="001F7D34">
    <w:pPr>
      <w:pStyle w:val="ac"/>
    </w:pPr>
    <w:r>
      <w:rPr>
        <w:noProof/>
      </w:rPr>
      <w:drawing>
        <wp:inline distT="0" distB="0" distL="0" distR="0">
          <wp:extent cx="5934075" cy="542925"/>
          <wp:effectExtent l="19050" t="0" r="9525" b="0"/>
          <wp:docPr id="3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48"/>
    <w:rsid w:val="0000339D"/>
    <w:rsid w:val="00016EBC"/>
    <w:rsid w:val="00025A83"/>
    <w:rsid w:val="00037301"/>
    <w:rsid w:val="00043359"/>
    <w:rsid w:val="00043C1F"/>
    <w:rsid w:val="000468DB"/>
    <w:rsid w:val="00065615"/>
    <w:rsid w:val="000B6465"/>
    <w:rsid w:val="000C7992"/>
    <w:rsid w:val="000D25C0"/>
    <w:rsid w:val="000F118B"/>
    <w:rsid w:val="000F5D44"/>
    <w:rsid w:val="00111FD6"/>
    <w:rsid w:val="00117D92"/>
    <w:rsid w:val="001453A2"/>
    <w:rsid w:val="00161133"/>
    <w:rsid w:val="0016163D"/>
    <w:rsid w:val="00182C78"/>
    <w:rsid w:val="00185FD3"/>
    <w:rsid w:val="001945C4"/>
    <w:rsid w:val="001A6A69"/>
    <w:rsid w:val="001B30D4"/>
    <w:rsid w:val="001B70EA"/>
    <w:rsid w:val="001C6283"/>
    <w:rsid w:val="001D220A"/>
    <w:rsid w:val="001E4D4C"/>
    <w:rsid w:val="001F599B"/>
    <w:rsid w:val="001F7D34"/>
    <w:rsid w:val="00201C97"/>
    <w:rsid w:val="002131B5"/>
    <w:rsid w:val="00222A94"/>
    <w:rsid w:val="00225780"/>
    <w:rsid w:val="00233357"/>
    <w:rsid w:val="00281F40"/>
    <w:rsid w:val="002955A4"/>
    <w:rsid w:val="00295C80"/>
    <w:rsid w:val="002A35FE"/>
    <w:rsid w:val="002B284F"/>
    <w:rsid w:val="002B64F8"/>
    <w:rsid w:val="002C1A60"/>
    <w:rsid w:val="002C6021"/>
    <w:rsid w:val="002C6EC2"/>
    <w:rsid w:val="002D73C2"/>
    <w:rsid w:val="002E6B57"/>
    <w:rsid w:val="002E6CBC"/>
    <w:rsid w:val="00304F98"/>
    <w:rsid w:val="00344073"/>
    <w:rsid w:val="003823AD"/>
    <w:rsid w:val="003A76F7"/>
    <w:rsid w:val="003B06A2"/>
    <w:rsid w:val="003B37A1"/>
    <w:rsid w:val="003B51BE"/>
    <w:rsid w:val="003B70FF"/>
    <w:rsid w:val="003D5D0E"/>
    <w:rsid w:val="003F60F7"/>
    <w:rsid w:val="003F70F3"/>
    <w:rsid w:val="00417E97"/>
    <w:rsid w:val="0043797A"/>
    <w:rsid w:val="00442F36"/>
    <w:rsid w:val="004614E0"/>
    <w:rsid w:val="004628AC"/>
    <w:rsid w:val="00466BA0"/>
    <w:rsid w:val="004950DB"/>
    <w:rsid w:val="004A53CB"/>
    <w:rsid w:val="004B1AFD"/>
    <w:rsid w:val="004C0361"/>
    <w:rsid w:val="004D6290"/>
    <w:rsid w:val="004D6CEE"/>
    <w:rsid w:val="004E0E75"/>
    <w:rsid w:val="004E4C2F"/>
    <w:rsid w:val="004F3C34"/>
    <w:rsid w:val="00513B0F"/>
    <w:rsid w:val="005251F2"/>
    <w:rsid w:val="0057394F"/>
    <w:rsid w:val="005751B9"/>
    <w:rsid w:val="005801E9"/>
    <w:rsid w:val="005839EC"/>
    <w:rsid w:val="005879AB"/>
    <w:rsid w:val="005A064F"/>
    <w:rsid w:val="005C42DB"/>
    <w:rsid w:val="005D1B34"/>
    <w:rsid w:val="005E4207"/>
    <w:rsid w:val="005E4C16"/>
    <w:rsid w:val="006011DA"/>
    <w:rsid w:val="006013B4"/>
    <w:rsid w:val="00623197"/>
    <w:rsid w:val="00624502"/>
    <w:rsid w:val="00654AB6"/>
    <w:rsid w:val="006713A0"/>
    <w:rsid w:val="00684455"/>
    <w:rsid w:val="00693E47"/>
    <w:rsid w:val="006A1FAD"/>
    <w:rsid w:val="006D0BEC"/>
    <w:rsid w:val="006E0D48"/>
    <w:rsid w:val="006E4F1C"/>
    <w:rsid w:val="006F2A61"/>
    <w:rsid w:val="006F5E83"/>
    <w:rsid w:val="0070042C"/>
    <w:rsid w:val="00706F00"/>
    <w:rsid w:val="0071661A"/>
    <w:rsid w:val="00741A3B"/>
    <w:rsid w:val="0074513B"/>
    <w:rsid w:val="00747988"/>
    <w:rsid w:val="007606DA"/>
    <w:rsid w:val="00762B48"/>
    <w:rsid w:val="0078279E"/>
    <w:rsid w:val="0078366C"/>
    <w:rsid w:val="00793F05"/>
    <w:rsid w:val="00795FFF"/>
    <w:rsid w:val="007A1B90"/>
    <w:rsid w:val="007A75AE"/>
    <w:rsid w:val="007D3874"/>
    <w:rsid w:val="007E16C3"/>
    <w:rsid w:val="007E64A2"/>
    <w:rsid w:val="007F735D"/>
    <w:rsid w:val="00826318"/>
    <w:rsid w:val="0082763B"/>
    <w:rsid w:val="00843B83"/>
    <w:rsid w:val="00846FBE"/>
    <w:rsid w:val="00865272"/>
    <w:rsid w:val="00867896"/>
    <w:rsid w:val="00892733"/>
    <w:rsid w:val="00895BB7"/>
    <w:rsid w:val="008C3F62"/>
    <w:rsid w:val="008D0A43"/>
    <w:rsid w:val="008D45D2"/>
    <w:rsid w:val="008F381F"/>
    <w:rsid w:val="00923F37"/>
    <w:rsid w:val="00924581"/>
    <w:rsid w:val="009360D6"/>
    <w:rsid w:val="00940ECC"/>
    <w:rsid w:val="00946A0A"/>
    <w:rsid w:val="00957FCD"/>
    <w:rsid w:val="009663DF"/>
    <w:rsid w:val="00981C7D"/>
    <w:rsid w:val="00991521"/>
    <w:rsid w:val="00997264"/>
    <w:rsid w:val="009B21AA"/>
    <w:rsid w:val="009D7D1E"/>
    <w:rsid w:val="009E69E5"/>
    <w:rsid w:val="009E7A33"/>
    <w:rsid w:val="00A21D71"/>
    <w:rsid w:val="00A559DD"/>
    <w:rsid w:val="00AA002E"/>
    <w:rsid w:val="00AA5CDC"/>
    <w:rsid w:val="00AC108E"/>
    <w:rsid w:val="00AC4A80"/>
    <w:rsid w:val="00AD0D03"/>
    <w:rsid w:val="00AD2D5B"/>
    <w:rsid w:val="00B00D25"/>
    <w:rsid w:val="00B0377D"/>
    <w:rsid w:val="00B17DBA"/>
    <w:rsid w:val="00B47E49"/>
    <w:rsid w:val="00B50ECB"/>
    <w:rsid w:val="00B5275A"/>
    <w:rsid w:val="00B72C6B"/>
    <w:rsid w:val="00B77FDA"/>
    <w:rsid w:val="00B930D8"/>
    <w:rsid w:val="00BA43FD"/>
    <w:rsid w:val="00BB00EB"/>
    <w:rsid w:val="00BB05B0"/>
    <w:rsid w:val="00BD3AA9"/>
    <w:rsid w:val="00C25343"/>
    <w:rsid w:val="00C5780D"/>
    <w:rsid w:val="00C642FF"/>
    <w:rsid w:val="00C77F56"/>
    <w:rsid w:val="00C82C2A"/>
    <w:rsid w:val="00C9580B"/>
    <w:rsid w:val="00C95DEC"/>
    <w:rsid w:val="00CA6242"/>
    <w:rsid w:val="00CC3D3F"/>
    <w:rsid w:val="00CF0D51"/>
    <w:rsid w:val="00D4341E"/>
    <w:rsid w:val="00D6051D"/>
    <w:rsid w:val="00D87141"/>
    <w:rsid w:val="00DB1ABA"/>
    <w:rsid w:val="00DD2D77"/>
    <w:rsid w:val="00DD410B"/>
    <w:rsid w:val="00DD67FE"/>
    <w:rsid w:val="00DF6ED0"/>
    <w:rsid w:val="00E10423"/>
    <w:rsid w:val="00E16C4A"/>
    <w:rsid w:val="00E23B5E"/>
    <w:rsid w:val="00E33A39"/>
    <w:rsid w:val="00E412C5"/>
    <w:rsid w:val="00E43B6F"/>
    <w:rsid w:val="00E5363D"/>
    <w:rsid w:val="00E64132"/>
    <w:rsid w:val="00E64AF2"/>
    <w:rsid w:val="00E65763"/>
    <w:rsid w:val="00E66CE5"/>
    <w:rsid w:val="00E96C3D"/>
    <w:rsid w:val="00EC3F76"/>
    <w:rsid w:val="00ED6BEA"/>
    <w:rsid w:val="00EE7A68"/>
    <w:rsid w:val="00F25465"/>
    <w:rsid w:val="00F7630E"/>
    <w:rsid w:val="00F818C1"/>
    <w:rsid w:val="00F83226"/>
    <w:rsid w:val="00F93FA3"/>
    <w:rsid w:val="00FA0D35"/>
    <w:rsid w:val="00FB3828"/>
    <w:rsid w:val="00FE0A9F"/>
    <w:rsid w:val="00FF0BEB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4"/>
    <w:rPr>
      <w:sz w:val="24"/>
      <w:szCs w:val="24"/>
    </w:rPr>
  </w:style>
  <w:style w:type="paragraph" w:styleId="5">
    <w:name w:val="heading 5"/>
    <w:basedOn w:val="a"/>
    <w:next w:val="a"/>
    <w:qFormat/>
    <w:rsid w:val="000F5D44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F5D44"/>
    <w:pPr>
      <w:jc w:val="center"/>
    </w:pPr>
    <w:rPr>
      <w:b/>
      <w:i/>
      <w:sz w:val="44"/>
    </w:rPr>
  </w:style>
  <w:style w:type="paragraph" w:styleId="a4">
    <w:name w:val="Subtitle"/>
    <w:basedOn w:val="a"/>
    <w:qFormat/>
    <w:rsid w:val="000F5D44"/>
    <w:pPr>
      <w:jc w:val="right"/>
    </w:pPr>
    <w:rPr>
      <w:rFonts w:ascii="Courier New" w:hAnsi="Courier New" w:cs="Courier New"/>
      <w:b/>
      <w:sz w:val="28"/>
      <w:szCs w:val="20"/>
    </w:rPr>
  </w:style>
  <w:style w:type="paragraph" w:styleId="a5">
    <w:name w:val="Body Text"/>
    <w:basedOn w:val="a"/>
    <w:rsid w:val="000F5D44"/>
    <w:pPr>
      <w:jc w:val="both"/>
    </w:pPr>
  </w:style>
  <w:style w:type="paragraph" w:styleId="a6">
    <w:name w:val="Normal (Web)"/>
    <w:basedOn w:val="a"/>
    <w:rsid w:val="00417E97"/>
    <w:pPr>
      <w:spacing w:before="100" w:beforeAutospacing="1" w:after="100" w:afterAutospacing="1"/>
    </w:pPr>
    <w:rPr>
      <w:lang w:val="pl-PL" w:eastAsia="pl-PL"/>
    </w:rPr>
  </w:style>
  <w:style w:type="paragraph" w:styleId="a7">
    <w:name w:val="Balloon Text"/>
    <w:basedOn w:val="a"/>
    <w:semiHidden/>
    <w:rsid w:val="001453A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C95DEC"/>
    <w:pPr>
      <w:spacing w:after="120"/>
      <w:ind w:left="283"/>
    </w:pPr>
  </w:style>
  <w:style w:type="character" w:styleId="a9">
    <w:name w:val="Hyperlink"/>
    <w:rsid w:val="00C95DEC"/>
    <w:rPr>
      <w:color w:val="0000FF"/>
      <w:u w:val="single"/>
    </w:rPr>
  </w:style>
  <w:style w:type="table" w:styleId="aa">
    <w:name w:val="Table Grid"/>
    <w:basedOn w:val="a1"/>
    <w:rsid w:val="00C95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663DF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1F7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7D3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7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7D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28BB-DA12-45B5-900C-8BD3C5C6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ПОЛЬША</vt:lpstr>
    </vt:vector>
  </TitlesOfParts>
  <Company>Gelena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ПОЛЬША</dc:title>
  <dc:creator>manager2</dc:creator>
  <cp:lastModifiedBy>work</cp:lastModifiedBy>
  <cp:revision>2</cp:revision>
  <cp:lastPrinted>2017-04-10T12:51:00Z</cp:lastPrinted>
  <dcterms:created xsi:type="dcterms:W3CDTF">2017-05-17T09:43:00Z</dcterms:created>
  <dcterms:modified xsi:type="dcterms:W3CDTF">2017-05-17T09:43:00Z</dcterms:modified>
</cp:coreProperties>
</file>