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0E7" w:rsidRPr="004A10E7" w:rsidRDefault="004A10E7" w:rsidP="00A614FC">
      <w:pPr>
        <w:shd w:val="clear" w:color="auto" w:fill="FFFFFF"/>
        <w:spacing w:line="285" w:lineRule="atLeast"/>
        <w:jc w:val="center"/>
        <w:textAlignment w:val="baseline"/>
        <w:rPr>
          <w:rFonts w:ascii="inherit" w:eastAsia="Times New Roman" w:hAnsi="inherit" w:cs="Tahoma"/>
          <w:color w:val="676869"/>
          <w:sz w:val="20"/>
          <w:szCs w:val="20"/>
          <w:lang w:eastAsia="ru-RU"/>
        </w:rPr>
      </w:pPr>
      <w:r w:rsidRPr="004A10E7">
        <w:rPr>
          <w:rFonts w:ascii="inherit" w:eastAsia="Times New Roman" w:hAnsi="inherit" w:cs="Tahoma"/>
          <w:b/>
          <w:bCs/>
          <w:color w:val="676869"/>
          <w:sz w:val="20"/>
          <w:szCs w:val="20"/>
          <w:lang w:eastAsia="ru-RU"/>
        </w:rPr>
        <w:t>-</w:t>
      </w:r>
      <w:r w:rsidRPr="004A10E7">
        <w:rPr>
          <w:rFonts w:ascii="inherit" w:eastAsia="Times New Roman" w:hAnsi="inherit" w:cs="Tahoma"/>
          <w:b/>
          <w:bCs/>
          <w:color w:val="0000FF"/>
          <w:sz w:val="36"/>
          <w:szCs w:val="36"/>
          <w:lang w:eastAsia="ru-RU"/>
        </w:rPr>
        <w:t>Киев</w:t>
      </w:r>
      <w:r w:rsidRPr="004A10E7">
        <w:rPr>
          <w:rFonts w:ascii="inherit" w:eastAsia="Times New Roman" w:hAnsi="inherit" w:cs="Tahoma"/>
          <w:b/>
          <w:bCs/>
          <w:color w:val="0000FF"/>
          <w:sz w:val="36"/>
          <w:lang w:eastAsia="ru-RU"/>
        </w:rPr>
        <w:t> </w:t>
      </w:r>
      <w:r w:rsidRPr="004A10E7">
        <w:rPr>
          <w:rFonts w:ascii="inherit" w:eastAsia="Times New Roman" w:hAnsi="inherit" w:cs="Tahoma"/>
          <w:b/>
          <w:bCs/>
          <w:color w:val="0000FF"/>
          <w:sz w:val="36"/>
          <w:szCs w:val="36"/>
          <w:lang w:eastAsia="ru-RU"/>
        </w:rPr>
        <w:t>древний</w:t>
      </w:r>
      <w:r w:rsidRPr="004A10E7">
        <w:rPr>
          <w:rFonts w:ascii="inherit" w:eastAsia="Times New Roman" w:hAnsi="inherit" w:cs="Tahoma"/>
          <w:b/>
          <w:bCs/>
          <w:color w:val="0000FF"/>
          <w:sz w:val="36"/>
          <w:lang w:eastAsia="ru-RU"/>
        </w:rPr>
        <w:t> </w:t>
      </w:r>
      <w:r w:rsidRPr="004A10E7">
        <w:rPr>
          <w:rFonts w:ascii="inherit" w:eastAsia="Times New Roman" w:hAnsi="inherit" w:cs="Tahoma"/>
          <w:b/>
          <w:bCs/>
          <w:color w:val="0000FF"/>
          <w:sz w:val="36"/>
          <w:szCs w:val="36"/>
          <w:lang w:eastAsia="ru-RU"/>
        </w:rPr>
        <w:t>и современный</w:t>
      </w:r>
    </w:p>
    <w:p w:rsidR="004A10E7" w:rsidRPr="004A10E7" w:rsidRDefault="004A10E7" w:rsidP="004A10E7">
      <w:pPr>
        <w:shd w:val="clear" w:color="auto" w:fill="FFFFFF"/>
        <w:spacing w:after="0" w:line="285" w:lineRule="atLeast"/>
        <w:jc w:val="center"/>
        <w:textAlignment w:val="baseline"/>
        <w:rPr>
          <w:rFonts w:ascii="inherit" w:eastAsia="Times New Roman" w:hAnsi="inherit" w:cs="Tahoma"/>
          <w:color w:val="676869"/>
          <w:sz w:val="20"/>
          <w:szCs w:val="20"/>
          <w:lang w:eastAsia="ru-RU"/>
        </w:rPr>
      </w:pPr>
      <w:r w:rsidRPr="004A10E7">
        <w:rPr>
          <w:rFonts w:ascii="inherit" w:eastAsia="Times New Roman" w:hAnsi="inherit" w:cs="Tahoma"/>
          <w:b/>
          <w:bCs/>
          <w:color w:val="FF0000"/>
          <w:sz w:val="20"/>
          <w:szCs w:val="20"/>
          <w:lang w:eastAsia="ru-RU"/>
        </w:rPr>
        <w:t>НОВИНКА!</w:t>
      </w:r>
    </w:p>
    <w:p w:rsidR="004A10E7" w:rsidRPr="004A10E7" w:rsidRDefault="004A10E7" w:rsidP="004A10E7">
      <w:pPr>
        <w:shd w:val="clear" w:color="auto" w:fill="FFFFFF"/>
        <w:spacing w:after="0" w:line="285" w:lineRule="atLeast"/>
        <w:jc w:val="center"/>
        <w:textAlignment w:val="baseline"/>
        <w:rPr>
          <w:rFonts w:ascii="inherit" w:eastAsia="Times New Roman" w:hAnsi="inherit" w:cs="Tahoma"/>
          <w:color w:val="000000" w:themeColor="text1"/>
          <w:sz w:val="20"/>
          <w:szCs w:val="20"/>
          <w:lang w:eastAsia="ru-RU"/>
        </w:rPr>
      </w:pPr>
      <w:r w:rsidRPr="004A10E7">
        <w:rPr>
          <w:rFonts w:ascii="inherit" w:eastAsia="Times New Roman" w:hAnsi="inherit" w:cs="Tahoma"/>
          <w:b/>
          <w:bCs/>
          <w:color w:val="000000" w:themeColor="text1"/>
          <w:sz w:val="20"/>
          <w:szCs w:val="20"/>
          <w:lang w:eastAsia="ru-RU"/>
        </w:rPr>
        <w:t>Музей коррупции «</w:t>
      </w:r>
      <w:proofErr w:type="spellStart"/>
      <w:r w:rsidRPr="004A10E7">
        <w:rPr>
          <w:rFonts w:ascii="inherit" w:eastAsia="Times New Roman" w:hAnsi="inherit" w:cs="Tahoma"/>
          <w:b/>
          <w:bCs/>
          <w:color w:val="000000" w:themeColor="text1"/>
          <w:sz w:val="20"/>
          <w:szCs w:val="20"/>
          <w:lang w:eastAsia="ru-RU"/>
        </w:rPr>
        <w:t>Межигорье</w:t>
      </w:r>
      <w:proofErr w:type="spellEnd"/>
      <w:r w:rsidRPr="004A10E7">
        <w:rPr>
          <w:rFonts w:ascii="inherit" w:eastAsia="Times New Roman" w:hAnsi="inherit" w:cs="Tahoma"/>
          <w:b/>
          <w:bCs/>
          <w:color w:val="000000" w:themeColor="text1"/>
          <w:sz w:val="20"/>
          <w:szCs w:val="20"/>
          <w:lang w:eastAsia="ru-RU"/>
        </w:rPr>
        <w:t>»</w:t>
      </w:r>
    </w:p>
    <w:p w:rsidR="004A10E7" w:rsidRPr="004A10E7" w:rsidRDefault="004A10E7" w:rsidP="00A614FC">
      <w:pPr>
        <w:shd w:val="clear" w:color="auto" w:fill="FFFFFF"/>
        <w:spacing w:after="0" w:line="285" w:lineRule="atLeast"/>
        <w:jc w:val="center"/>
        <w:textAlignment w:val="baseline"/>
        <w:rPr>
          <w:rFonts w:ascii="inherit" w:eastAsia="Times New Roman" w:hAnsi="inherit" w:cs="Tahoma"/>
          <w:color w:val="000000" w:themeColor="text1"/>
          <w:sz w:val="20"/>
          <w:szCs w:val="20"/>
          <w:lang w:eastAsia="ru-RU"/>
        </w:rPr>
      </w:pPr>
      <w:r w:rsidRPr="004A10E7">
        <w:rPr>
          <w:rFonts w:ascii="inherit" w:eastAsia="Times New Roman" w:hAnsi="inherit" w:cs="Tahoma"/>
          <w:color w:val="000000" w:themeColor="text1"/>
          <w:sz w:val="20"/>
          <w:szCs w:val="20"/>
          <w:lang w:eastAsia="ru-RU"/>
        </w:rPr>
        <w:t>(бывшая президентская резиденция В.Ф. Януковича).</w:t>
      </w:r>
    </w:p>
    <w:p w:rsidR="004A10E7" w:rsidRPr="004A10E7" w:rsidRDefault="004A10E7" w:rsidP="00A614FC">
      <w:pPr>
        <w:shd w:val="clear" w:color="auto" w:fill="FFFFFF"/>
        <w:spacing w:after="0" w:line="285" w:lineRule="atLeast"/>
        <w:jc w:val="center"/>
        <w:textAlignment w:val="baseline"/>
        <w:rPr>
          <w:rFonts w:ascii="inherit" w:eastAsia="Times New Roman" w:hAnsi="inherit" w:cs="Tahoma"/>
          <w:color w:val="000000" w:themeColor="text1"/>
          <w:sz w:val="20"/>
          <w:szCs w:val="20"/>
          <w:lang w:eastAsia="ru-RU"/>
        </w:rPr>
      </w:pPr>
      <w:r w:rsidRPr="004A10E7">
        <w:rPr>
          <w:rFonts w:ascii="inherit" w:eastAsia="Times New Roman" w:hAnsi="inherit" w:cs="Tahoma"/>
          <w:b/>
          <w:bCs/>
          <w:color w:val="000000" w:themeColor="text1"/>
          <w:sz w:val="20"/>
          <w:szCs w:val="20"/>
          <w:lang w:eastAsia="ru-RU"/>
        </w:rPr>
        <w:t>Заезды:</w:t>
      </w:r>
      <w:r w:rsidRPr="00A614FC">
        <w:rPr>
          <w:rFonts w:ascii="inherit" w:eastAsia="Times New Roman" w:hAnsi="inherit" w:cs="Tahoma"/>
          <w:b/>
          <w:bCs/>
          <w:color w:val="000000" w:themeColor="text1"/>
          <w:sz w:val="20"/>
          <w:lang w:eastAsia="ru-RU"/>
        </w:rPr>
        <w:t> </w:t>
      </w:r>
      <w:r w:rsidRPr="004A10E7">
        <w:rPr>
          <w:rFonts w:ascii="inherit" w:eastAsia="Times New Roman" w:hAnsi="inherit" w:cs="Tahoma"/>
          <w:color w:val="000000" w:themeColor="text1"/>
          <w:sz w:val="20"/>
          <w:szCs w:val="20"/>
          <w:lang w:eastAsia="ru-RU"/>
        </w:rPr>
        <w:t>14.07, 21.07, 04.08, 18.08, 15.09, 06.10, 04.11, 22.12.17</w:t>
      </w:r>
    </w:p>
    <w:p w:rsidR="004A10E7" w:rsidRPr="004A10E7" w:rsidRDefault="004A10E7" w:rsidP="00A614FC">
      <w:pPr>
        <w:shd w:val="clear" w:color="auto" w:fill="FFFFFF"/>
        <w:spacing w:after="0" w:line="285" w:lineRule="atLeast"/>
        <w:jc w:val="center"/>
        <w:textAlignment w:val="baseline"/>
        <w:rPr>
          <w:rFonts w:ascii="inherit" w:eastAsia="Times New Roman" w:hAnsi="inherit" w:cs="Tahoma"/>
          <w:color w:val="000000" w:themeColor="text1"/>
          <w:sz w:val="20"/>
          <w:szCs w:val="20"/>
          <w:lang w:eastAsia="ru-RU"/>
        </w:rPr>
      </w:pPr>
      <w:r w:rsidRPr="004A10E7">
        <w:rPr>
          <w:rFonts w:ascii="inherit" w:eastAsia="Times New Roman" w:hAnsi="inherit" w:cs="Tahoma"/>
          <w:b/>
          <w:bCs/>
          <w:color w:val="000000" w:themeColor="text1"/>
          <w:sz w:val="20"/>
          <w:szCs w:val="20"/>
          <w:lang w:eastAsia="ru-RU"/>
        </w:rPr>
        <w:t>2 дня/1 ночь</w:t>
      </w:r>
      <w:r w:rsidRPr="00A614FC">
        <w:rPr>
          <w:rFonts w:ascii="inherit" w:eastAsia="Times New Roman" w:hAnsi="inherit" w:cs="Tahoma"/>
          <w:b/>
          <w:bCs/>
          <w:color w:val="000000" w:themeColor="text1"/>
          <w:sz w:val="20"/>
          <w:lang w:eastAsia="ru-RU"/>
        </w:rPr>
        <w:t> </w:t>
      </w:r>
    </w:p>
    <w:tbl>
      <w:tblPr>
        <w:tblW w:w="10632" w:type="dxa"/>
        <w:tblInd w:w="-1050" w:type="dxa"/>
        <w:tblCellMar>
          <w:left w:w="0" w:type="dxa"/>
          <w:right w:w="0" w:type="dxa"/>
        </w:tblCellMar>
        <w:tblLook w:val="04A0"/>
      </w:tblPr>
      <w:tblGrid>
        <w:gridCol w:w="1065"/>
        <w:gridCol w:w="9567"/>
      </w:tblGrid>
      <w:tr w:rsidR="004A10E7" w:rsidRPr="004A10E7" w:rsidTr="00A614FC">
        <w:tc>
          <w:tcPr>
            <w:tcW w:w="1065" w:type="dxa"/>
            <w:tcBorders>
              <w:top w:val="outset" w:sz="6" w:space="0" w:color="EEEEEE"/>
              <w:left w:val="outset" w:sz="6" w:space="0" w:color="EEEEEE"/>
              <w:bottom w:val="outset" w:sz="6" w:space="0" w:color="EEEEEE"/>
              <w:right w:val="outset" w:sz="6" w:space="0" w:color="EEEEEE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bottom"/>
            <w:hideMark/>
          </w:tcPr>
          <w:p w:rsidR="004A10E7" w:rsidRPr="004A10E7" w:rsidRDefault="004A10E7" w:rsidP="004A10E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A10E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9567" w:type="dxa"/>
            <w:tcBorders>
              <w:top w:val="outset" w:sz="6" w:space="0" w:color="EEEEEE"/>
              <w:left w:val="outset" w:sz="6" w:space="0" w:color="EEEEEE"/>
              <w:bottom w:val="outset" w:sz="6" w:space="0" w:color="EEEEEE"/>
              <w:right w:val="outset" w:sz="6" w:space="0" w:color="EEEEEE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bottom"/>
            <w:hideMark/>
          </w:tcPr>
          <w:p w:rsidR="004A10E7" w:rsidRPr="004A10E7" w:rsidRDefault="004A10E7" w:rsidP="004A10E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A10E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Выезд из Минска 19:00 (</w:t>
            </w:r>
            <w:proofErr w:type="spellStart"/>
            <w:r w:rsidRPr="004A10E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4A10E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/с «Дружная»). Транзит по территории Беларуси и Украины. Ночной переезд.</w:t>
            </w:r>
          </w:p>
        </w:tc>
      </w:tr>
      <w:tr w:rsidR="004A10E7" w:rsidRPr="004A10E7" w:rsidTr="00A614FC">
        <w:tc>
          <w:tcPr>
            <w:tcW w:w="1065" w:type="dxa"/>
            <w:tcBorders>
              <w:top w:val="outset" w:sz="6" w:space="0" w:color="EEEEEE"/>
              <w:left w:val="outset" w:sz="6" w:space="0" w:color="EEEEEE"/>
              <w:bottom w:val="outset" w:sz="6" w:space="0" w:color="EEEEEE"/>
              <w:right w:val="outset" w:sz="6" w:space="0" w:color="EEEEEE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bottom"/>
            <w:hideMark/>
          </w:tcPr>
          <w:p w:rsidR="004A10E7" w:rsidRPr="004A10E7" w:rsidRDefault="004A10E7" w:rsidP="004A10E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A10E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9567" w:type="dxa"/>
            <w:tcBorders>
              <w:top w:val="outset" w:sz="6" w:space="0" w:color="EEEEEE"/>
              <w:left w:val="outset" w:sz="6" w:space="0" w:color="EEEEEE"/>
              <w:bottom w:val="outset" w:sz="6" w:space="0" w:color="EEEEEE"/>
              <w:right w:val="outset" w:sz="6" w:space="0" w:color="EEEEEE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bottom"/>
            <w:hideMark/>
          </w:tcPr>
          <w:p w:rsidR="004A10E7" w:rsidRPr="004A10E7" w:rsidRDefault="004A10E7" w:rsidP="004A10E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A10E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Прибытие в Киев утром. Завтрак. </w:t>
            </w:r>
            <w:r w:rsidRPr="004A10E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Автобусная обзорная экскурсия по Киеву</w:t>
            </w:r>
            <w:r w:rsidRPr="004A10E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(Парк Славы, Памятник Кию, Щеку и Хориву, набережная Днепра, Национальная опера Украины, Владимирский собор, стадион «Олимпийский», Национальный Университет, а также многое другое)</w:t>
            </w:r>
            <w:proofErr w:type="gramStart"/>
            <w:r w:rsidRPr="004A10E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  <w:r w:rsidRPr="004A10E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A10E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ешеходная экскурсия «Древний Киев»</w:t>
            </w:r>
            <w:r w:rsidRPr="004A10E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: Золотые ворота, Софийский собор (вход за доп. плату), памятник Богдану Хмельницкому, Михайловская площадь, памятник Княгине Ольге, Михайловский Златоверхий монастырь (XII </w:t>
            </w:r>
            <w:proofErr w:type="gramStart"/>
            <w:r w:rsidRPr="004A10E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A10E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.). Заселение в гостиницу. Свободное время.</w:t>
            </w:r>
          </w:p>
        </w:tc>
      </w:tr>
      <w:tr w:rsidR="004A10E7" w:rsidRPr="004A10E7" w:rsidTr="00A614FC">
        <w:tc>
          <w:tcPr>
            <w:tcW w:w="1065" w:type="dxa"/>
            <w:tcBorders>
              <w:top w:val="outset" w:sz="6" w:space="0" w:color="EEEEEE"/>
              <w:left w:val="outset" w:sz="6" w:space="0" w:color="EEEEEE"/>
              <w:bottom w:val="outset" w:sz="6" w:space="0" w:color="EEEEEE"/>
              <w:right w:val="outset" w:sz="6" w:space="0" w:color="EEEEEE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bottom"/>
            <w:hideMark/>
          </w:tcPr>
          <w:p w:rsidR="004A10E7" w:rsidRPr="004A10E7" w:rsidRDefault="004A10E7" w:rsidP="004A10E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A10E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 день</w:t>
            </w:r>
          </w:p>
        </w:tc>
        <w:tc>
          <w:tcPr>
            <w:tcW w:w="9567" w:type="dxa"/>
            <w:tcBorders>
              <w:top w:val="outset" w:sz="6" w:space="0" w:color="EEEEEE"/>
              <w:left w:val="outset" w:sz="6" w:space="0" w:color="EEEEEE"/>
              <w:bottom w:val="outset" w:sz="6" w:space="0" w:color="EEEEEE"/>
              <w:right w:val="outset" w:sz="6" w:space="0" w:color="EEEEEE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bottom"/>
            <w:hideMark/>
          </w:tcPr>
          <w:p w:rsidR="004A10E7" w:rsidRPr="004A10E7" w:rsidRDefault="004A10E7" w:rsidP="004A10E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A10E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Завтрак. Выселение из гостиницы. </w:t>
            </w:r>
            <w:r w:rsidRPr="004A10E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Экскурсия в </w:t>
            </w:r>
            <w:proofErr w:type="spellStart"/>
            <w:proofErr w:type="gramStart"/>
            <w:r w:rsidRPr="004A10E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Киево</w:t>
            </w:r>
            <w:proofErr w:type="spellEnd"/>
            <w:r w:rsidRPr="004A10E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- Печерскую</w:t>
            </w:r>
            <w:proofErr w:type="gramEnd"/>
            <w:r w:rsidRPr="004A10E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Лавру (</w:t>
            </w:r>
            <w:r w:rsidRPr="004A10E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Троицкая надвратная церковь, Трапезная, Успенский собор, Дальние и Ближние пещеры).</w:t>
            </w:r>
          </w:p>
          <w:p w:rsidR="004A10E7" w:rsidRPr="004A10E7" w:rsidRDefault="004A10E7" w:rsidP="004A10E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A10E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НОВИНКА! Загородная экскурсия в музей коррупции «</w:t>
            </w:r>
            <w:proofErr w:type="spellStart"/>
            <w:r w:rsidRPr="004A10E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Межигорье</w:t>
            </w:r>
            <w:proofErr w:type="spellEnd"/>
            <w:r w:rsidRPr="004A10E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» (бывшая президентская резиденция В.Ф. Януковича). </w:t>
            </w:r>
            <w:r w:rsidRPr="004A10E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Осмотр территории резиденции 4-го президента Украины, знаменитая </w:t>
            </w:r>
            <w:proofErr w:type="spellStart"/>
            <w:r w:rsidRPr="004A10E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Хонка</w:t>
            </w:r>
            <w:proofErr w:type="spellEnd"/>
            <w:r w:rsidRPr="004A10E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где хранились немыслимые богатства; подземный спортивный комплекс; мини-зоопарк; плавающий банкетный зал «Галеон»; гольф-клуб; вертолетная площадка; искусственные водоёмы, на которых расположены бани с ледяной горкой; «руины Древней Греции»; парки, беседки, скульптуры и многое другое. Свободное время (по желанию шопинг: посещение гипермаркетов, базара, возможность приобрести вкуснейшее украинское сало и настоящие киевские торты). </w:t>
            </w:r>
            <w:r w:rsidRPr="004A10E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Посещение торгово-развлекательного центра </w:t>
            </w:r>
            <w:r w:rsidRPr="004A10E7">
              <w:rPr>
                <w:rFonts w:ascii="inherit" w:eastAsia="Times New Roman" w:hAnsi="inherit" w:cs="Times New Roman"/>
                <w:b/>
                <w:bCs/>
                <w:color w:val="111111"/>
                <w:sz w:val="24"/>
                <w:szCs w:val="24"/>
                <w:lang w:eastAsia="ru-RU"/>
              </w:rPr>
              <w:t>«Караван» </w:t>
            </w:r>
            <w:r w:rsidRPr="004A10E7">
              <w:rPr>
                <w:rFonts w:ascii="inherit" w:eastAsia="Times New Roman" w:hAnsi="inherit" w:cs="Times New Roman"/>
                <w:color w:val="111111"/>
                <w:sz w:val="24"/>
                <w:szCs w:val="24"/>
                <w:lang w:eastAsia="ru-RU"/>
              </w:rPr>
              <w:t>(возможна замена). Вечером выезд в Минск. Транзит по территории Украины. Ночной переезд.</w:t>
            </w:r>
          </w:p>
        </w:tc>
      </w:tr>
      <w:tr w:rsidR="004A10E7" w:rsidRPr="004A10E7" w:rsidTr="00A614FC">
        <w:tc>
          <w:tcPr>
            <w:tcW w:w="1065" w:type="dxa"/>
            <w:tcBorders>
              <w:top w:val="outset" w:sz="6" w:space="0" w:color="EEEEEE"/>
              <w:left w:val="outset" w:sz="6" w:space="0" w:color="EEEEEE"/>
              <w:bottom w:val="outset" w:sz="6" w:space="0" w:color="EEEEEE"/>
              <w:right w:val="outset" w:sz="6" w:space="0" w:color="EEEEEE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bottom"/>
            <w:hideMark/>
          </w:tcPr>
          <w:p w:rsidR="004A10E7" w:rsidRPr="004A10E7" w:rsidRDefault="004A10E7" w:rsidP="004A10E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A10E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 день</w:t>
            </w:r>
          </w:p>
        </w:tc>
        <w:tc>
          <w:tcPr>
            <w:tcW w:w="9567" w:type="dxa"/>
            <w:tcBorders>
              <w:top w:val="outset" w:sz="6" w:space="0" w:color="EEEEEE"/>
              <w:left w:val="outset" w:sz="6" w:space="0" w:color="EEEEEE"/>
              <w:bottom w:val="outset" w:sz="6" w:space="0" w:color="EEEEEE"/>
              <w:right w:val="outset" w:sz="6" w:space="0" w:color="EEEEEE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bottom"/>
            <w:hideMark/>
          </w:tcPr>
          <w:p w:rsidR="004A10E7" w:rsidRPr="004A10E7" w:rsidRDefault="004A10E7" w:rsidP="004A10E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A10E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Прибытие в Минск утром.</w:t>
            </w:r>
          </w:p>
        </w:tc>
      </w:tr>
    </w:tbl>
    <w:p w:rsidR="004A10E7" w:rsidRPr="004A10E7" w:rsidRDefault="004A10E7" w:rsidP="004A10E7">
      <w:pPr>
        <w:shd w:val="clear" w:color="auto" w:fill="FFFFFF"/>
        <w:spacing w:after="0" w:line="285" w:lineRule="atLeast"/>
        <w:textAlignment w:val="baseline"/>
        <w:rPr>
          <w:rFonts w:ascii="inherit" w:eastAsia="Times New Roman" w:hAnsi="inherit" w:cs="Tahoma"/>
          <w:color w:val="676869"/>
          <w:sz w:val="20"/>
          <w:szCs w:val="20"/>
          <w:lang w:eastAsia="ru-RU"/>
        </w:rPr>
      </w:pPr>
    </w:p>
    <w:p w:rsidR="004A10E7" w:rsidRPr="004A10E7" w:rsidRDefault="004A10E7" w:rsidP="004A10E7">
      <w:pPr>
        <w:shd w:val="clear" w:color="auto" w:fill="FFFFFF"/>
        <w:spacing w:after="0" w:line="285" w:lineRule="atLeast"/>
        <w:jc w:val="center"/>
        <w:textAlignment w:val="baseline"/>
        <w:rPr>
          <w:rFonts w:ascii="inherit" w:eastAsia="Times New Roman" w:hAnsi="inherit" w:cs="Tahoma"/>
          <w:color w:val="FF0000"/>
          <w:sz w:val="20"/>
          <w:szCs w:val="20"/>
          <w:lang w:eastAsia="ru-RU"/>
        </w:rPr>
      </w:pPr>
      <w:r w:rsidRPr="00A614FC">
        <w:rPr>
          <w:rFonts w:ascii="inherit" w:eastAsia="Times New Roman" w:hAnsi="inherit" w:cs="Tahoma"/>
          <w:b/>
          <w:bCs/>
          <w:color w:val="FF0000"/>
          <w:sz w:val="20"/>
          <w:lang w:eastAsia="ru-RU"/>
        </w:rPr>
        <w:t>СТОИМОСТЬ ТУРА 75$</w:t>
      </w:r>
    </w:p>
    <w:p w:rsidR="004A10E7" w:rsidRPr="004A10E7" w:rsidRDefault="004A10E7" w:rsidP="004A10E7">
      <w:pPr>
        <w:shd w:val="clear" w:color="auto" w:fill="FFFFFF"/>
        <w:spacing w:after="0" w:line="285" w:lineRule="atLeast"/>
        <w:textAlignment w:val="baseline"/>
        <w:rPr>
          <w:rFonts w:ascii="inherit" w:eastAsia="Times New Roman" w:hAnsi="inherit" w:cs="Tahoma"/>
          <w:color w:val="FF0000"/>
          <w:sz w:val="20"/>
          <w:szCs w:val="20"/>
          <w:lang w:eastAsia="ru-RU"/>
        </w:rPr>
      </w:pPr>
    </w:p>
    <w:p w:rsidR="004A10E7" w:rsidRPr="004A10E7" w:rsidRDefault="004A10E7" w:rsidP="00A614FC">
      <w:pPr>
        <w:shd w:val="clear" w:color="auto" w:fill="FFFFFF"/>
        <w:spacing w:after="0" w:line="285" w:lineRule="atLeast"/>
        <w:ind w:left="-993" w:right="-143" w:firstLine="284"/>
        <w:textAlignment w:val="baseline"/>
        <w:rPr>
          <w:rFonts w:ascii="inherit" w:eastAsia="Times New Roman" w:hAnsi="inherit" w:cs="Tahoma"/>
          <w:color w:val="000000" w:themeColor="text1"/>
          <w:sz w:val="20"/>
          <w:szCs w:val="20"/>
          <w:lang w:eastAsia="ru-RU"/>
        </w:rPr>
      </w:pPr>
      <w:r w:rsidRPr="00A614FC">
        <w:rPr>
          <w:rFonts w:ascii="inherit" w:eastAsia="Times New Roman" w:hAnsi="inherit" w:cs="Tahoma"/>
          <w:b/>
          <w:bCs/>
          <w:color w:val="000000" w:themeColor="text1"/>
          <w:sz w:val="20"/>
          <w:lang w:eastAsia="ru-RU"/>
        </w:rPr>
        <w:t>В стоимость входит</w:t>
      </w:r>
      <w:r w:rsidRPr="004A10E7">
        <w:rPr>
          <w:rFonts w:ascii="inherit" w:eastAsia="Times New Roman" w:hAnsi="inherit" w:cs="Tahoma"/>
          <w:color w:val="000000" w:themeColor="text1"/>
          <w:sz w:val="20"/>
          <w:szCs w:val="20"/>
          <w:lang w:eastAsia="ru-RU"/>
        </w:rPr>
        <w:t>: проезд автобусом, проживание 2 дня/1 ночь в гостинице, 2 завтрака; экскурсионное обслуживание, услуги гида-экскурсовода.</w:t>
      </w:r>
    </w:p>
    <w:p w:rsidR="004A10E7" w:rsidRPr="004A10E7" w:rsidRDefault="004A10E7" w:rsidP="00A614FC">
      <w:pPr>
        <w:shd w:val="clear" w:color="auto" w:fill="FFFFFF"/>
        <w:spacing w:after="0" w:line="285" w:lineRule="atLeast"/>
        <w:ind w:left="-993" w:right="-143" w:firstLine="284"/>
        <w:textAlignment w:val="baseline"/>
        <w:rPr>
          <w:rFonts w:ascii="inherit" w:eastAsia="Times New Roman" w:hAnsi="inherit" w:cs="Tahoma"/>
          <w:color w:val="000000" w:themeColor="text1"/>
          <w:sz w:val="20"/>
          <w:szCs w:val="20"/>
          <w:lang w:eastAsia="ru-RU"/>
        </w:rPr>
      </w:pPr>
    </w:p>
    <w:p w:rsidR="004A10E7" w:rsidRPr="004A10E7" w:rsidRDefault="004A10E7" w:rsidP="00A614FC">
      <w:pPr>
        <w:shd w:val="clear" w:color="auto" w:fill="FFFFFF"/>
        <w:spacing w:after="0" w:line="285" w:lineRule="atLeast"/>
        <w:ind w:left="-993" w:right="-143" w:firstLine="284"/>
        <w:textAlignment w:val="baseline"/>
        <w:rPr>
          <w:rFonts w:ascii="inherit" w:eastAsia="Times New Roman" w:hAnsi="inherit" w:cs="Tahoma"/>
          <w:color w:val="000000" w:themeColor="text1"/>
          <w:sz w:val="20"/>
          <w:szCs w:val="20"/>
          <w:lang w:eastAsia="ru-RU"/>
        </w:rPr>
      </w:pPr>
      <w:r w:rsidRPr="00A614FC">
        <w:rPr>
          <w:rFonts w:ascii="inherit" w:eastAsia="Times New Roman" w:hAnsi="inherit" w:cs="Tahoma"/>
          <w:b/>
          <w:bCs/>
          <w:color w:val="000000" w:themeColor="text1"/>
          <w:sz w:val="20"/>
          <w:lang w:eastAsia="ru-RU"/>
        </w:rPr>
        <w:t>Дополнительно оплачивается:</w:t>
      </w:r>
      <w:r w:rsidRPr="00A614FC">
        <w:rPr>
          <w:rFonts w:ascii="inherit" w:eastAsia="Times New Roman" w:hAnsi="inherit" w:cs="Tahoma"/>
          <w:color w:val="000000" w:themeColor="text1"/>
          <w:sz w:val="20"/>
          <w:lang w:eastAsia="ru-RU"/>
        </w:rPr>
        <w:t> </w:t>
      </w:r>
      <w:r w:rsidRPr="004A10E7">
        <w:rPr>
          <w:rFonts w:ascii="inherit" w:eastAsia="Times New Roman" w:hAnsi="inherit" w:cs="Tahoma"/>
          <w:color w:val="000000" w:themeColor="text1"/>
          <w:sz w:val="20"/>
          <w:szCs w:val="20"/>
          <w:lang w:eastAsia="ru-RU"/>
        </w:rPr>
        <w:t>туристическая услуга</w:t>
      </w:r>
      <w:r w:rsidRPr="00A614FC">
        <w:rPr>
          <w:rFonts w:ascii="inherit" w:eastAsia="Times New Roman" w:hAnsi="inherit" w:cs="Tahoma"/>
          <w:color w:val="000000" w:themeColor="text1"/>
          <w:sz w:val="20"/>
          <w:lang w:eastAsia="ru-RU"/>
        </w:rPr>
        <w:t> </w:t>
      </w:r>
      <w:r w:rsidRPr="004A10E7">
        <w:rPr>
          <w:rFonts w:ascii="inherit" w:eastAsia="Times New Roman" w:hAnsi="inherit" w:cs="Tahoma"/>
          <w:b/>
          <w:bCs/>
          <w:color w:val="000000" w:themeColor="text1"/>
          <w:sz w:val="20"/>
          <w:szCs w:val="20"/>
          <w:lang w:eastAsia="ru-RU"/>
        </w:rPr>
        <w:t>45.00</w:t>
      </w:r>
      <w:r w:rsidRPr="00A614FC">
        <w:rPr>
          <w:rFonts w:ascii="inherit" w:eastAsia="Times New Roman" w:hAnsi="inherit" w:cs="Tahoma"/>
          <w:color w:val="000000" w:themeColor="text1"/>
          <w:sz w:val="20"/>
          <w:lang w:eastAsia="ru-RU"/>
        </w:rPr>
        <w:t> </w:t>
      </w:r>
      <w:r w:rsidRPr="004A10E7">
        <w:rPr>
          <w:rFonts w:ascii="inherit" w:eastAsia="Times New Roman" w:hAnsi="inherit" w:cs="Tahoma"/>
          <w:color w:val="000000" w:themeColor="text1"/>
          <w:sz w:val="20"/>
          <w:szCs w:val="20"/>
          <w:lang w:eastAsia="ru-RU"/>
        </w:rPr>
        <w:t>бел</w:t>
      </w:r>
      <w:proofErr w:type="gramStart"/>
      <w:r w:rsidRPr="004A10E7">
        <w:rPr>
          <w:rFonts w:ascii="inherit" w:eastAsia="Times New Roman" w:hAnsi="inherit" w:cs="Tahoma"/>
          <w:color w:val="000000" w:themeColor="text1"/>
          <w:sz w:val="20"/>
          <w:szCs w:val="20"/>
          <w:lang w:eastAsia="ru-RU"/>
        </w:rPr>
        <w:t>.</w:t>
      </w:r>
      <w:proofErr w:type="gramEnd"/>
      <w:r w:rsidRPr="004A10E7">
        <w:rPr>
          <w:rFonts w:ascii="inherit" w:eastAsia="Times New Roman" w:hAnsi="inherit" w:cs="Tahoma"/>
          <w:color w:val="000000" w:themeColor="text1"/>
          <w:sz w:val="20"/>
          <w:szCs w:val="20"/>
          <w:lang w:eastAsia="ru-RU"/>
        </w:rPr>
        <w:t xml:space="preserve"> </w:t>
      </w:r>
      <w:proofErr w:type="gramStart"/>
      <w:r w:rsidRPr="004A10E7">
        <w:rPr>
          <w:rFonts w:ascii="inherit" w:eastAsia="Times New Roman" w:hAnsi="inherit" w:cs="Tahoma"/>
          <w:color w:val="000000" w:themeColor="text1"/>
          <w:sz w:val="20"/>
          <w:szCs w:val="20"/>
          <w:lang w:eastAsia="ru-RU"/>
        </w:rPr>
        <w:t>р</w:t>
      </w:r>
      <w:proofErr w:type="gramEnd"/>
      <w:r w:rsidRPr="004A10E7">
        <w:rPr>
          <w:rFonts w:ascii="inherit" w:eastAsia="Times New Roman" w:hAnsi="inherit" w:cs="Tahoma"/>
          <w:color w:val="000000" w:themeColor="text1"/>
          <w:sz w:val="20"/>
          <w:szCs w:val="20"/>
          <w:lang w:eastAsia="ru-RU"/>
        </w:rPr>
        <w:t xml:space="preserve">уб., входные билеты (Лавра – 5$, </w:t>
      </w:r>
      <w:proofErr w:type="spellStart"/>
      <w:r w:rsidRPr="004A10E7">
        <w:rPr>
          <w:rFonts w:ascii="inherit" w:eastAsia="Times New Roman" w:hAnsi="inherit" w:cs="Tahoma"/>
          <w:color w:val="000000" w:themeColor="text1"/>
          <w:sz w:val="20"/>
          <w:szCs w:val="20"/>
          <w:lang w:eastAsia="ru-RU"/>
        </w:rPr>
        <w:t>Межигорье</w:t>
      </w:r>
      <w:proofErr w:type="spellEnd"/>
      <w:r w:rsidRPr="004A10E7">
        <w:rPr>
          <w:rFonts w:ascii="inherit" w:eastAsia="Times New Roman" w:hAnsi="inherit" w:cs="Tahoma"/>
          <w:color w:val="000000" w:themeColor="text1"/>
          <w:sz w:val="20"/>
          <w:szCs w:val="20"/>
          <w:lang w:eastAsia="ru-RU"/>
        </w:rPr>
        <w:t xml:space="preserve"> – 5$), </w:t>
      </w:r>
      <w:proofErr w:type="spellStart"/>
      <w:r w:rsidRPr="004A10E7">
        <w:rPr>
          <w:rFonts w:ascii="inherit" w:eastAsia="Times New Roman" w:hAnsi="inherit" w:cs="Tahoma"/>
          <w:color w:val="000000" w:themeColor="text1"/>
          <w:sz w:val="20"/>
          <w:szCs w:val="20"/>
          <w:lang w:eastAsia="ru-RU"/>
        </w:rPr>
        <w:t>медстраховка</w:t>
      </w:r>
      <w:proofErr w:type="spellEnd"/>
      <w:r w:rsidRPr="004A10E7">
        <w:rPr>
          <w:rFonts w:ascii="inherit" w:eastAsia="Times New Roman" w:hAnsi="inherit" w:cs="Tahoma"/>
          <w:color w:val="000000" w:themeColor="text1"/>
          <w:sz w:val="20"/>
          <w:szCs w:val="20"/>
          <w:lang w:eastAsia="ru-RU"/>
        </w:rPr>
        <w:t>.</w:t>
      </w:r>
    </w:p>
    <w:p w:rsidR="004A10E7" w:rsidRPr="004A10E7" w:rsidRDefault="004A10E7" w:rsidP="00A614FC">
      <w:pPr>
        <w:shd w:val="clear" w:color="auto" w:fill="FFFFFF"/>
        <w:spacing w:after="0" w:line="285" w:lineRule="atLeast"/>
        <w:ind w:left="-993" w:right="-143" w:firstLine="284"/>
        <w:textAlignment w:val="baseline"/>
        <w:rPr>
          <w:rFonts w:ascii="inherit" w:eastAsia="Times New Roman" w:hAnsi="inherit" w:cs="Tahoma"/>
          <w:color w:val="000000" w:themeColor="text1"/>
          <w:sz w:val="20"/>
          <w:szCs w:val="20"/>
          <w:lang w:eastAsia="ru-RU"/>
        </w:rPr>
      </w:pPr>
    </w:p>
    <w:p w:rsidR="004A10E7" w:rsidRPr="004A10E7" w:rsidRDefault="004A10E7" w:rsidP="00A614FC">
      <w:pPr>
        <w:shd w:val="clear" w:color="auto" w:fill="FFFFFF"/>
        <w:spacing w:after="0" w:line="285" w:lineRule="atLeast"/>
        <w:ind w:left="-993" w:right="-143" w:firstLine="284"/>
        <w:textAlignment w:val="baseline"/>
        <w:rPr>
          <w:rFonts w:ascii="inherit" w:eastAsia="Times New Roman" w:hAnsi="inherit" w:cs="Tahoma"/>
          <w:color w:val="000000" w:themeColor="text1"/>
          <w:sz w:val="20"/>
          <w:szCs w:val="20"/>
          <w:lang w:eastAsia="ru-RU"/>
        </w:rPr>
      </w:pPr>
      <w:r w:rsidRPr="00A614FC">
        <w:rPr>
          <w:rFonts w:ascii="inherit" w:eastAsia="Times New Roman" w:hAnsi="inherit" w:cs="Tahoma"/>
          <w:b/>
          <w:bCs/>
          <w:color w:val="000000" w:themeColor="text1"/>
          <w:sz w:val="20"/>
          <w:u w:val="single"/>
          <w:lang w:eastAsia="ru-RU"/>
        </w:rPr>
        <w:t>Отель «Братислава» 3</w:t>
      </w:r>
      <w:r w:rsidRPr="004A10E7">
        <w:rPr>
          <w:rFonts w:ascii="inherit" w:eastAsia="Times New Roman" w:hAnsi="inherit" w:cs="Tahoma"/>
          <w:color w:val="000000" w:themeColor="text1"/>
          <w:sz w:val="20"/>
          <w:szCs w:val="20"/>
          <w:lang w:eastAsia="ru-RU"/>
        </w:rPr>
        <w:t>* (Киев, ул. Малышка, 1,</w:t>
      </w:r>
      <w:r w:rsidRPr="00A614FC">
        <w:rPr>
          <w:rFonts w:ascii="inherit" w:eastAsia="Times New Roman" w:hAnsi="inherit" w:cs="Tahoma"/>
          <w:color w:val="000000" w:themeColor="text1"/>
          <w:sz w:val="20"/>
          <w:lang w:eastAsia="ru-RU"/>
        </w:rPr>
        <w:t> </w:t>
      </w:r>
      <w:r w:rsidRPr="004A10E7">
        <w:rPr>
          <w:rFonts w:ascii="inherit" w:eastAsia="Times New Roman" w:hAnsi="inherit" w:cs="Tahoma"/>
          <w:color w:val="000000" w:themeColor="text1"/>
          <w:sz w:val="20"/>
          <w:szCs w:val="20"/>
          <w:u w:val="single"/>
          <w:lang w:eastAsia="ru-RU"/>
        </w:rPr>
        <w:t>http://www.bratislava.com.ua/).</w:t>
      </w:r>
      <w:r w:rsidRPr="00A614FC">
        <w:rPr>
          <w:rFonts w:ascii="inherit" w:eastAsia="Times New Roman" w:hAnsi="inherit" w:cs="Tahoma"/>
          <w:color w:val="000000" w:themeColor="text1"/>
          <w:sz w:val="20"/>
          <w:lang w:eastAsia="ru-RU"/>
        </w:rPr>
        <w:t> </w:t>
      </w:r>
      <w:r w:rsidRPr="004A10E7">
        <w:rPr>
          <w:rFonts w:ascii="inherit" w:eastAsia="Times New Roman" w:hAnsi="inherit" w:cs="Tahoma"/>
          <w:color w:val="000000" w:themeColor="text1"/>
          <w:sz w:val="20"/>
          <w:szCs w:val="20"/>
          <w:lang w:eastAsia="ru-RU"/>
        </w:rPr>
        <w:t xml:space="preserve">Размещение в номерах со всеми удобствами: две кровати, телефон, телевизор, ванная комната. </w:t>
      </w:r>
      <w:proofErr w:type="gramStart"/>
      <w:r w:rsidRPr="004A10E7">
        <w:rPr>
          <w:rFonts w:ascii="inherit" w:eastAsia="Times New Roman" w:hAnsi="inherit" w:cs="Tahoma"/>
          <w:color w:val="000000" w:themeColor="text1"/>
          <w:sz w:val="20"/>
          <w:szCs w:val="20"/>
          <w:lang w:eastAsia="ru-RU"/>
        </w:rPr>
        <w:t xml:space="preserve">К услугам гостей: ресторан, </w:t>
      </w:r>
      <w:proofErr w:type="spellStart"/>
      <w:r w:rsidRPr="004A10E7">
        <w:rPr>
          <w:rFonts w:ascii="inherit" w:eastAsia="Times New Roman" w:hAnsi="inherit" w:cs="Tahoma"/>
          <w:color w:val="000000" w:themeColor="text1"/>
          <w:sz w:val="20"/>
          <w:szCs w:val="20"/>
          <w:lang w:eastAsia="ru-RU"/>
        </w:rPr>
        <w:t>рум-сервис</w:t>
      </w:r>
      <w:proofErr w:type="spellEnd"/>
      <w:r w:rsidRPr="004A10E7">
        <w:rPr>
          <w:rFonts w:ascii="inherit" w:eastAsia="Times New Roman" w:hAnsi="inherit" w:cs="Tahoma"/>
          <w:color w:val="000000" w:themeColor="text1"/>
          <w:sz w:val="20"/>
          <w:szCs w:val="20"/>
          <w:lang w:eastAsia="ru-RU"/>
        </w:rPr>
        <w:t>, сувенирный магазин, камера хранения, отделение банка, банкетный зал, конференц-зал, автостоянка.</w:t>
      </w:r>
      <w:proofErr w:type="gramEnd"/>
    </w:p>
    <w:p w:rsidR="004A10E7" w:rsidRPr="004A10E7" w:rsidRDefault="004A10E7" w:rsidP="00A614FC">
      <w:pPr>
        <w:shd w:val="clear" w:color="auto" w:fill="FFFFFF"/>
        <w:spacing w:after="0" w:line="285" w:lineRule="atLeast"/>
        <w:ind w:left="-993" w:right="-143" w:firstLine="284"/>
        <w:textAlignment w:val="baseline"/>
        <w:rPr>
          <w:rFonts w:ascii="inherit" w:eastAsia="Times New Roman" w:hAnsi="inherit" w:cs="Tahoma"/>
          <w:color w:val="000000" w:themeColor="text1"/>
          <w:sz w:val="20"/>
          <w:szCs w:val="20"/>
          <w:lang w:eastAsia="ru-RU"/>
        </w:rPr>
      </w:pPr>
    </w:p>
    <w:p w:rsidR="004A10E7" w:rsidRPr="004A10E7" w:rsidRDefault="004A10E7" w:rsidP="00A614FC">
      <w:pPr>
        <w:shd w:val="clear" w:color="auto" w:fill="FFFFFF"/>
        <w:spacing w:line="285" w:lineRule="atLeast"/>
        <w:ind w:left="-993" w:right="-143" w:firstLine="284"/>
        <w:jc w:val="center"/>
        <w:textAlignment w:val="baseline"/>
        <w:rPr>
          <w:rFonts w:ascii="inherit" w:eastAsia="Times New Roman" w:hAnsi="inherit" w:cs="Tahoma"/>
          <w:color w:val="676869"/>
          <w:sz w:val="20"/>
          <w:szCs w:val="20"/>
          <w:lang w:eastAsia="ru-RU"/>
        </w:rPr>
      </w:pPr>
      <w:r w:rsidRPr="004A10E7">
        <w:rPr>
          <w:rFonts w:ascii="inherit" w:eastAsia="Times New Roman" w:hAnsi="inherit" w:cs="Tahoma"/>
          <w:color w:val="000000" w:themeColor="text1"/>
          <w:sz w:val="20"/>
          <w:szCs w:val="20"/>
          <w:lang w:eastAsia="ru-RU"/>
        </w:rPr>
        <w:t xml:space="preserve">Туристическое предприятие оставляет за собой право изменять график поездок по мере комплектации группы, а также вносить некоторые изменения в программу тура без уменьшения общего объема и качества услуг, осуществлять замену заявленных гостиниц и ресторанов </w:t>
      </w:r>
      <w:proofErr w:type="gramStart"/>
      <w:r w:rsidRPr="004A10E7">
        <w:rPr>
          <w:rFonts w:ascii="inherit" w:eastAsia="Times New Roman" w:hAnsi="inherit" w:cs="Tahoma"/>
          <w:color w:val="000000" w:themeColor="text1"/>
          <w:sz w:val="20"/>
          <w:szCs w:val="20"/>
          <w:lang w:eastAsia="ru-RU"/>
        </w:rPr>
        <w:t>на</w:t>
      </w:r>
      <w:proofErr w:type="gramEnd"/>
      <w:r w:rsidRPr="004A10E7">
        <w:rPr>
          <w:rFonts w:ascii="inherit" w:eastAsia="Times New Roman" w:hAnsi="inherit" w:cs="Tahoma"/>
          <w:color w:val="000000" w:themeColor="text1"/>
          <w:sz w:val="20"/>
          <w:szCs w:val="20"/>
          <w:lang w:eastAsia="ru-RU"/>
        </w:rPr>
        <w:t xml:space="preserve"> равнозначные. Время в пути указано ориентировочное. Предприятие не несет ответственности за задержки, связанные с простоем на границах, пробками на дорогах</w:t>
      </w:r>
      <w:r w:rsidRPr="004A10E7">
        <w:rPr>
          <w:rFonts w:ascii="inherit" w:eastAsia="Times New Roman" w:hAnsi="inherit" w:cs="Tahoma"/>
          <w:color w:val="676869"/>
          <w:sz w:val="20"/>
          <w:szCs w:val="20"/>
          <w:lang w:eastAsia="ru-RU"/>
        </w:rPr>
        <w:t>.</w:t>
      </w:r>
    </w:p>
    <w:p w:rsidR="004335D1" w:rsidRDefault="004335D1"/>
    <w:sectPr w:rsidR="004335D1" w:rsidSect="00433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A10E7"/>
    <w:rsid w:val="00081D61"/>
    <w:rsid w:val="001F24DF"/>
    <w:rsid w:val="002F40B4"/>
    <w:rsid w:val="004110C5"/>
    <w:rsid w:val="004335D1"/>
    <w:rsid w:val="004A10E7"/>
    <w:rsid w:val="00616CC2"/>
    <w:rsid w:val="006215E0"/>
    <w:rsid w:val="00830663"/>
    <w:rsid w:val="00A614FC"/>
    <w:rsid w:val="00AD3618"/>
    <w:rsid w:val="00D16D10"/>
    <w:rsid w:val="00DF4FC4"/>
    <w:rsid w:val="00F22202"/>
    <w:rsid w:val="00F40CA7"/>
    <w:rsid w:val="00FE2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5D1"/>
  </w:style>
  <w:style w:type="paragraph" w:styleId="2">
    <w:name w:val="heading 2"/>
    <w:basedOn w:val="a"/>
    <w:link w:val="20"/>
    <w:uiPriority w:val="9"/>
    <w:qFormat/>
    <w:rsid w:val="004A10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10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A1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10E7"/>
  </w:style>
  <w:style w:type="character" w:styleId="a4">
    <w:name w:val="Strong"/>
    <w:basedOn w:val="a0"/>
    <w:uiPriority w:val="22"/>
    <w:qFormat/>
    <w:rsid w:val="004A10E7"/>
    <w:rPr>
      <w:b/>
      <w:bCs/>
    </w:rPr>
  </w:style>
  <w:style w:type="character" w:styleId="a5">
    <w:name w:val="Hyperlink"/>
    <w:basedOn w:val="a0"/>
    <w:uiPriority w:val="99"/>
    <w:semiHidden/>
    <w:unhideWhenUsed/>
    <w:rsid w:val="004A10E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A1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10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2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9796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75675">
                  <w:marLeft w:val="0"/>
                  <w:marRight w:val="0"/>
                  <w:marTop w:val="0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381973">
                      <w:marLeft w:val="0"/>
                      <w:marRight w:val="0"/>
                      <w:marTop w:val="0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1E1E1"/>
                        <w:right w:val="none" w:sz="0" w:space="0" w:color="auto"/>
                      </w:divBdr>
                    </w:div>
                    <w:div w:id="21477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08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2573">
              <w:marLeft w:val="0"/>
              <w:marRight w:val="0"/>
              <w:marTop w:val="0"/>
              <w:marBottom w:val="251"/>
              <w:divBdr>
                <w:top w:val="none" w:sz="0" w:space="0" w:color="auto"/>
                <w:left w:val="none" w:sz="0" w:space="0" w:color="auto"/>
                <w:bottom w:val="single" w:sz="6" w:space="4" w:color="FC9F00"/>
                <w:right w:val="none" w:sz="0" w:space="0" w:color="auto"/>
              </w:divBdr>
            </w:div>
            <w:div w:id="357238552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2363</Characters>
  <Application>Microsoft Office Word</Application>
  <DocSecurity>0</DocSecurity>
  <Lines>19</Lines>
  <Paragraphs>5</Paragraphs>
  <ScaleCrop>false</ScaleCrop>
  <Company>Microsoft</Company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2017-06-28T07:56:00Z</dcterms:created>
  <dcterms:modified xsi:type="dcterms:W3CDTF">2017-06-28T07:56:00Z</dcterms:modified>
</cp:coreProperties>
</file>