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5E0" w:rsidRPr="005F7C62" w:rsidRDefault="000175E0" w:rsidP="000175E0">
      <w:pPr>
        <w:spacing w:after="120" w:line="240" w:lineRule="auto"/>
        <w:ind w:left="-57" w:right="624"/>
        <w:jc w:val="center"/>
        <w:rPr>
          <w:rFonts w:ascii="Times New Roman" w:hAnsi="Times New Roman" w:cs="Times New Roman"/>
          <w:b/>
          <w:bCs/>
          <w:i/>
          <w:color w:val="9933FF"/>
          <w:sz w:val="72"/>
          <w:szCs w:val="72"/>
          <w:lang w:eastAsia="ru-RU"/>
        </w:rPr>
      </w:pPr>
      <w:r w:rsidRPr="005F7C62">
        <w:rPr>
          <w:rFonts w:ascii="Times New Roman" w:hAnsi="Times New Roman" w:cs="Times New Roman"/>
          <w:b/>
          <w:bCs/>
          <w:i/>
          <w:noProof/>
          <w:color w:val="9933FF"/>
          <w:sz w:val="72"/>
          <w:szCs w:val="7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46355</wp:posOffset>
            </wp:positionV>
            <wp:extent cx="942975" cy="832485"/>
            <wp:effectExtent l="0" t="0" r="9525" b="5715"/>
            <wp:wrapSquare wrapText="bothSides"/>
            <wp:docPr id="1" name="Рисунок 1" descr="ot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tk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7C62">
        <w:rPr>
          <w:rFonts w:ascii="Times New Roman" w:hAnsi="Times New Roman" w:cs="Times New Roman"/>
          <w:b/>
          <w:bCs/>
          <w:i/>
          <w:color w:val="9476EA"/>
          <w:sz w:val="72"/>
          <w:szCs w:val="72"/>
          <w:lang w:eastAsia="ru-RU"/>
        </w:rPr>
        <w:t xml:space="preserve">«Выходные в Санкт-Петербурге» </w:t>
      </w:r>
      <w:r w:rsidRPr="005F7C62">
        <w:rPr>
          <w:rFonts w:ascii="Times New Roman" w:hAnsi="Times New Roman" w:cs="Times New Roman"/>
          <w:b/>
          <w:bCs/>
          <w:i/>
          <w:color w:val="9933FF"/>
          <w:sz w:val="72"/>
          <w:szCs w:val="72"/>
          <w:lang w:eastAsia="ru-RU"/>
        </w:rPr>
        <w:t xml:space="preserve"> </w:t>
      </w:r>
    </w:p>
    <w:p w:rsidR="000175E0" w:rsidRPr="006421FE" w:rsidRDefault="000175E0" w:rsidP="000175E0">
      <w:pPr>
        <w:spacing w:after="120" w:line="240" w:lineRule="auto"/>
        <w:ind w:left="-142" w:right="36"/>
        <w:jc w:val="center"/>
        <w:rPr>
          <w:rFonts w:ascii="Times New Roman" w:hAnsi="Times New Roman" w:cs="Times New Roman"/>
          <w:b/>
          <w:i/>
          <w:color w:val="auto"/>
          <w:sz w:val="22"/>
          <w:szCs w:val="22"/>
          <w:lang w:eastAsia="ru-RU"/>
        </w:rPr>
      </w:pPr>
      <w:r w:rsidRPr="006421FE">
        <w:rPr>
          <w:rFonts w:ascii="Times New Roman" w:hAnsi="Times New Roman" w:cs="Times New Roman"/>
          <w:b/>
          <w:i/>
          <w:color w:val="auto"/>
          <w:sz w:val="22"/>
          <w:szCs w:val="22"/>
          <w:lang w:eastAsia="ru-RU"/>
        </w:rPr>
        <w:t>Царское село (Екатерининский дворец + парк) - Эрмитаж - Петергоф (Нижний парк)</w:t>
      </w:r>
    </w:p>
    <w:p w:rsidR="000175E0" w:rsidRPr="006421FE" w:rsidRDefault="000175E0" w:rsidP="000175E0">
      <w:pPr>
        <w:spacing w:after="0" w:line="240" w:lineRule="auto"/>
        <w:ind w:left="0"/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</w:pPr>
      <w:r w:rsidRPr="006421FE"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  <w:t>Даты выезда: 06.05.17, 18.05.17, 25.05.17, 01.06.17, 08.06.17 и далее каждый четверг</w:t>
      </w:r>
    </w:p>
    <w:p w:rsidR="000175E0" w:rsidRPr="006421FE" w:rsidRDefault="000175E0" w:rsidP="000175E0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eastAsia="ru-RU"/>
        </w:rPr>
      </w:pPr>
      <w:r w:rsidRPr="006421FE"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  <w:t>Продолжительность тура:</w:t>
      </w:r>
      <w:r w:rsidRPr="006421FE">
        <w:rPr>
          <w:rFonts w:ascii="Times New Roman" w:hAnsi="Times New Roman" w:cs="Times New Roman"/>
          <w:color w:val="auto"/>
          <w:sz w:val="22"/>
          <w:szCs w:val="22"/>
          <w:lang w:eastAsia="ru-RU"/>
        </w:rPr>
        <w:t xml:space="preserve"> 5 дней/ 2 ночных переезда</w:t>
      </w:r>
    </w:p>
    <w:p w:rsidR="000175E0" w:rsidRPr="006421FE" w:rsidRDefault="000175E0" w:rsidP="000175E0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2"/>
          <w:szCs w:val="22"/>
          <w:lang w:eastAsia="ru-RU"/>
        </w:rPr>
      </w:pPr>
      <w:r w:rsidRPr="006421FE"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  <w:t>Проезд:</w:t>
      </w:r>
      <w:r w:rsidRPr="006421FE">
        <w:rPr>
          <w:rFonts w:ascii="Times New Roman" w:hAnsi="Times New Roman" w:cs="Times New Roman"/>
          <w:color w:val="auto"/>
          <w:sz w:val="22"/>
          <w:szCs w:val="22"/>
          <w:lang w:eastAsia="ru-RU"/>
        </w:rPr>
        <w:t xml:space="preserve"> комфортабельный автобус </w:t>
      </w:r>
      <w:proofErr w:type="spellStart"/>
      <w:r w:rsidRPr="006421FE">
        <w:rPr>
          <w:rFonts w:ascii="Times New Roman" w:hAnsi="Times New Roman" w:cs="Times New Roman"/>
          <w:color w:val="auto"/>
          <w:sz w:val="22"/>
          <w:szCs w:val="22"/>
          <w:lang w:eastAsia="ru-RU"/>
        </w:rPr>
        <w:t>еврокласса</w:t>
      </w:r>
      <w:proofErr w:type="spellEnd"/>
      <w:r w:rsidRPr="006421FE">
        <w:rPr>
          <w:rFonts w:ascii="Times New Roman" w:hAnsi="Times New Roman" w:cs="Times New Roman"/>
          <w:color w:val="auto"/>
          <w:sz w:val="22"/>
          <w:szCs w:val="22"/>
          <w:lang w:eastAsia="ru-RU"/>
        </w:rPr>
        <w:t xml:space="preserve"> (аудио, видео)</w:t>
      </w:r>
    </w:p>
    <w:p w:rsidR="000175E0" w:rsidRPr="006421FE" w:rsidRDefault="000175E0" w:rsidP="000175E0">
      <w:pPr>
        <w:pStyle w:val="a4"/>
        <w:spacing w:after="0"/>
        <w:ind w:left="0"/>
        <w:rPr>
          <w:rFonts w:ascii="Times New Roman" w:hAnsi="Times New Roman" w:cs="Times New Roman"/>
          <w:color w:val="auto"/>
          <w:sz w:val="22"/>
          <w:szCs w:val="22"/>
          <w:lang w:eastAsia="ru-RU"/>
        </w:rPr>
      </w:pPr>
      <w:r w:rsidRPr="006421FE"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  <w:t>Проживание:</w:t>
      </w:r>
      <w:r w:rsidRPr="006421FE">
        <w:rPr>
          <w:rFonts w:ascii="Times New Roman" w:hAnsi="Times New Roman" w:cs="Times New Roman"/>
          <w:color w:val="auto"/>
          <w:sz w:val="22"/>
          <w:szCs w:val="22"/>
          <w:lang w:eastAsia="ru-RU"/>
        </w:rPr>
        <w:t xml:space="preserve"> гостиница Охтинская 3* в Санкт-Петербурге, расположившаяся на живописном берегу Невы, в 10 минутах от центра города. Из окон отеля открывается восхитительный вид на ансамбль Смольного собора и </w:t>
      </w:r>
      <w:proofErr w:type="spellStart"/>
      <w:r w:rsidRPr="006421FE">
        <w:rPr>
          <w:rFonts w:ascii="Times New Roman" w:hAnsi="Times New Roman" w:cs="Times New Roman"/>
          <w:color w:val="auto"/>
          <w:sz w:val="22"/>
          <w:szCs w:val="22"/>
          <w:lang w:eastAsia="ru-RU"/>
        </w:rPr>
        <w:t>Большеохтинский</w:t>
      </w:r>
      <w:proofErr w:type="spellEnd"/>
      <w:r w:rsidRPr="006421FE">
        <w:rPr>
          <w:rFonts w:ascii="Times New Roman" w:hAnsi="Times New Roman" w:cs="Times New Roman"/>
          <w:color w:val="auto"/>
          <w:sz w:val="22"/>
          <w:szCs w:val="22"/>
          <w:lang w:eastAsia="ru-RU"/>
        </w:rPr>
        <w:t xml:space="preserve"> мост, который считается одним из самых красивых в Европе.  Размещение в 2-местных номерах с удобствами категории «СТАНДАРТ».  Все номера оснащены современными LED телевизорами, беспроводным доступом в Интернет, мини-барами, фенами и спутниковым телевидением. В каждом номере установлены стеклопакеты. </w:t>
      </w:r>
    </w:p>
    <w:p w:rsidR="000175E0" w:rsidRPr="006421FE" w:rsidRDefault="000175E0" w:rsidP="000175E0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eastAsia="ru-RU"/>
        </w:rPr>
      </w:pPr>
      <w:r w:rsidRPr="006421FE"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  <w:t>Питание:</w:t>
      </w:r>
      <w:r w:rsidRPr="006421FE">
        <w:rPr>
          <w:rFonts w:ascii="Times New Roman" w:hAnsi="Times New Roman" w:cs="Times New Roman"/>
          <w:color w:val="auto"/>
          <w:sz w:val="22"/>
          <w:szCs w:val="22"/>
          <w:lang w:eastAsia="ru-RU"/>
        </w:rPr>
        <w:t xml:space="preserve"> 3 завтрака</w:t>
      </w:r>
    </w:p>
    <w:p w:rsidR="000175E0" w:rsidRPr="006421FE" w:rsidRDefault="000175E0" w:rsidP="000175E0">
      <w:pPr>
        <w:ind w:left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421FE">
        <w:rPr>
          <w:rFonts w:ascii="Times New Roman" w:hAnsi="Times New Roman" w:cs="Times New Roman"/>
          <w:b/>
          <w:color w:val="auto"/>
          <w:sz w:val="22"/>
          <w:szCs w:val="22"/>
        </w:rPr>
        <w:t>ПРОГРАММА ТУРА</w:t>
      </w:r>
    </w:p>
    <w:tbl>
      <w:tblPr>
        <w:tblW w:w="10643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111"/>
        <w:gridCol w:w="1113"/>
        <w:gridCol w:w="8419"/>
      </w:tblGrid>
      <w:tr w:rsidR="000175E0" w:rsidRPr="006421FE" w:rsidTr="000175E0">
        <w:trPr>
          <w:trHeight w:val="274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175E0" w:rsidRPr="006421FE" w:rsidRDefault="000175E0" w:rsidP="00FA0E96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6421FE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eastAsia="ru-RU"/>
              </w:rPr>
              <w:t>1 день</w:t>
            </w:r>
          </w:p>
        </w:tc>
        <w:tc>
          <w:tcPr>
            <w:tcW w:w="9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5E0" w:rsidRPr="006421FE" w:rsidRDefault="000175E0" w:rsidP="00FA0E9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421FE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≈13.30 отправление автобуса из Гродно, ≈ 18.00 отправление из Минска. Ночной переезд.</w:t>
            </w:r>
          </w:p>
        </w:tc>
      </w:tr>
      <w:tr w:rsidR="000175E0" w:rsidRPr="006421FE" w:rsidTr="000175E0">
        <w:trPr>
          <w:trHeight w:val="279"/>
        </w:trPr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175E0" w:rsidRPr="006421FE" w:rsidRDefault="000175E0" w:rsidP="00FA0E96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eastAsia="ru-RU"/>
              </w:rPr>
            </w:pPr>
            <w:r w:rsidRPr="006421FE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eastAsia="ru-RU"/>
              </w:rPr>
              <w:t>2 день</w:t>
            </w:r>
          </w:p>
          <w:p w:rsidR="000175E0" w:rsidRPr="006421FE" w:rsidRDefault="000175E0" w:rsidP="00FA0E96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E0" w:rsidRPr="006421FE" w:rsidRDefault="000175E0" w:rsidP="00FA0E9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6421FE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Прибытие в</w:t>
            </w:r>
            <w:r w:rsidRPr="006421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421FE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  <w:t>САНКТ-ПЕТЕРБУРГ.</w:t>
            </w:r>
            <w:r w:rsidRPr="006421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421FE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Завтрак в кафе.</w:t>
            </w:r>
            <w:r w:rsidRPr="006421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421FE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ab/>
            </w:r>
          </w:p>
        </w:tc>
      </w:tr>
      <w:tr w:rsidR="000175E0" w:rsidRPr="005F7C62" w:rsidTr="000175E0">
        <w:trPr>
          <w:trHeight w:val="1647"/>
        </w:trPr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175E0" w:rsidRPr="005F7C62" w:rsidRDefault="000175E0" w:rsidP="00FA0E96">
            <w:pPr>
              <w:spacing w:after="0"/>
              <w:ind w:left="0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75E0" w:rsidRPr="005F7C62" w:rsidRDefault="000175E0" w:rsidP="00FA0E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F7C62">
              <w:rPr>
                <w:rFonts w:ascii="Times New Roman" w:hAnsi="Times New Roman" w:cs="Times New Roman"/>
                <w:color w:val="auto"/>
                <w:lang w:eastAsia="ru-RU"/>
              </w:rPr>
              <w:t>классика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5E0" w:rsidRPr="006421FE" w:rsidRDefault="000175E0" w:rsidP="00FA0E96">
            <w:pPr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5F7C62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Обзорная экскурсия по городу и территории Петропавловской крепости.</w:t>
            </w:r>
          </w:p>
          <w:p w:rsidR="000175E0" w:rsidRPr="006421FE" w:rsidRDefault="000175E0" w:rsidP="00FA0E96">
            <w:pPr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5F7C62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Групповая экскурсия с гидом в ЭРМИТАЖ.  </w:t>
            </w:r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 xml:space="preserve">В его коллекциях хранится около трех миллионов экспонатов – произведений живописи, скульптуры, графики, предметов прикладного искусства, монет, орденов и знаков, образцов оружия, археологических памятников и других ценностей, </w:t>
            </w:r>
            <w:proofErr w:type="gramStart"/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>созданных  многими</w:t>
            </w:r>
            <w:proofErr w:type="gramEnd"/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 xml:space="preserve"> народами мира с древнейших времен до наших дней.</w:t>
            </w:r>
          </w:p>
          <w:p w:rsidR="000175E0" w:rsidRPr="006421FE" w:rsidRDefault="000175E0" w:rsidP="00FA0E96">
            <w:pPr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5F7C62">
              <w:rPr>
                <w:rFonts w:ascii="Times New Roman" w:hAnsi="Times New Roman" w:cs="Times New Roman"/>
                <w:i/>
                <w:iCs/>
                <w:color w:val="auto"/>
                <w:lang w:eastAsia="ru-RU"/>
              </w:rPr>
              <w:t xml:space="preserve">***По </w:t>
            </w:r>
            <w:proofErr w:type="gramStart"/>
            <w:r w:rsidRPr="005F7C62">
              <w:rPr>
                <w:rFonts w:ascii="Times New Roman" w:hAnsi="Times New Roman" w:cs="Times New Roman"/>
                <w:i/>
                <w:iCs/>
                <w:color w:val="auto"/>
                <w:lang w:eastAsia="ru-RU"/>
              </w:rPr>
              <w:t>желанию  экскурсия</w:t>
            </w:r>
            <w:proofErr w:type="gramEnd"/>
            <w:r w:rsidRPr="005F7C62">
              <w:rPr>
                <w:rFonts w:ascii="Times New Roman" w:hAnsi="Times New Roman" w:cs="Times New Roman"/>
                <w:i/>
                <w:iCs/>
                <w:color w:val="auto"/>
                <w:lang w:eastAsia="ru-RU"/>
              </w:rPr>
              <w:t> </w:t>
            </w:r>
            <w:r w:rsidRPr="005F7C6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eastAsia="ru-RU"/>
              </w:rPr>
              <w:t>«СЕВЕРНАЯ ВЕНЕЦИЯ»</w:t>
            </w:r>
            <w:r w:rsidRPr="005F7C62">
              <w:rPr>
                <w:rFonts w:ascii="Times New Roman" w:hAnsi="Times New Roman" w:cs="Times New Roman"/>
                <w:i/>
                <w:iCs/>
                <w:color w:val="auto"/>
                <w:lang w:eastAsia="ru-RU"/>
              </w:rPr>
              <w:t> - катание на корабликах по Неве (доплата)</w:t>
            </w:r>
          </w:p>
          <w:p w:rsidR="000175E0" w:rsidRPr="005F7C62" w:rsidRDefault="000175E0" w:rsidP="00FA0E9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</w:tc>
      </w:tr>
      <w:tr w:rsidR="000175E0" w:rsidRPr="005F7C62" w:rsidTr="000175E0">
        <w:trPr>
          <w:trHeight w:val="380"/>
        </w:trPr>
        <w:tc>
          <w:tcPr>
            <w:tcW w:w="11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5E0" w:rsidRPr="005F7C62" w:rsidRDefault="000175E0" w:rsidP="00FA0E96">
            <w:pPr>
              <w:spacing w:after="0"/>
              <w:ind w:left="0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9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E0" w:rsidRPr="005F7C62" w:rsidRDefault="000175E0" w:rsidP="00FA0E9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F7C62">
              <w:rPr>
                <w:rFonts w:ascii="Times New Roman" w:hAnsi="Times New Roman" w:cs="Times New Roman"/>
                <w:color w:val="auto"/>
                <w:lang w:eastAsia="ru-RU"/>
              </w:rPr>
              <w:t>Размещение в отеле. Свободное время. Ночлег в отеле.</w:t>
            </w:r>
          </w:p>
        </w:tc>
      </w:tr>
      <w:tr w:rsidR="000175E0" w:rsidRPr="005F7C62" w:rsidTr="000175E0">
        <w:trPr>
          <w:trHeight w:val="275"/>
        </w:trPr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175E0" w:rsidRPr="005F7C62" w:rsidRDefault="000175E0" w:rsidP="00FA0E96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auto"/>
                <w:lang w:eastAsia="ru-RU"/>
              </w:rPr>
            </w:pPr>
            <w:r w:rsidRPr="005F7C62">
              <w:rPr>
                <w:rFonts w:ascii="Times New Roman" w:hAnsi="Times New Roman" w:cs="Times New Roman"/>
                <w:b/>
                <w:i/>
                <w:color w:val="auto"/>
                <w:lang w:eastAsia="ru-RU"/>
              </w:rPr>
              <w:t>3 день</w:t>
            </w:r>
          </w:p>
          <w:p w:rsidR="000175E0" w:rsidRPr="005F7C62" w:rsidRDefault="000175E0" w:rsidP="00FA0E96">
            <w:pPr>
              <w:spacing w:after="0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E0" w:rsidRPr="005F7C62" w:rsidRDefault="000175E0" w:rsidP="00FA0E9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5F7C62">
              <w:rPr>
                <w:rFonts w:ascii="Times New Roman" w:hAnsi="Times New Roman" w:cs="Times New Roman"/>
                <w:color w:val="auto"/>
                <w:lang w:eastAsia="ru-RU"/>
              </w:rPr>
              <w:t>Завтрак в отеле (</w:t>
            </w:r>
            <w:proofErr w:type="spellStart"/>
            <w:r w:rsidRPr="005F7C62">
              <w:rPr>
                <w:rFonts w:ascii="Times New Roman" w:hAnsi="Times New Roman" w:cs="Times New Roman"/>
                <w:color w:val="auto"/>
                <w:lang w:eastAsia="ru-RU"/>
              </w:rPr>
              <w:t>шв</w:t>
            </w:r>
            <w:proofErr w:type="spellEnd"/>
            <w:r w:rsidRPr="005F7C62">
              <w:rPr>
                <w:rFonts w:ascii="Times New Roman" w:hAnsi="Times New Roman" w:cs="Times New Roman"/>
                <w:color w:val="auto"/>
                <w:lang w:eastAsia="ru-RU"/>
              </w:rPr>
              <w:t>. стол).</w:t>
            </w:r>
            <w:r w:rsidRPr="005F7C62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</w:tc>
      </w:tr>
      <w:tr w:rsidR="000175E0" w:rsidRPr="005F7C62" w:rsidTr="000175E0">
        <w:trPr>
          <w:trHeight w:val="378"/>
        </w:trPr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175E0" w:rsidRPr="005F7C62" w:rsidRDefault="000175E0" w:rsidP="00FA0E96">
            <w:pPr>
              <w:spacing w:after="0"/>
              <w:ind w:left="0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75E0" w:rsidRPr="005F7C62" w:rsidRDefault="000175E0" w:rsidP="00FA0E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0175E0" w:rsidRPr="005F7C62" w:rsidRDefault="000175E0" w:rsidP="00FA0E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0175E0" w:rsidRPr="005F7C62" w:rsidRDefault="000175E0" w:rsidP="00FA0E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0175E0" w:rsidRPr="005F7C62" w:rsidRDefault="000175E0" w:rsidP="000175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175E0" w:rsidRPr="006421FE" w:rsidRDefault="000175E0" w:rsidP="00FA0E96">
            <w:pPr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5F7C6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eastAsia="ru-RU"/>
              </w:rPr>
              <w:t>**Экскурсия в ИСААКИЕВСКИЙ СОБОР - </w:t>
            </w:r>
            <w:r w:rsidRPr="005F7C62">
              <w:rPr>
                <w:rFonts w:ascii="Times New Roman" w:hAnsi="Times New Roman" w:cs="Times New Roman"/>
                <w:i/>
                <w:iCs/>
                <w:color w:val="auto"/>
                <w:lang w:eastAsia="ru-RU"/>
              </w:rPr>
              <w:t>(XIX в.) - один из лучших кафедральных соборов Европы. (доплата)</w:t>
            </w:r>
          </w:p>
          <w:p w:rsidR="000175E0" w:rsidRPr="006421FE" w:rsidRDefault="000175E0" w:rsidP="00FA0E96">
            <w:pPr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5F7C62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Загородная экскурсия в ЦАРСКОЕ СЕЛО</w:t>
            </w:r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  <w:r w:rsidRPr="005F7C62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 Посещение ЕКАТЕРИНИНСКОГО ДВОРЦА И ЯНТАРНОЙ КОМНАТЫ. </w:t>
            </w:r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> Екатерининский дворец – это бывший императорский дворец и один из крупнейших дворцово-парковых ансамблей в окрестностях Петербурга, построенный в начале 18 века. Во дворце вы сможете посмотреть копию знаменитой Янтарной комнаты.  Также Вы услышите мифы и легенды о подлинной Янтарной комнате, которая не найдена до сих пор.</w:t>
            </w:r>
            <w:r w:rsidRPr="005F7C62">
              <w:rPr>
                <w:rFonts w:ascii="Times New Roman" w:hAnsi="Times New Roman" w:cs="Times New Roman"/>
                <w:color w:val="auto"/>
                <w:lang w:eastAsia="ru-RU"/>
              </w:rPr>
              <w:t> </w:t>
            </w:r>
            <w:r w:rsidRPr="005F7C62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Прогулка по парку.</w:t>
            </w:r>
          </w:p>
          <w:p w:rsidR="000175E0" w:rsidRPr="006421FE" w:rsidRDefault="000175E0" w:rsidP="00FA0E96">
            <w:pPr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5F7C6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eastAsia="ru-RU"/>
              </w:rPr>
              <w:t>***Ночная экскурсия с разведением мостов «ТАИНСТВА САНКТ-ПЕТЕРБУРГА». </w:t>
            </w:r>
            <w:r w:rsidRPr="005F7C62">
              <w:rPr>
                <w:rFonts w:ascii="Times New Roman" w:hAnsi="Times New Roman" w:cs="Times New Roman"/>
                <w:i/>
                <w:iCs/>
                <w:color w:val="auto"/>
                <w:lang w:eastAsia="ru-RU"/>
              </w:rPr>
              <w:t>(доплата).</w:t>
            </w:r>
          </w:p>
          <w:p w:rsidR="000175E0" w:rsidRPr="005F7C62" w:rsidRDefault="000175E0" w:rsidP="00FA0E96">
            <w:pPr>
              <w:pStyle w:val="a5"/>
              <w:shd w:val="clear" w:color="auto" w:fill="FFFFFF"/>
              <w:spacing w:before="0"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0175E0" w:rsidRPr="005F7C62" w:rsidTr="000175E0">
        <w:trPr>
          <w:trHeight w:val="1230"/>
        </w:trPr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175E0" w:rsidRPr="005F7C62" w:rsidRDefault="000175E0" w:rsidP="00FA0E96">
            <w:pPr>
              <w:spacing w:after="0"/>
              <w:ind w:left="0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75E0" w:rsidRPr="005F7C62" w:rsidRDefault="000175E0" w:rsidP="00FA0E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F7C62">
              <w:rPr>
                <w:rFonts w:ascii="Times New Roman" w:hAnsi="Times New Roman" w:cs="Times New Roman"/>
                <w:color w:val="auto"/>
                <w:lang w:eastAsia="ru-RU"/>
              </w:rPr>
              <w:t>классика</w:t>
            </w:r>
          </w:p>
        </w:tc>
        <w:tc>
          <w:tcPr>
            <w:tcW w:w="8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5E0" w:rsidRPr="005F7C62" w:rsidRDefault="000175E0" w:rsidP="00FA0E96">
            <w:pPr>
              <w:pStyle w:val="a5"/>
              <w:shd w:val="clear" w:color="auto" w:fill="FFFFFF"/>
              <w:spacing w:before="0" w:after="0"/>
              <w:jc w:val="both"/>
              <w:rPr>
                <w:sz w:val="20"/>
                <w:szCs w:val="20"/>
              </w:rPr>
            </w:pPr>
          </w:p>
        </w:tc>
      </w:tr>
      <w:tr w:rsidR="000175E0" w:rsidRPr="005F7C62" w:rsidTr="000175E0">
        <w:trPr>
          <w:trHeight w:val="358"/>
        </w:trPr>
        <w:tc>
          <w:tcPr>
            <w:tcW w:w="111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175E0" w:rsidRPr="005F7C62" w:rsidRDefault="000175E0" w:rsidP="00FA0E96">
            <w:pPr>
              <w:spacing w:after="0"/>
              <w:ind w:left="0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9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175E0" w:rsidRPr="005F7C62" w:rsidRDefault="000175E0" w:rsidP="00FA0E96">
            <w:pPr>
              <w:pStyle w:val="a5"/>
              <w:shd w:val="clear" w:color="auto" w:fill="FFFFFF"/>
              <w:spacing w:before="0" w:after="0"/>
              <w:jc w:val="both"/>
              <w:rPr>
                <w:sz w:val="20"/>
                <w:szCs w:val="20"/>
              </w:rPr>
            </w:pPr>
            <w:r w:rsidRPr="005F7C62">
              <w:rPr>
                <w:sz w:val="20"/>
                <w:szCs w:val="20"/>
                <w:lang w:eastAsia="ru-RU"/>
              </w:rPr>
              <w:t>Возвращение в Петербург. Ночлег в отеле.</w:t>
            </w:r>
          </w:p>
        </w:tc>
      </w:tr>
      <w:tr w:rsidR="000175E0" w:rsidRPr="005F7C62" w:rsidTr="000175E0">
        <w:trPr>
          <w:trHeight w:val="226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0175E0" w:rsidRPr="005F7C62" w:rsidRDefault="000175E0" w:rsidP="00FA0E96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auto"/>
                <w:lang w:eastAsia="ru-RU"/>
              </w:rPr>
            </w:pPr>
            <w:r w:rsidRPr="005F7C62">
              <w:rPr>
                <w:rFonts w:ascii="Times New Roman" w:hAnsi="Times New Roman" w:cs="Times New Roman"/>
                <w:b/>
                <w:i/>
                <w:color w:val="auto"/>
                <w:lang w:eastAsia="ru-RU"/>
              </w:rPr>
              <w:t>4 день</w:t>
            </w:r>
          </w:p>
          <w:p w:rsidR="000175E0" w:rsidRPr="005F7C62" w:rsidRDefault="000175E0" w:rsidP="00FA0E96">
            <w:pPr>
              <w:spacing w:after="0"/>
              <w:ind w:left="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95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5E0" w:rsidRPr="005F7C62" w:rsidRDefault="000175E0" w:rsidP="00FA0E9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5F7C62">
              <w:rPr>
                <w:rFonts w:ascii="Times New Roman" w:hAnsi="Times New Roman" w:cs="Times New Roman"/>
                <w:color w:val="auto"/>
                <w:lang w:eastAsia="ru-RU"/>
              </w:rPr>
              <w:t>Завтрак в отеле (</w:t>
            </w:r>
            <w:proofErr w:type="spellStart"/>
            <w:r w:rsidRPr="005F7C62">
              <w:rPr>
                <w:rFonts w:ascii="Times New Roman" w:hAnsi="Times New Roman" w:cs="Times New Roman"/>
                <w:color w:val="auto"/>
                <w:lang w:eastAsia="ru-RU"/>
              </w:rPr>
              <w:t>шв</w:t>
            </w:r>
            <w:proofErr w:type="spellEnd"/>
            <w:r w:rsidRPr="005F7C62">
              <w:rPr>
                <w:rFonts w:ascii="Times New Roman" w:hAnsi="Times New Roman" w:cs="Times New Roman"/>
                <w:color w:val="auto"/>
                <w:lang w:eastAsia="ru-RU"/>
              </w:rPr>
              <w:t xml:space="preserve">. стол). Выселение из гостиницы (вещи можно сдать в автобус). </w:t>
            </w:r>
          </w:p>
        </w:tc>
      </w:tr>
      <w:tr w:rsidR="000175E0" w:rsidRPr="005F7C62" w:rsidTr="000175E0">
        <w:trPr>
          <w:trHeight w:val="2086"/>
        </w:trPr>
        <w:tc>
          <w:tcPr>
            <w:tcW w:w="1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175E0" w:rsidRPr="005F7C62" w:rsidRDefault="000175E0" w:rsidP="00FA0E96">
            <w:pPr>
              <w:spacing w:after="0"/>
              <w:ind w:left="0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175E0" w:rsidRPr="005F7C62" w:rsidRDefault="000175E0" w:rsidP="00FA0E9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5F7C62">
              <w:rPr>
                <w:rFonts w:ascii="Times New Roman" w:hAnsi="Times New Roman" w:cs="Times New Roman"/>
                <w:color w:val="auto"/>
                <w:lang w:eastAsia="ru-RU"/>
              </w:rPr>
              <w:t>классика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75E0" w:rsidRPr="006421FE" w:rsidRDefault="000175E0" w:rsidP="00FA0E96">
            <w:pPr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5F7C62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 xml:space="preserve">Загородная экскурсия </w:t>
            </w:r>
            <w:proofErr w:type="gramStart"/>
            <w:r w:rsidRPr="005F7C62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в</w:t>
            </w:r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>  </w:t>
            </w:r>
            <w:r w:rsidRPr="005F7C62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ПЕТЕРГОФ</w:t>
            </w:r>
            <w:proofErr w:type="gramEnd"/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  <w:r w:rsidRPr="005F7C62">
              <w:rPr>
                <w:rFonts w:ascii="Times New Roman" w:hAnsi="Times New Roman" w:cs="Times New Roman"/>
                <w:color w:val="auto"/>
                <w:lang w:eastAsia="ru-RU"/>
              </w:rPr>
              <w:t> </w:t>
            </w:r>
            <w:r w:rsidRPr="005F7C62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Экскурсия по Нижнему парку с фонтанами</w:t>
            </w:r>
            <w:r w:rsidRPr="005F7C62">
              <w:rPr>
                <w:rFonts w:ascii="Times New Roman" w:hAnsi="Times New Roman" w:cs="Times New Roman"/>
                <w:color w:val="auto"/>
                <w:lang w:eastAsia="ru-RU"/>
              </w:rPr>
              <w:t> </w:t>
            </w:r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>- для Петра I загородная резиденция на побережье Финского залива была делом международного авторитета, и он лично участвовал в составлении архитектурно-ландшафтной композиции. Особой гордостью Петра была аллея фонтанов, произведение скульптурного искусства и гениальной инженерной смекалки. Здесь гармонично все: замысел, воплощение, дворцовые ансамбли и окружающая природа. Нижний парк подарит вам незабываемые интеллектуальные и эстетические впечатления.</w:t>
            </w:r>
          </w:p>
          <w:p w:rsidR="000175E0" w:rsidRPr="006421FE" w:rsidRDefault="000175E0" w:rsidP="00FA0E96">
            <w:pPr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5F7C6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eastAsia="ru-RU"/>
              </w:rPr>
              <w:t xml:space="preserve">***Экскурсия </w:t>
            </w:r>
            <w:proofErr w:type="gramStart"/>
            <w:r w:rsidRPr="005F7C6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eastAsia="ru-RU"/>
              </w:rPr>
              <w:t>в  КРОНШТАДТ</w:t>
            </w:r>
            <w:proofErr w:type="gramEnd"/>
            <w:r w:rsidRPr="005F7C6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eastAsia="ru-RU"/>
              </w:rPr>
              <w:t> с посещением Морского Собора </w:t>
            </w:r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>(доплата)</w:t>
            </w:r>
          </w:p>
          <w:p w:rsidR="000175E0" w:rsidRPr="006421FE" w:rsidRDefault="000175E0" w:rsidP="00FA0E96">
            <w:pPr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5F7C62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Посещение торгового центра «ЛЕТО».</w:t>
            </w:r>
          </w:p>
          <w:p w:rsidR="000175E0" w:rsidRPr="005F7C62" w:rsidRDefault="000175E0" w:rsidP="00FA0E96">
            <w:pPr>
              <w:pStyle w:val="a5"/>
              <w:shd w:val="clear" w:color="auto" w:fill="FFFFFF"/>
              <w:spacing w:before="0" w:after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0175E0" w:rsidRPr="005F7C62" w:rsidTr="000175E0">
        <w:trPr>
          <w:trHeight w:val="241"/>
        </w:trPr>
        <w:tc>
          <w:tcPr>
            <w:tcW w:w="111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75E0" w:rsidRPr="005F7C62" w:rsidRDefault="000175E0" w:rsidP="00FA0E96">
            <w:pPr>
              <w:spacing w:after="0"/>
              <w:ind w:left="0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95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5E0" w:rsidRPr="005F7C62" w:rsidRDefault="000175E0" w:rsidP="00FA0E9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5F7C62">
              <w:rPr>
                <w:rFonts w:ascii="Times New Roman" w:hAnsi="Times New Roman" w:cs="Times New Roman"/>
                <w:color w:val="auto"/>
                <w:lang w:eastAsia="ru-RU"/>
              </w:rPr>
              <w:t>18.00 – сбор на парковке т/ц «Лето». 18.15 – отправление в Минск. Ночной переезд.</w:t>
            </w:r>
          </w:p>
        </w:tc>
      </w:tr>
      <w:tr w:rsidR="000175E0" w:rsidRPr="005F7C62" w:rsidTr="000175E0">
        <w:trPr>
          <w:trHeight w:val="257"/>
        </w:trPr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5E0" w:rsidRPr="005F7C62" w:rsidRDefault="000175E0" w:rsidP="00FA0E96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5F7C62">
              <w:rPr>
                <w:rFonts w:ascii="Times New Roman" w:hAnsi="Times New Roman" w:cs="Times New Roman"/>
                <w:b/>
                <w:i/>
                <w:color w:val="auto"/>
                <w:lang w:eastAsia="ru-RU"/>
              </w:rPr>
              <w:t>5 день</w:t>
            </w:r>
          </w:p>
        </w:tc>
        <w:tc>
          <w:tcPr>
            <w:tcW w:w="95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E0" w:rsidRPr="005F7C62" w:rsidRDefault="000175E0" w:rsidP="00FA0E9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5F7C62">
              <w:rPr>
                <w:rFonts w:ascii="Times New Roman" w:hAnsi="Times New Roman" w:cs="Times New Roman"/>
                <w:color w:val="auto"/>
                <w:lang w:eastAsia="ru-RU"/>
              </w:rPr>
              <w:t>Прибытие в Минск утром, в Гродно в первой половине дня.</w:t>
            </w:r>
          </w:p>
        </w:tc>
      </w:tr>
    </w:tbl>
    <w:p w:rsidR="000175E0" w:rsidRPr="005F7C62" w:rsidRDefault="000175E0" w:rsidP="000175E0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color w:val="auto"/>
          <w:lang w:eastAsia="ru-RU"/>
        </w:rPr>
      </w:pPr>
    </w:p>
    <w:p w:rsidR="000175E0" w:rsidRDefault="000175E0" w:rsidP="000175E0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color w:val="auto"/>
          <w:lang w:eastAsia="ru-RU"/>
        </w:rPr>
      </w:pPr>
    </w:p>
    <w:p w:rsidR="000175E0" w:rsidRDefault="000175E0" w:rsidP="000175E0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color w:val="auto"/>
          <w:lang w:eastAsia="ru-RU"/>
        </w:rPr>
      </w:pPr>
    </w:p>
    <w:p w:rsidR="000175E0" w:rsidRPr="005F7C62" w:rsidRDefault="000175E0" w:rsidP="000175E0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color w:val="auto"/>
          <w:lang w:eastAsia="ru-RU"/>
        </w:rPr>
      </w:pPr>
      <w:r w:rsidRPr="005F7C62">
        <w:rPr>
          <w:rFonts w:ascii="Times New Roman" w:hAnsi="Times New Roman" w:cs="Times New Roman"/>
          <w:b/>
          <w:color w:val="auto"/>
          <w:lang w:eastAsia="ru-RU"/>
        </w:rPr>
        <w:t>Стоимость тура на 1 чел.:</w:t>
      </w:r>
    </w:p>
    <w:tbl>
      <w:tblPr>
        <w:tblW w:w="1075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9"/>
        <w:gridCol w:w="1899"/>
        <w:gridCol w:w="1984"/>
        <w:gridCol w:w="2230"/>
        <w:gridCol w:w="2656"/>
      </w:tblGrid>
      <w:tr w:rsidR="000175E0" w:rsidRPr="005F7C62" w:rsidTr="000175E0">
        <w:trPr>
          <w:trHeight w:val="98"/>
        </w:trPr>
        <w:tc>
          <w:tcPr>
            <w:tcW w:w="1989" w:type="dxa"/>
            <w:shd w:val="clear" w:color="auto" w:fill="auto"/>
          </w:tcPr>
          <w:p w:rsidR="000175E0" w:rsidRPr="005F7C62" w:rsidRDefault="000175E0" w:rsidP="00FA0E96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5F7C62">
              <w:rPr>
                <w:rFonts w:ascii="Times New Roman" w:hAnsi="Times New Roman" w:cs="Times New Roman"/>
                <w:b/>
                <w:color w:val="auto"/>
                <w:lang w:eastAsia="ru-RU"/>
              </w:rPr>
              <w:t>Вариант программы:</w:t>
            </w:r>
          </w:p>
        </w:tc>
        <w:tc>
          <w:tcPr>
            <w:tcW w:w="1899" w:type="dxa"/>
            <w:shd w:val="clear" w:color="auto" w:fill="auto"/>
          </w:tcPr>
          <w:p w:rsidR="000175E0" w:rsidRPr="005F7C62" w:rsidRDefault="000175E0" w:rsidP="00FA0E9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5F7C62">
              <w:rPr>
                <w:rFonts w:ascii="Times New Roman" w:hAnsi="Times New Roman" w:cs="Times New Roman"/>
                <w:b/>
                <w:color w:val="auto"/>
                <w:lang w:eastAsia="ru-RU"/>
              </w:rPr>
              <w:t>Взрослые</w:t>
            </w:r>
          </w:p>
        </w:tc>
        <w:tc>
          <w:tcPr>
            <w:tcW w:w="1984" w:type="dxa"/>
            <w:shd w:val="clear" w:color="auto" w:fill="auto"/>
          </w:tcPr>
          <w:p w:rsidR="000175E0" w:rsidRPr="005F7C62" w:rsidRDefault="000175E0" w:rsidP="00FA0E9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5F7C62">
              <w:rPr>
                <w:rFonts w:ascii="Times New Roman" w:hAnsi="Times New Roman" w:cs="Times New Roman"/>
                <w:b/>
                <w:color w:val="auto"/>
                <w:lang w:eastAsia="ru-RU"/>
              </w:rPr>
              <w:t xml:space="preserve">Дети до 15.99 лет </w:t>
            </w:r>
          </w:p>
        </w:tc>
        <w:tc>
          <w:tcPr>
            <w:tcW w:w="2230" w:type="dxa"/>
          </w:tcPr>
          <w:p w:rsidR="000175E0" w:rsidRPr="005F7C62" w:rsidRDefault="000175E0" w:rsidP="00FA0E9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5F7C62">
              <w:rPr>
                <w:rFonts w:ascii="Times New Roman" w:hAnsi="Times New Roman" w:cs="Times New Roman"/>
                <w:b/>
                <w:color w:val="auto"/>
                <w:lang w:eastAsia="ru-RU"/>
              </w:rPr>
              <w:t>Доплата за 1 местное размещение</w:t>
            </w:r>
          </w:p>
        </w:tc>
        <w:tc>
          <w:tcPr>
            <w:tcW w:w="2656" w:type="dxa"/>
          </w:tcPr>
          <w:p w:rsidR="000175E0" w:rsidRPr="005F7C62" w:rsidRDefault="000175E0" w:rsidP="00FA0E9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5F7C62">
              <w:rPr>
                <w:rFonts w:ascii="Times New Roman" w:hAnsi="Times New Roman" w:cs="Times New Roman"/>
                <w:b/>
                <w:color w:val="auto"/>
                <w:lang w:eastAsia="ru-RU"/>
              </w:rPr>
              <w:t>СЕЗОННАЯ доплата на выезды</w:t>
            </w:r>
          </w:p>
          <w:p w:rsidR="000175E0" w:rsidRPr="005F7C62" w:rsidRDefault="000175E0" w:rsidP="00FA0E9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5F7C62">
              <w:rPr>
                <w:rFonts w:ascii="Times New Roman" w:hAnsi="Times New Roman" w:cs="Times New Roman"/>
                <w:b/>
                <w:color w:val="auto"/>
                <w:lang w:eastAsia="ru-RU"/>
              </w:rPr>
              <w:t>с 25.05.17 по 06.07.17</w:t>
            </w:r>
          </w:p>
        </w:tc>
      </w:tr>
      <w:tr w:rsidR="000175E0" w:rsidRPr="005F7C62" w:rsidTr="000175E0">
        <w:trPr>
          <w:trHeight w:val="299"/>
        </w:trPr>
        <w:tc>
          <w:tcPr>
            <w:tcW w:w="1989" w:type="dxa"/>
            <w:shd w:val="clear" w:color="auto" w:fill="auto"/>
          </w:tcPr>
          <w:p w:rsidR="000175E0" w:rsidRPr="005F7C62" w:rsidRDefault="000175E0" w:rsidP="00FA0E96">
            <w:pPr>
              <w:pStyle w:val="a7"/>
              <w:tabs>
                <w:tab w:val="left" w:pos="270"/>
                <w:tab w:val="center" w:pos="1025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5F7C62">
              <w:rPr>
                <w:rFonts w:ascii="Times New Roman" w:hAnsi="Times New Roman" w:cs="Times New Roman"/>
                <w:color w:val="auto"/>
                <w:lang w:eastAsia="ru-RU"/>
              </w:rPr>
              <w:tab/>
            </w:r>
            <w:r w:rsidRPr="005F7C62">
              <w:rPr>
                <w:rFonts w:ascii="Times New Roman" w:hAnsi="Times New Roman" w:cs="Times New Roman"/>
                <w:color w:val="auto"/>
                <w:lang w:eastAsia="ru-RU"/>
              </w:rPr>
              <w:tab/>
              <w:t>классика</w:t>
            </w:r>
          </w:p>
        </w:tc>
        <w:tc>
          <w:tcPr>
            <w:tcW w:w="1899" w:type="dxa"/>
            <w:shd w:val="clear" w:color="auto" w:fill="auto"/>
          </w:tcPr>
          <w:p w:rsidR="000175E0" w:rsidRPr="005F7C62" w:rsidRDefault="000175E0" w:rsidP="00FA0E9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5F7C62">
              <w:rPr>
                <w:rFonts w:ascii="Times New Roman" w:hAnsi="Times New Roman" w:cs="Times New Roman"/>
                <w:color w:val="auto"/>
                <w:lang w:eastAsia="ru-RU"/>
              </w:rPr>
              <w:t>155$ + 100BYN</w:t>
            </w:r>
          </w:p>
        </w:tc>
        <w:tc>
          <w:tcPr>
            <w:tcW w:w="1984" w:type="dxa"/>
            <w:shd w:val="clear" w:color="auto" w:fill="auto"/>
          </w:tcPr>
          <w:p w:rsidR="000175E0" w:rsidRPr="005F7C62" w:rsidRDefault="000175E0" w:rsidP="00FA0E9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5F7C62">
              <w:rPr>
                <w:rFonts w:ascii="Times New Roman" w:hAnsi="Times New Roman" w:cs="Times New Roman"/>
                <w:color w:val="auto"/>
                <w:lang w:eastAsia="ru-RU"/>
              </w:rPr>
              <w:t>140$ + 100BYN</w:t>
            </w:r>
          </w:p>
        </w:tc>
        <w:tc>
          <w:tcPr>
            <w:tcW w:w="2230" w:type="dxa"/>
          </w:tcPr>
          <w:p w:rsidR="000175E0" w:rsidRPr="005F7C62" w:rsidRDefault="000175E0" w:rsidP="00FA0E9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56" w:type="dxa"/>
          </w:tcPr>
          <w:p w:rsidR="000175E0" w:rsidRPr="005F7C62" w:rsidRDefault="000175E0" w:rsidP="00FA0E9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0175E0" w:rsidRDefault="000175E0" w:rsidP="000175E0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</w:rPr>
      </w:pPr>
    </w:p>
    <w:p w:rsidR="000175E0" w:rsidRDefault="000175E0" w:rsidP="000175E0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</w:rPr>
      </w:pPr>
    </w:p>
    <w:tbl>
      <w:tblPr>
        <w:tblW w:w="1076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212"/>
        <w:gridCol w:w="4038"/>
        <w:gridCol w:w="5519"/>
      </w:tblGrid>
      <w:tr w:rsidR="000175E0" w:rsidRPr="005F7C62" w:rsidTr="000175E0">
        <w:trPr>
          <w:trHeight w:val="264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5E0" w:rsidRPr="005F7C62" w:rsidRDefault="000175E0" w:rsidP="00FA0E96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bookmarkStart w:id="0" w:name="_GoBack"/>
            <w:bookmarkEnd w:id="0"/>
            <w:r w:rsidRPr="005F7C62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Вариант программы: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5E0" w:rsidRPr="005F7C62" w:rsidRDefault="000175E0" w:rsidP="00FA0E96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5F7C62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В стоимость входит: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5E0" w:rsidRPr="005F7C62" w:rsidRDefault="000175E0" w:rsidP="00FA0E96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5F7C62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Дополнительно оплачивается:</w:t>
            </w:r>
          </w:p>
        </w:tc>
      </w:tr>
      <w:tr w:rsidR="000175E0" w:rsidRPr="005F7C62" w:rsidTr="000175E0">
        <w:trPr>
          <w:trHeight w:val="248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5E0" w:rsidRPr="005F7C62" w:rsidRDefault="000175E0" w:rsidP="00FA0E9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auto"/>
                <w:lang w:eastAsia="ru-RU"/>
              </w:rPr>
            </w:pPr>
            <w:r w:rsidRPr="005F7C62">
              <w:rPr>
                <w:rFonts w:ascii="Times New Roman" w:hAnsi="Times New Roman" w:cs="Times New Roman"/>
                <w:bCs/>
                <w:color w:val="auto"/>
                <w:lang w:eastAsia="ru-RU"/>
              </w:rPr>
              <w:t>классика</w:t>
            </w:r>
          </w:p>
          <w:p w:rsidR="000175E0" w:rsidRPr="005F7C62" w:rsidRDefault="000175E0" w:rsidP="00FA0E9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5E0" w:rsidRPr="006421FE" w:rsidRDefault="000175E0" w:rsidP="00FA0E96">
            <w:pPr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>Проезд на автобусе;</w:t>
            </w:r>
          </w:p>
          <w:p w:rsidR="000175E0" w:rsidRPr="006421FE" w:rsidRDefault="000175E0" w:rsidP="00FA0E96">
            <w:pPr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gramStart"/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>Проживание  в</w:t>
            </w:r>
            <w:proofErr w:type="gramEnd"/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 xml:space="preserve"> гостинице (2 ночи);</w:t>
            </w:r>
          </w:p>
          <w:p w:rsidR="000175E0" w:rsidRPr="006421FE" w:rsidRDefault="000175E0" w:rsidP="00FA0E96">
            <w:pPr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>Питание: 3завтрака (1 в кафе, 2 (</w:t>
            </w:r>
            <w:proofErr w:type="spellStart"/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>шв</w:t>
            </w:r>
            <w:proofErr w:type="spellEnd"/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>. стол) в отеле);</w:t>
            </w:r>
          </w:p>
          <w:p w:rsidR="000175E0" w:rsidRPr="006421FE" w:rsidRDefault="000175E0" w:rsidP="00FA0E96">
            <w:pPr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>Услуги руководителя группы;</w:t>
            </w:r>
          </w:p>
          <w:p w:rsidR="000175E0" w:rsidRPr="006421FE" w:rsidRDefault="000175E0" w:rsidP="00FA0E96">
            <w:pPr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5F7C62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 xml:space="preserve">Экскурсионное обслуживание с </w:t>
            </w:r>
            <w:proofErr w:type="spellStart"/>
            <w:r w:rsidRPr="005F7C62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вх</w:t>
            </w:r>
            <w:proofErr w:type="spellEnd"/>
            <w:r w:rsidRPr="005F7C62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. билетами:</w:t>
            </w:r>
          </w:p>
          <w:p w:rsidR="000175E0" w:rsidRPr="006421FE" w:rsidRDefault="000175E0" w:rsidP="00FA0E96">
            <w:pPr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5F7C62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ОБЗОРНАЯ экскурсия с прогулкой по территории Петропавловской крепости;</w:t>
            </w:r>
          </w:p>
          <w:p w:rsidR="000175E0" w:rsidRPr="006421FE" w:rsidRDefault="000175E0" w:rsidP="00FA0E96">
            <w:pPr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5F7C62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 xml:space="preserve">Экскурсия по НИЖНЕМУ </w:t>
            </w:r>
            <w:proofErr w:type="gramStart"/>
            <w:r w:rsidRPr="005F7C62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ПАРКУ  в</w:t>
            </w:r>
            <w:proofErr w:type="gramEnd"/>
            <w:r w:rsidRPr="005F7C62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 xml:space="preserve"> ПЕТЕРГОФЕ;</w:t>
            </w:r>
          </w:p>
          <w:p w:rsidR="000175E0" w:rsidRPr="006421FE" w:rsidRDefault="000175E0" w:rsidP="00FA0E96">
            <w:pPr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5F7C62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Экскурсия в ЭРМИТАЖ;</w:t>
            </w:r>
          </w:p>
          <w:p w:rsidR="000175E0" w:rsidRPr="006421FE" w:rsidRDefault="000175E0" w:rsidP="00FA0E96">
            <w:pPr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5F7C62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Экскурсия в ЦАРСКОЕ СЕЛО (ЕКАТЕРИНИНСКИЙ ДВОРЕЦ И ПАРК);</w:t>
            </w:r>
          </w:p>
          <w:p w:rsidR="000175E0" w:rsidRPr="005F7C62" w:rsidRDefault="000175E0" w:rsidP="00FA0E96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auto"/>
                <w:lang w:eastAsia="ru-RU"/>
              </w:rPr>
            </w:pPr>
            <w:r w:rsidRPr="005F7C62">
              <w:rPr>
                <w:rFonts w:ascii="Times New Roman" w:hAnsi="Times New Roman" w:cs="Times New Roman"/>
                <w:bCs/>
                <w:color w:val="auto"/>
                <w:lang w:eastAsia="ru-RU"/>
              </w:rPr>
              <w:t>).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5E0" w:rsidRPr="006421FE" w:rsidRDefault="000175E0" w:rsidP="00FA0E96">
            <w:pPr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gramStart"/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>Мед .страховка</w:t>
            </w:r>
            <w:proofErr w:type="gramEnd"/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 xml:space="preserve"> (2$), обеды, ужины;</w:t>
            </w:r>
          </w:p>
          <w:p w:rsidR="000175E0" w:rsidRPr="006421FE" w:rsidRDefault="000175E0" w:rsidP="00FA0E96">
            <w:pPr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>Доплата за 1местное размещение;</w:t>
            </w:r>
          </w:p>
          <w:p w:rsidR="000175E0" w:rsidRPr="006421FE" w:rsidRDefault="000175E0" w:rsidP="00FA0E96">
            <w:pPr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5F7C62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НОЧНАЯ экскурсия по Санкт-Петербургу</w:t>
            </w:r>
            <w:r w:rsidRPr="005F7C62">
              <w:rPr>
                <w:rFonts w:ascii="Times New Roman" w:hAnsi="Times New Roman" w:cs="Times New Roman"/>
                <w:color w:val="auto"/>
                <w:lang w:eastAsia="ru-RU"/>
              </w:rPr>
              <w:t> </w:t>
            </w:r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 xml:space="preserve">(≈ 750 </w:t>
            </w:r>
            <w:proofErr w:type="spellStart"/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>р.р</w:t>
            </w:r>
            <w:proofErr w:type="spellEnd"/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>/</w:t>
            </w:r>
            <w:proofErr w:type="spellStart"/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>взр</w:t>
            </w:r>
            <w:proofErr w:type="spellEnd"/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>, 600р.р./ дети до 15.99 лет);</w:t>
            </w:r>
          </w:p>
          <w:p w:rsidR="000175E0" w:rsidRPr="006421FE" w:rsidRDefault="000175E0" w:rsidP="00FA0E96">
            <w:pPr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5F7C62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Катание на корабликах «СЕВЕРНАЯ ВЕНЕЦИЯ»</w:t>
            </w:r>
            <w:r w:rsidRPr="005F7C62">
              <w:rPr>
                <w:rFonts w:ascii="Times New Roman" w:hAnsi="Times New Roman" w:cs="Times New Roman"/>
                <w:color w:val="auto"/>
                <w:lang w:eastAsia="ru-RU"/>
              </w:rPr>
              <w:t> </w:t>
            </w:r>
            <w:proofErr w:type="gramStart"/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>( ≈</w:t>
            </w:r>
            <w:proofErr w:type="gramEnd"/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 xml:space="preserve">700 </w:t>
            </w:r>
            <w:proofErr w:type="spellStart"/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>р.р</w:t>
            </w:r>
            <w:proofErr w:type="spellEnd"/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>./</w:t>
            </w:r>
            <w:proofErr w:type="spellStart"/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>взр</w:t>
            </w:r>
            <w:proofErr w:type="spellEnd"/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 xml:space="preserve">, 600 </w:t>
            </w:r>
            <w:proofErr w:type="spellStart"/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>р.р</w:t>
            </w:r>
            <w:proofErr w:type="spellEnd"/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>./ дети до 15.99лет);</w:t>
            </w:r>
          </w:p>
          <w:p w:rsidR="000175E0" w:rsidRPr="006421FE" w:rsidRDefault="000175E0" w:rsidP="00FA0E96">
            <w:pPr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5F7C62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 xml:space="preserve">Экскурсия в ИСААКИЕВСКИЙ </w:t>
            </w:r>
            <w:proofErr w:type="gramStart"/>
            <w:r w:rsidRPr="005F7C62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СОБОР</w:t>
            </w:r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>(</w:t>
            </w:r>
            <w:proofErr w:type="gramEnd"/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 xml:space="preserve">≈300 </w:t>
            </w:r>
            <w:proofErr w:type="spellStart"/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>р.р</w:t>
            </w:r>
            <w:proofErr w:type="spellEnd"/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>./</w:t>
            </w:r>
            <w:proofErr w:type="spellStart"/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>взр</w:t>
            </w:r>
            <w:proofErr w:type="spellEnd"/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 xml:space="preserve">, 100 </w:t>
            </w:r>
            <w:proofErr w:type="spellStart"/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>р.р</w:t>
            </w:r>
            <w:proofErr w:type="spellEnd"/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 xml:space="preserve">./дети до 15.99 лет, подъем на колоннаду </w:t>
            </w:r>
            <w:proofErr w:type="spellStart"/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>опл</w:t>
            </w:r>
            <w:proofErr w:type="spellEnd"/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 xml:space="preserve">. доп. ≈150 </w:t>
            </w:r>
            <w:proofErr w:type="spellStart"/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>р.р</w:t>
            </w:r>
            <w:proofErr w:type="spellEnd"/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>.);</w:t>
            </w:r>
          </w:p>
          <w:p w:rsidR="000175E0" w:rsidRPr="006421FE" w:rsidRDefault="000175E0" w:rsidP="00FA0E96">
            <w:pPr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5F7C62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Экскурсия в КРОНШТАДТ</w:t>
            </w:r>
            <w:r w:rsidRPr="005F7C62">
              <w:rPr>
                <w:rFonts w:ascii="Times New Roman" w:hAnsi="Times New Roman" w:cs="Times New Roman"/>
                <w:color w:val="auto"/>
                <w:lang w:eastAsia="ru-RU"/>
              </w:rPr>
              <w:t> </w:t>
            </w:r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>(≈550р.р./</w:t>
            </w:r>
            <w:proofErr w:type="spellStart"/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>взр</w:t>
            </w:r>
            <w:proofErr w:type="spellEnd"/>
            <w:r w:rsidRPr="006421FE">
              <w:rPr>
                <w:rFonts w:ascii="Times New Roman" w:hAnsi="Times New Roman" w:cs="Times New Roman"/>
                <w:color w:val="auto"/>
                <w:lang w:eastAsia="ru-RU"/>
              </w:rPr>
              <w:t>, 450р.р./дети до 15.99)</w:t>
            </w:r>
          </w:p>
          <w:p w:rsidR="000175E0" w:rsidRPr="006421FE" w:rsidRDefault="000175E0" w:rsidP="00FA0E96">
            <w:pPr>
              <w:suppressAutoHyphens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0175E0" w:rsidRPr="005F7C62" w:rsidRDefault="000175E0" w:rsidP="00FA0E96">
            <w:pPr>
              <w:spacing w:after="0" w:line="240" w:lineRule="auto"/>
              <w:ind w:left="162" w:hanging="180"/>
              <w:rPr>
                <w:rFonts w:ascii="Times New Roman" w:hAnsi="Times New Roman" w:cs="Times New Roman"/>
                <w:bCs/>
                <w:color w:val="auto"/>
                <w:lang w:eastAsia="ru-RU"/>
              </w:rPr>
            </w:pPr>
          </w:p>
        </w:tc>
      </w:tr>
    </w:tbl>
    <w:p w:rsidR="0051105B" w:rsidRDefault="0051105B"/>
    <w:sectPr w:rsidR="0051105B" w:rsidSect="000175E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E0"/>
    <w:rsid w:val="000175E0"/>
    <w:rsid w:val="0051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91506-4BCA-4073-AC42-B6ECA236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5E0"/>
    <w:pPr>
      <w:suppressAutoHyphens/>
      <w:spacing w:after="200" w:line="276" w:lineRule="auto"/>
      <w:ind w:left="2160"/>
    </w:pPr>
    <w:rPr>
      <w:rFonts w:ascii="Cambria" w:eastAsia="Times New Roman" w:hAnsi="Cambria" w:cs="Cambria"/>
      <w:color w:val="5A5A5A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0175E0"/>
    <w:pPr>
      <w:spacing w:after="0" w:line="240" w:lineRule="auto"/>
    </w:pPr>
  </w:style>
  <w:style w:type="paragraph" w:styleId="a4">
    <w:name w:val="List Paragraph"/>
    <w:basedOn w:val="a"/>
    <w:qFormat/>
    <w:rsid w:val="000175E0"/>
    <w:pPr>
      <w:ind w:left="720"/>
      <w:contextualSpacing/>
    </w:pPr>
    <w:rPr>
      <w:rFonts w:ascii="Calibri" w:hAnsi="Calibri" w:cs="Calibri"/>
    </w:rPr>
  </w:style>
  <w:style w:type="paragraph" w:styleId="a5">
    <w:name w:val="Normal (Web)"/>
    <w:basedOn w:val="a"/>
    <w:link w:val="a6"/>
    <w:uiPriority w:val="99"/>
    <w:rsid w:val="000175E0"/>
    <w:pPr>
      <w:spacing w:before="280" w:after="280" w:line="240" w:lineRule="auto"/>
      <w:ind w:left="0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a7">
    <w:name w:val="Содержимое таблицы"/>
    <w:basedOn w:val="a"/>
    <w:rsid w:val="000175E0"/>
    <w:pPr>
      <w:suppressLineNumbers/>
    </w:pPr>
  </w:style>
  <w:style w:type="character" w:customStyle="1" w:styleId="a6">
    <w:name w:val="Обычный (веб) Знак"/>
    <w:link w:val="a5"/>
    <w:uiPriority w:val="99"/>
    <w:locked/>
    <w:rsid w:val="000175E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631</Words>
  <Characters>3600</Characters>
  <Application>Microsoft Office Word</Application>
  <DocSecurity>0</DocSecurity>
  <Lines>30</Lines>
  <Paragraphs>8</Paragraphs>
  <ScaleCrop>false</ScaleCrop>
  <Company>diakov.net</Company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2017-04-27T07:25:00Z</dcterms:created>
  <dcterms:modified xsi:type="dcterms:W3CDTF">2017-04-27T07:28:00Z</dcterms:modified>
</cp:coreProperties>
</file>