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16" w:rsidRPr="00867716" w:rsidRDefault="005872FC" w:rsidP="007E153F">
      <w:pPr>
        <w:rPr>
          <w:b/>
        </w:rPr>
      </w:pPr>
      <w:r w:rsidRPr="00EC10EC">
        <w:rPr>
          <w:i/>
        </w:rPr>
        <w:t>№</w:t>
      </w:r>
      <w:r w:rsidR="00F73E69" w:rsidRPr="00EC10EC">
        <w:rPr>
          <w:i/>
        </w:rPr>
        <w:t xml:space="preserve"> тура</w:t>
      </w:r>
      <w:r w:rsidRPr="00EC10EC">
        <w:tab/>
      </w:r>
      <w:r w:rsidR="003F28E9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>7GS</w:t>
      </w:r>
    </w:p>
    <w:p w:rsidR="003F28E9" w:rsidRPr="003F28E9" w:rsidRDefault="005872FC" w:rsidP="003F28E9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  <w:rPr>
          <w:rFonts w:ascii="Calibri" w:eastAsia="Arial" w:hAnsi="Calibri"/>
          <w:bCs w:val="0"/>
          <w:kern w:val="0"/>
          <w:sz w:val="22"/>
          <w:szCs w:val="22"/>
        </w:rPr>
      </w:pPr>
      <w:r w:rsidRPr="003F28E9">
        <w:rPr>
          <w:rFonts w:ascii="Calibri" w:eastAsia="Arial" w:hAnsi="Calibri"/>
          <w:b w:val="0"/>
          <w:bCs w:val="0"/>
          <w:i/>
          <w:kern w:val="0"/>
          <w:sz w:val="22"/>
          <w:szCs w:val="22"/>
          <w:u w:val="single"/>
        </w:rPr>
        <w:t>Название тура</w:t>
      </w:r>
      <w:r w:rsidRPr="003F28E9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3F28E9">
        <w:rPr>
          <w:rFonts w:ascii="Calibri" w:eastAsia="Arial" w:hAnsi="Calibri"/>
          <w:bCs w:val="0"/>
          <w:kern w:val="0"/>
          <w:sz w:val="22"/>
          <w:szCs w:val="22"/>
        </w:rPr>
        <w:t xml:space="preserve">      </w:t>
      </w:r>
      <w:r w:rsidR="003F28E9" w:rsidRPr="003F28E9">
        <w:rPr>
          <w:rFonts w:ascii="Calibri" w:eastAsia="Arial" w:hAnsi="Calibri"/>
          <w:bCs w:val="0"/>
          <w:kern w:val="0"/>
          <w:sz w:val="22"/>
          <w:szCs w:val="22"/>
        </w:rPr>
        <w:t>Наследие Польских и Саксонских королей</w:t>
      </w:r>
    </w:p>
    <w:p w:rsidR="005872FC" w:rsidRPr="00811B01" w:rsidRDefault="005872FC">
      <w:r w:rsidRPr="00EC10EC">
        <w:rPr>
          <w:i/>
        </w:rPr>
        <w:t>Направление отдыха</w:t>
      </w:r>
      <w:r w:rsidRPr="00EC10EC">
        <w:tab/>
      </w:r>
      <w:r w:rsidR="00EC10EC">
        <w:tab/>
      </w:r>
      <w:r w:rsidR="00F73E69" w:rsidRPr="00EC10EC">
        <w:t>экскурсионный</w:t>
      </w:r>
      <w:r w:rsidR="00EC10EC" w:rsidRPr="00EC10EC">
        <w:t xml:space="preserve"> тур</w:t>
      </w:r>
    </w:p>
    <w:p w:rsidR="003F28E9" w:rsidRPr="003F28E9" w:rsidRDefault="00F73E69" w:rsidP="003F28E9">
      <w:pPr>
        <w:pStyle w:val="2"/>
        <w:shd w:val="clear" w:color="auto" w:fill="FFFFFF"/>
        <w:spacing w:before="150" w:beforeAutospacing="0" w:after="0" w:afterAutospacing="0"/>
        <w:textAlignment w:val="baseline"/>
        <w:rPr>
          <w:rFonts w:ascii="Calibri" w:eastAsia="Arial" w:hAnsi="Calibri"/>
          <w:bCs w:val="0"/>
          <w:sz w:val="22"/>
          <w:szCs w:val="22"/>
        </w:rPr>
      </w:pPr>
      <w:r w:rsidRPr="003F28E9">
        <w:rPr>
          <w:rFonts w:ascii="Calibri" w:eastAsia="Arial" w:hAnsi="Calibri"/>
          <w:b w:val="0"/>
          <w:bCs w:val="0"/>
          <w:i/>
          <w:sz w:val="22"/>
          <w:szCs w:val="22"/>
        </w:rPr>
        <w:t>Маршрут</w:t>
      </w:r>
      <w:r w:rsidR="003F28E9" w:rsidRPr="003F28E9">
        <w:rPr>
          <w:rFonts w:ascii="Calibri" w:eastAsia="Arial" w:hAnsi="Calibri"/>
          <w:b w:val="0"/>
          <w:bCs w:val="0"/>
          <w:i/>
          <w:sz w:val="22"/>
          <w:szCs w:val="22"/>
        </w:rPr>
        <w:t xml:space="preserve"> </w:t>
      </w:r>
      <w:r w:rsidR="003F28E9" w:rsidRPr="003F28E9">
        <w:rPr>
          <w:rFonts w:ascii="Calibri" w:eastAsia="Arial" w:hAnsi="Calibri"/>
          <w:bCs w:val="0"/>
          <w:sz w:val="22"/>
          <w:szCs w:val="22"/>
        </w:rPr>
        <w:t>(</w:t>
      </w:r>
      <w:r w:rsidR="0006624F" w:rsidRPr="003F28E9">
        <w:rPr>
          <w:rFonts w:ascii="Calibri" w:eastAsia="Arial" w:hAnsi="Calibri"/>
          <w:bCs w:val="0"/>
          <w:sz w:val="22"/>
          <w:szCs w:val="22"/>
        </w:rPr>
        <w:t>Минск</w:t>
      </w:r>
      <w:r w:rsidR="003F28E9" w:rsidRPr="003F28E9">
        <w:rPr>
          <w:rFonts w:ascii="Calibri" w:eastAsia="Arial" w:hAnsi="Calibri"/>
          <w:bCs w:val="0"/>
          <w:sz w:val="22"/>
          <w:szCs w:val="22"/>
        </w:rPr>
        <w:t>)</w:t>
      </w:r>
      <w:r w:rsidR="0006624F" w:rsidRPr="003F28E9">
        <w:rPr>
          <w:rFonts w:ascii="Calibri" w:eastAsia="Arial" w:hAnsi="Calibri"/>
          <w:bCs w:val="0"/>
          <w:sz w:val="22"/>
          <w:szCs w:val="22"/>
        </w:rPr>
        <w:t xml:space="preserve"> – Брест – </w:t>
      </w:r>
      <w:r w:rsidR="003F28E9" w:rsidRPr="003F28E9">
        <w:rPr>
          <w:rFonts w:ascii="Calibri" w:eastAsia="Arial" w:hAnsi="Calibri"/>
          <w:bCs w:val="0"/>
          <w:sz w:val="22"/>
          <w:szCs w:val="22"/>
        </w:rPr>
        <w:t xml:space="preserve">Варшава – Берлин – Потсдам* – Лейпциг – </w:t>
      </w:r>
      <w:proofErr w:type="spellStart"/>
      <w:r w:rsidR="003F28E9" w:rsidRPr="003F28E9">
        <w:rPr>
          <w:rFonts w:ascii="Calibri" w:eastAsia="Arial" w:hAnsi="Calibri"/>
          <w:bCs w:val="0"/>
          <w:sz w:val="22"/>
          <w:szCs w:val="22"/>
        </w:rPr>
        <w:t>Майсен</w:t>
      </w:r>
      <w:proofErr w:type="spellEnd"/>
      <w:r w:rsidR="003F28E9" w:rsidRPr="003F28E9">
        <w:rPr>
          <w:rFonts w:ascii="Calibri" w:eastAsia="Arial" w:hAnsi="Calibri"/>
          <w:bCs w:val="0"/>
          <w:sz w:val="22"/>
          <w:szCs w:val="22"/>
        </w:rPr>
        <w:t xml:space="preserve"> – крепость </w:t>
      </w:r>
      <w:proofErr w:type="spellStart"/>
      <w:r w:rsidR="003F28E9" w:rsidRPr="003F28E9">
        <w:rPr>
          <w:rFonts w:ascii="Calibri" w:eastAsia="Arial" w:hAnsi="Calibri"/>
          <w:bCs w:val="0"/>
          <w:sz w:val="22"/>
          <w:szCs w:val="22"/>
        </w:rPr>
        <w:t>Альбрехтсбург</w:t>
      </w:r>
      <w:proofErr w:type="spellEnd"/>
      <w:r w:rsidR="003F28E9" w:rsidRPr="003F28E9">
        <w:rPr>
          <w:rFonts w:ascii="Calibri" w:eastAsia="Arial" w:hAnsi="Calibri"/>
          <w:bCs w:val="0"/>
          <w:sz w:val="22"/>
          <w:szCs w:val="22"/>
        </w:rPr>
        <w:t>* – Дрезден – Саксонская Швейцария* – Вроцлав</w:t>
      </w:r>
    </w:p>
    <w:p w:rsidR="00F73E69" w:rsidRPr="003F28E9" w:rsidRDefault="0006624F" w:rsidP="007E153F">
      <w:pPr>
        <w:rPr>
          <w:b/>
        </w:rPr>
      </w:pPr>
      <w:r w:rsidRPr="0006624F">
        <w:rPr>
          <w:b/>
        </w:rPr>
        <w:t xml:space="preserve">– Брест – </w:t>
      </w:r>
      <w:r w:rsidR="003F28E9">
        <w:rPr>
          <w:b/>
        </w:rPr>
        <w:t>(</w:t>
      </w:r>
      <w:r w:rsidRPr="0006624F">
        <w:rPr>
          <w:b/>
        </w:rPr>
        <w:t>Минск</w:t>
      </w:r>
      <w:r w:rsidR="003F28E9">
        <w:rPr>
          <w:b/>
        </w:rPr>
        <w:t>)</w:t>
      </w:r>
    </w:p>
    <w:p w:rsidR="005872FC" w:rsidRPr="0006624F" w:rsidRDefault="005872FC">
      <w:r w:rsidRPr="00EC10EC">
        <w:rPr>
          <w:i/>
        </w:rPr>
        <w:t>Страна</w:t>
      </w:r>
      <w:r w:rsidRPr="00EC10EC">
        <w:tab/>
      </w:r>
      <w:r w:rsidR="003F28E9">
        <w:rPr>
          <w:b/>
        </w:rPr>
        <w:t>Польша</w:t>
      </w:r>
      <w:r w:rsidR="0006624F">
        <w:rPr>
          <w:b/>
        </w:rPr>
        <w:t xml:space="preserve">/ </w:t>
      </w:r>
      <w:r w:rsidR="003F28E9">
        <w:rPr>
          <w:b/>
        </w:rPr>
        <w:t>Германия</w:t>
      </w:r>
    </w:p>
    <w:p w:rsidR="009F092A" w:rsidRDefault="009F092A" w:rsidP="009F092A">
      <w:pPr>
        <w:spacing w:after="0"/>
        <w:rPr>
          <w:b/>
        </w:rPr>
      </w:pPr>
      <w:r>
        <w:rPr>
          <w:b/>
        </w:rPr>
        <w:t>Даты выездов</w:t>
      </w:r>
    </w:p>
    <w:p w:rsidR="003F28E9" w:rsidRPr="003F28E9" w:rsidRDefault="003F28E9" w:rsidP="003F28E9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29.10.2016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– 5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506,58 </w:t>
      </w:r>
      <w:proofErr w:type="spellStart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3F28E9" w:rsidRPr="003F28E9" w:rsidRDefault="003F28E9" w:rsidP="003F28E9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10.12.2016 – 5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506,58 </w:t>
      </w:r>
      <w:proofErr w:type="spellStart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– Гарантированный выезд! </w:t>
      </w:r>
    </w:p>
    <w:p w:rsidR="003F28E9" w:rsidRPr="003F28E9" w:rsidRDefault="003F28E9" w:rsidP="003F28E9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01.01.2017 – 5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551,61 бел </w:t>
      </w:r>
      <w:proofErr w:type="spellStart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руб</w:t>
      </w:r>
      <w:proofErr w:type="spellEnd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– Гарантированный выезд!</w:t>
      </w:r>
    </w:p>
    <w:p w:rsidR="003F28E9" w:rsidRPr="003F28E9" w:rsidRDefault="003F28E9" w:rsidP="003F28E9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02.01.2017 – 5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551,61 бел </w:t>
      </w:r>
      <w:proofErr w:type="spellStart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руб</w:t>
      </w:r>
      <w:proofErr w:type="spellEnd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– Гарантированный выезд!</w:t>
      </w:r>
    </w:p>
    <w:p w:rsidR="005A5F79" w:rsidRPr="003F28E9" w:rsidRDefault="003F28E9" w:rsidP="003F28E9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03.01.2017– 5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551,61 бел </w:t>
      </w:r>
      <w:proofErr w:type="spellStart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руб</w:t>
      </w:r>
      <w:proofErr w:type="spellEnd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– Гарантированный выезд!</w:t>
      </w:r>
    </w:p>
    <w:p w:rsidR="00A94A1B" w:rsidRPr="00F04520" w:rsidRDefault="00A94A1B" w:rsidP="00106EFF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</w:p>
    <w:p w:rsidR="005872FC" w:rsidRPr="00EC10EC" w:rsidRDefault="00EC10EC">
      <w:r w:rsidRPr="00EC10EC">
        <w:rPr>
          <w:i/>
        </w:rPr>
        <w:t>Транспорт</w:t>
      </w:r>
      <w:r w:rsidRPr="00EC10EC">
        <w:t>: автобус</w:t>
      </w:r>
      <w:bookmarkStart w:id="0" w:name="_GoBack"/>
      <w:bookmarkEnd w:id="0"/>
    </w:p>
    <w:p w:rsidR="005872FC" w:rsidRPr="00EC10EC" w:rsidRDefault="005872FC">
      <w:r w:rsidRPr="00EC10EC">
        <w:rPr>
          <w:i/>
        </w:rPr>
        <w:t xml:space="preserve">Город </w:t>
      </w:r>
      <w:r w:rsidR="00F73E69" w:rsidRPr="00EC10EC">
        <w:rPr>
          <w:i/>
        </w:rPr>
        <w:t>выезда/вылета</w:t>
      </w:r>
      <w:r w:rsidRPr="00EC10EC">
        <w:tab/>
      </w:r>
      <w:r w:rsidR="003F28E9">
        <w:t xml:space="preserve">    </w:t>
      </w:r>
      <w:r w:rsidR="00EC10EC" w:rsidRPr="00EC10EC">
        <w:t>Минск</w:t>
      </w:r>
      <w:r w:rsidR="00060F28">
        <w:t xml:space="preserve">/Брест </w:t>
      </w:r>
    </w:p>
    <w:p w:rsidR="00EC10EC" w:rsidRPr="00EC10EC" w:rsidRDefault="00EC10EC" w:rsidP="00EC10EC">
      <w:pPr>
        <w:spacing w:after="0"/>
        <w:rPr>
          <w:i/>
        </w:rPr>
      </w:pPr>
      <w:r w:rsidRPr="00EC10EC">
        <w:rPr>
          <w:i/>
        </w:rPr>
        <w:t>Подробности тура</w:t>
      </w:r>
    </w:p>
    <w:p w:rsidR="0017590D" w:rsidRDefault="0017590D" w:rsidP="00EC10EC">
      <w:pPr>
        <w:spacing w:after="0"/>
        <w:rPr>
          <w:b/>
          <w:i/>
          <w:color w:val="1F497D" w:themeColor="text2"/>
        </w:rPr>
      </w:pPr>
    </w:p>
    <w:p w:rsidR="003D4DD3" w:rsidRDefault="003D4DD3" w:rsidP="00EC10EC">
      <w:pPr>
        <w:spacing w:after="0"/>
        <w:rPr>
          <w:b/>
          <w:i/>
          <w:color w:val="1F497D" w:themeColor="text2"/>
        </w:rPr>
      </w:pPr>
      <w:r w:rsidRPr="003D4DD3">
        <w:rPr>
          <w:b/>
          <w:i/>
          <w:color w:val="1F497D" w:themeColor="text2"/>
        </w:rPr>
        <w:t xml:space="preserve">Программа тура </w:t>
      </w:r>
      <w:r>
        <w:rPr>
          <w:b/>
          <w:i/>
          <w:color w:val="1F497D" w:themeColor="text2"/>
        </w:rPr>
        <w:t xml:space="preserve">и наличие мест </w:t>
      </w:r>
      <w:r w:rsidRPr="003D4DD3">
        <w:rPr>
          <w:b/>
          <w:i/>
          <w:color w:val="1F497D" w:themeColor="text2"/>
        </w:rPr>
        <w:t xml:space="preserve">на нашем сайте: </w:t>
      </w:r>
    </w:p>
    <w:p w:rsidR="002A4504" w:rsidRDefault="00225B96" w:rsidP="0017590D">
      <w:pPr>
        <w:spacing w:after="0"/>
      </w:pPr>
      <w:hyperlink r:id="rId6" w:history="1">
        <w:r w:rsidR="003F28E9" w:rsidRPr="005C70CC">
          <w:rPr>
            <w:rStyle w:val="a4"/>
          </w:rPr>
          <w:t>http://www.tourtrans.ru/tours/europe/2540.html</w:t>
        </w:r>
      </w:hyperlink>
      <w:r w:rsidR="003F28E9">
        <w:t xml:space="preserve"> </w:t>
      </w:r>
    </w:p>
    <w:p w:rsidR="00FB2747" w:rsidRDefault="00FB2747" w:rsidP="0017590D">
      <w:pPr>
        <w:spacing w:after="0"/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</w:pPr>
    </w:p>
    <w:p w:rsidR="003F28E9" w:rsidRPr="003F28E9" w:rsidRDefault="003F28E9" w:rsidP="003F28E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28E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7GS</w:t>
      </w:r>
    </w:p>
    <w:p w:rsidR="003F28E9" w:rsidRPr="003F28E9" w:rsidRDefault="003F28E9" w:rsidP="003F28E9">
      <w:pPr>
        <w:shd w:val="clear" w:color="auto" w:fill="FFFFFF"/>
        <w:spacing w:before="225"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 w:rsidRPr="003F28E9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Наследие Польских и Саксонских королей</w:t>
      </w:r>
    </w:p>
    <w:p w:rsidR="003F28E9" w:rsidRPr="003F28E9" w:rsidRDefault="003F28E9" w:rsidP="003F28E9">
      <w:pPr>
        <w:shd w:val="clear" w:color="auto" w:fill="FFFFFF"/>
        <w:spacing w:before="15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F28E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Варшава – Берлин – Потсдам* – Лейпциг – </w:t>
      </w:r>
      <w:proofErr w:type="spellStart"/>
      <w:r w:rsidRPr="003F28E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Майсен</w:t>
      </w:r>
      <w:proofErr w:type="spellEnd"/>
      <w:r w:rsidRPr="003F28E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– крепость </w:t>
      </w:r>
      <w:proofErr w:type="spellStart"/>
      <w:r w:rsidRPr="003F28E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Альбрехтсбург</w:t>
      </w:r>
      <w:proofErr w:type="spellEnd"/>
      <w:r w:rsidRPr="003F28E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* – Дрезден – Саксонская Швейцария* – Вроцлав</w:t>
      </w:r>
    </w:p>
    <w:p w:rsidR="00BC5A3A" w:rsidRDefault="00BC5A3A" w:rsidP="00EC10EC">
      <w:pPr>
        <w:spacing w:after="0"/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</w:pPr>
    </w:p>
    <w:p w:rsidR="003F28E9" w:rsidRDefault="003F28E9" w:rsidP="00EC10EC">
      <w:pPr>
        <w:spacing w:after="0"/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Отправление на следующий день от заявленной даты выезда </w:t>
      </w:r>
    </w:p>
    <w:p w:rsidR="003F28E9" w:rsidRDefault="003F28E9" w:rsidP="00EC10EC">
      <w:pPr>
        <w:spacing w:after="0"/>
        <w:rPr>
          <w:b/>
        </w:rPr>
      </w:pPr>
    </w:p>
    <w:p w:rsidR="00BC3F97" w:rsidRDefault="00BC3F97" w:rsidP="00EC10EC">
      <w:pPr>
        <w:spacing w:after="0"/>
        <w:rPr>
          <w:b/>
        </w:rPr>
      </w:pPr>
      <w:r>
        <w:rPr>
          <w:b/>
        </w:rPr>
        <w:t>ПРОГРАММА ТУРА</w:t>
      </w:r>
      <w:r w:rsidR="00060F28">
        <w:rPr>
          <w:b/>
        </w:rPr>
        <w:t>:</w:t>
      </w:r>
    </w:p>
    <w:p w:rsidR="00060F28" w:rsidRDefault="00060F28" w:rsidP="00EC10EC">
      <w:pPr>
        <w:spacing w:after="0"/>
        <w:rPr>
          <w:b/>
        </w:rPr>
      </w:pPr>
    </w:p>
    <w:p w:rsidR="003F28E9" w:rsidRPr="003F28E9" w:rsidRDefault="003F28E9" w:rsidP="003F28E9">
      <w:pPr>
        <w:spacing w:after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3F28E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1 день Минск 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–</w:t>
      </w:r>
      <w:r w:rsidRPr="003F28E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Брест - </w:t>
      </w:r>
      <w:r w:rsidRPr="003F28E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Польша - Познань</w:t>
      </w:r>
    </w:p>
    <w:p w:rsidR="003F28E9" w:rsidRPr="003F28E9" w:rsidRDefault="003F28E9" w:rsidP="003F28E9">
      <w:pPr>
        <w:spacing w:after="0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Отправле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ние из Минска в  Брест поездом </w:t>
      </w:r>
      <w:r w:rsidR="00B64006" w:rsidRPr="00B6400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.</w:t>
      </w:r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Прибытие в Брест. Размещение в автобусе по местам, выбранным при оформлении тура и указанным в листе бронирования. Переезд в Варшаву (~190 км). Днем прибытие в Варшаву, экскурсия по старому городу, находящемуся в Списке Мирового Культурного Наследия ЮНЕСКО – тщательно восстановленный после разрушений Второй Мировой войны: Королевский замок с Замковой площадью – резиденция монархов с 1596 по 1795 год, а также резиденция президента Польши в 1918 году,  колонна короля Сигизмунда III Вазы – первый светский памятник в Польше, Готический кафедральный собор Св. Иоанна – свидетеля многих важных событий в истории Польши, в которой находятся саркофаги с останками выдающихся поляков, Рыночная площадь Старого Города, Барбакан и др.. Свободное время или для желающих экскурсия "Дворцы и зам­ки Вар­ша­вы" (€35/€30 – до 16 лет,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трансфер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+ гид + билеты: Королевский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замок+дворец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Вилянов+дворец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Лазенки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). Вечером выезд из Варшавы, переезд по Польше (~290 км). Ночь в отеле.</w:t>
      </w:r>
    </w:p>
    <w:p w:rsidR="003F28E9" w:rsidRPr="003F28E9" w:rsidRDefault="003F28E9" w:rsidP="003F28E9">
      <w:pPr>
        <w:spacing w:after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3F28E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2 день Берлин – Потсдам* / аквапарк «Тропические острова»*</w:t>
      </w:r>
    </w:p>
    <w:p w:rsidR="003F28E9" w:rsidRPr="003F28E9" w:rsidRDefault="003F28E9" w:rsidP="003F28E9">
      <w:pPr>
        <w:spacing w:after="0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Утром переезд в Берлин (~280 км). Автобусный осмотр города с сопровождающим. Свободное время в динамичном и многоликом Берлине . Для желающих поездка* в Потсдам с осмотром самых красивых парков и дворцов (€30/€20 до 18 лет,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трансфер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). Возможно посещение одного из дворцов* (€15, билет,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аудиогид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,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бронь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) / или  поездка для отдыха в парк водных развлечений «Тропические острова»* (€15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трансфер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+ билет от €25). Ночь в отеле в Берлине (или пригороде). </w:t>
      </w:r>
    </w:p>
    <w:p w:rsidR="003F28E9" w:rsidRPr="003F28E9" w:rsidRDefault="003F28E9" w:rsidP="003F28E9">
      <w:pPr>
        <w:spacing w:after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3F28E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3 день Лейпциг – Мейсен – крепость </w:t>
      </w:r>
      <w:proofErr w:type="spellStart"/>
      <w:r w:rsidRPr="003F28E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Альбрехтсбург</w:t>
      </w:r>
      <w:proofErr w:type="spellEnd"/>
      <w:r w:rsidRPr="003F28E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*</w:t>
      </w:r>
    </w:p>
    <w:p w:rsidR="003F28E9" w:rsidRPr="003F28E9" w:rsidRDefault="003F28E9" w:rsidP="003F28E9">
      <w:pPr>
        <w:spacing w:after="0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Утром переезд в Лейпциг (~190 км) – самый музыкальный город Европы, где жили и творили Бах, Вагнер, Мендельсон и Шуман. Здесь происходит и большая часть действий «Фауста» Гете. Знакомство с городом с сопровождающим: символ </w:t>
      </w:r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lastRenderedPageBreak/>
        <w:t xml:space="preserve">города – Памятник Битве Народов, Православный Свято-Алексеевский храм-памятник, церковь Св. Томаса, Рыночная площадь, Старая Ратуша,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Ауэрбахский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погребок, памятник Гёте, кофейня-музей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Баум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и др. Переезд в Мейсен (~105 км). Осмотр города с сопровождающим: Старый город – колыбель Саксонии, Рыночную площадь, Старую Ратушу (XV в.), церковь Богородицы, знаменитые Ворота суконщиков, церковь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Св.Афры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, церковь Св.Николая, Кафедральный собор, (XIII в.) и др. Свободное время чтобы попробовать фирменное майсенское пирожное – с вишнями, взбитыми сливками и горячим шоколадом. Или посетить крепость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Альбрехтсбург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* (от €8/4 – до 15 лет, билет с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аудиогидом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) – настоящий шедевр поздней готики, яркий пример перехода от крепостной архитектуры к дворцовой. Со стен крепости открывается великолепный вид на Старый город с его черепичными крышами, Эльбу и изумительные панорамы знаменитого винного пути Мейсена. Вечером переезд в Дрезден (~30 км). Ночь в отеле в Дрездене (или пригороде).</w:t>
      </w:r>
    </w:p>
    <w:p w:rsidR="003F28E9" w:rsidRPr="003F28E9" w:rsidRDefault="003F28E9" w:rsidP="003F28E9">
      <w:pPr>
        <w:spacing w:after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3F28E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4 день Дрезден – Саксонская Швейцария* - Вроцлав</w:t>
      </w:r>
    </w:p>
    <w:p w:rsidR="003F28E9" w:rsidRPr="003F28E9" w:rsidRDefault="003F28E9" w:rsidP="003F28E9">
      <w:pPr>
        <w:spacing w:after="0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Обзорная экскурсия по Дрездену (старый город): Цвингер, церковь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Фрауенкирхе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,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Брюлевская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терраса. Самостоятельное посещение Дрезденской картинной галереи (билет от €9 +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аудиогид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€3) / по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понедельикам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: Сокровищница «Зеленые своды» или для желающих экскурсия* «Саксонская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Щвейцария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», €30/ €25 (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трансфер+гид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), переезд в уникальную ландшафтную область завораживающей красоты, скалы и мост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Бастай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, средневековая Крепость </w:t>
      </w:r>
      <w:proofErr w:type="spellStart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Кёнигштайн</w:t>
      </w:r>
      <w:proofErr w:type="spellEnd"/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(от €8) и т.д. Вечером переезд в Польшу (~270 км). Краткий осмотр города с сопровождающим вечернего города: Ратуша, собор Св. Яна и другое. Ночь в отеле.</w:t>
      </w:r>
    </w:p>
    <w:p w:rsidR="003F28E9" w:rsidRPr="003F28E9" w:rsidRDefault="003F28E9" w:rsidP="003F28E9">
      <w:pPr>
        <w:spacing w:after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3F28E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5 день Вроцлав – Брест</w:t>
      </w:r>
    </w:p>
    <w:p w:rsidR="003F28E9" w:rsidRPr="003F28E9" w:rsidRDefault="003F28E9" w:rsidP="003F28E9">
      <w:pPr>
        <w:spacing w:after="0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Утром выезд из отеля. Переезд во Вроцлав – магический город на реке Одра. Во Вроцлаве сосредоточено множество архитектурных жемчужин, находится более ста мостов и 12 островов. Краткий осмотр города с сопровождающим: Ратуша, собор Св. Яна и другое.  Переезд по Польше (~300 км) с остановкой. Во второй половине дня переезд в Брест (~250 км). Вечером прибытие в Брест. Отправление поездом 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в Минск</w:t>
      </w:r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, ночь в поезде.   </w:t>
      </w:r>
    </w:p>
    <w:p w:rsidR="003F28E9" w:rsidRPr="003F28E9" w:rsidRDefault="003F28E9" w:rsidP="003F28E9">
      <w:pPr>
        <w:spacing w:after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3F28E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6 день Минск</w:t>
      </w:r>
    </w:p>
    <w:p w:rsidR="00BC5A3A" w:rsidRPr="003F28E9" w:rsidRDefault="003F28E9" w:rsidP="003F28E9">
      <w:pPr>
        <w:spacing w:after="0"/>
      </w:pPr>
      <w:r w:rsidRPr="003F28E9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Прибытие в Минск 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.</w:t>
      </w:r>
    </w:p>
    <w:p w:rsidR="003F28E9" w:rsidRDefault="003F28E9" w:rsidP="00EC10EC">
      <w:pPr>
        <w:spacing w:after="0" w:line="240" w:lineRule="atLeast"/>
        <w:jc w:val="both"/>
        <w:rPr>
          <w:i/>
          <w:sz w:val="16"/>
        </w:rPr>
      </w:pPr>
    </w:p>
    <w:p w:rsidR="00EC10EC" w:rsidRPr="00EC10EC" w:rsidRDefault="00EC10EC" w:rsidP="00EC10EC">
      <w:pPr>
        <w:spacing w:after="0" w:line="240" w:lineRule="atLeast"/>
        <w:jc w:val="both"/>
        <w:rPr>
          <w:i/>
          <w:sz w:val="16"/>
        </w:rPr>
      </w:pPr>
      <w:r w:rsidRPr="00EC10EC">
        <w:rPr>
          <w:i/>
          <w:sz w:val="16"/>
        </w:rPr>
        <w:t xml:space="preserve">(*) Оплачивается по желанию (взрослый/ребенок до 18 лет, от 20 человек). Стоимость может меняться. Допускается изменение порядка проведения мероприятий. Предусмотрите дополнительные расходы на питание и экскурсии от 30 у.е./день. Возможно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и т.п. Указанные в программе </w:t>
      </w:r>
      <w:proofErr w:type="spellStart"/>
      <w:r w:rsidRPr="00EC10EC">
        <w:rPr>
          <w:i/>
          <w:sz w:val="16"/>
        </w:rPr>
        <w:t>раcстояния</w:t>
      </w:r>
      <w:proofErr w:type="spellEnd"/>
      <w:r w:rsidRPr="00EC10EC">
        <w:rPr>
          <w:i/>
          <w:sz w:val="16"/>
        </w:rPr>
        <w:t xml:space="preserve"> являются приблизительными.</w:t>
      </w:r>
    </w:p>
    <w:p w:rsidR="00EC10EC" w:rsidRDefault="00EC10EC" w:rsidP="00EC10EC">
      <w:pPr>
        <w:spacing w:after="0"/>
        <w:rPr>
          <w:b/>
        </w:rPr>
      </w:pPr>
    </w:p>
    <w:p w:rsidR="00BC3F97" w:rsidRPr="00CF0191" w:rsidRDefault="00BC3F97" w:rsidP="00BC3F97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Базовая стоимость тура включает:</w:t>
      </w:r>
    </w:p>
    <w:p w:rsidR="003F28E9" w:rsidRPr="003F28E9" w:rsidRDefault="003F28E9" w:rsidP="003F28E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F28E9">
        <w:rPr>
          <w:sz w:val="20"/>
        </w:rPr>
        <w:t xml:space="preserve">Все переезды по маршруту  на комфортабельном автобусе </w:t>
      </w:r>
      <w:proofErr w:type="spellStart"/>
      <w:r w:rsidRPr="003F28E9">
        <w:rPr>
          <w:sz w:val="20"/>
        </w:rPr>
        <w:t>туркласса</w:t>
      </w:r>
      <w:proofErr w:type="spellEnd"/>
      <w:r w:rsidRPr="003F28E9">
        <w:rPr>
          <w:sz w:val="20"/>
        </w:rPr>
        <w:t>; за туристом закрепляется место в автобусе на весь маршрут</w:t>
      </w:r>
    </w:p>
    <w:p w:rsidR="003F28E9" w:rsidRPr="003F28E9" w:rsidRDefault="003F28E9" w:rsidP="003F28E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F28E9">
        <w:rPr>
          <w:sz w:val="20"/>
        </w:rPr>
        <w:t xml:space="preserve">Проживание в проверенных отелях </w:t>
      </w:r>
      <w:proofErr w:type="spellStart"/>
      <w:r w:rsidRPr="003F28E9">
        <w:rPr>
          <w:sz w:val="20"/>
        </w:rPr>
        <w:t>туркласса</w:t>
      </w:r>
      <w:proofErr w:type="spellEnd"/>
      <w:r w:rsidRPr="003F28E9">
        <w:rPr>
          <w:sz w:val="20"/>
        </w:rPr>
        <w:t xml:space="preserve"> 3* по всему маршруту. </w:t>
      </w:r>
    </w:p>
    <w:p w:rsidR="003F28E9" w:rsidRPr="003F28E9" w:rsidRDefault="003F28E9" w:rsidP="003F28E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F28E9">
        <w:rPr>
          <w:sz w:val="20"/>
        </w:rPr>
        <w:t>Питание: завтраки в отелях (BB)</w:t>
      </w:r>
    </w:p>
    <w:p w:rsidR="003F28E9" w:rsidRPr="003F28E9" w:rsidRDefault="003F28E9" w:rsidP="003F28E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F28E9">
        <w:rPr>
          <w:sz w:val="20"/>
        </w:rPr>
        <w:t>Карты городов и справочные материалы по маршруту, видео и аудио сопровождение</w:t>
      </w:r>
    </w:p>
    <w:p w:rsidR="003F28E9" w:rsidRPr="003F28E9" w:rsidRDefault="003F28E9" w:rsidP="003F28E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F28E9">
        <w:rPr>
          <w:sz w:val="20"/>
        </w:rPr>
        <w:t>Опытный сопровождающий по маршруту в экскурсионные дни.</w:t>
      </w:r>
    </w:p>
    <w:p w:rsidR="00B64006" w:rsidRPr="00B64006" w:rsidRDefault="003F28E9" w:rsidP="003F28E9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3F28E9">
        <w:rPr>
          <w:sz w:val="20"/>
        </w:rPr>
        <w:t>Экскурсионное обслуживание согласно программе. Обратите внимание, что обзорные экскурсии по программе входят в стоимость.</w:t>
      </w:r>
      <w:r w:rsidRPr="003F28E9">
        <w:rPr>
          <w:b/>
          <w:sz w:val="20"/>
        </w:rPr>
        <w:t xml:space="preserve"> </w:t>
      </w:r>
    </w:p>
    <w:p w:rsidR="00CE2606" w:rsidRPr="00CE2606" w:rsidRDefault="00CE2606" w:rsidP="003F28E9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CE2606">
        <w:rPr>
          <w:b/>
          <w:sz w:val="20"/>
        </w:rPr>
        <w:t>По запросу возможен подбор пары! В случае отсутствия пары в двухместный номер предоставляется одноместный номер со скидкой 50%.</w:t>
      </w:r>
    </w:p>
    <w:p w:rsidR="00BC3F97" w:rsidRDefault="00BC3F97" w:rsidP="00BC3F97">
      <w:pPr>
        <w:spacing w:after="0"/>
        <w:rPr>
          <w:u w:val="single"/>
        </w:rPr>
      </w:pPr>
    </w:p>
    <w:p w:rsidR="00BC3F97" w:rsidRDefault="00BC3F97" w:rsidP="00CF0191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Дополнительно оплачиваются:</w:t>
      </w:r>
    </w:p>
    <w:p w:rsidR="00BC3F97" w:rsidRPr="00CF0191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Визовая поддержка, консульские и сервисные сборы визовых центров.</w:t>
      </w:r>
    </w:p>
    <w:p w:rsidR="00320012" w:rsidRDefault="00320012" w:rsidP="00320012">
      <w:pPr>
        <w:pStyle w:val="a3"/>
        <w:numPr>
          <w:ilvl w:val="0"/>
          <w:numId w:val="1"/>
        </w:numPr>
        <w:rPr>
          <w:sz w:val="20"/>
        </w:rPr>
      </w:pPr>
      <w:r w:rsidRPr="00320012">
        <w:rPr>
          <w:sz w:val="20"/>
        </w:rPr>
        <w:t>Ж/д билет</w:t>
      </w:r>
    </w:p>
    <w:p w:rsidR="00BC3F97" w:rsidRPr="00CE2606" w:rsidRDefault="00BC3F97" w:rsidP="00CE2606">
      <w:pPr>
        <w:pStyle w:val="a3"/>
        <w:numPr>
          <w:ilvl w:val="0"/>
          <w:numId w:val="1"/>
        </w:numPr>
        <w:rPr>
          <w:sz w:val="20"/>
        </w:rPr>
      </w:pPr>
      <w:r w:rsidRPr="00CE2606">
        <w:rPr>
          <w:sz w:val="20"/>
        </w:rPr>
        <w:t>Дополнительные экскурсии*.</w:t>
      </w:r>
      <w:r w:rsidR="00CE2606" w:rsidRPr="00CE2606">
        <w:rPr>
          <w:sz w:val="20"/>
        </w:rPr>
        <w:t xml:space="preserve">*.  </w:t>
      </w:r>
    </w:p>
    <w:p w:rsidR="003F28E9" w:rsidRDefault="00BC3F97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Одноместное размещение в отеле.</w:t>
      </w:r>
    </w:p>
    <w:p w:rsidR="00CE2606" w:rsidRPr="00B64006" w:rsidRDefault="003F28E9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3F28E9">
        <w:rPr>
          <w:sz w:val="20"/>
        </w:rPr>
        <w:t>Дополнительный пакет питания: 1 завтрак + 6 обедов/или ужинов.</w:t>
      </w:r>
    </w:p>
    <w:p w:rsidR="00B64006" w:rsidRDefault="00B64006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Медицинская страховка выезжающего за рубеж .</w:t>
      </w:r>
    </w:p>
    <w:p w:rsidR="00DE6704" w:rsidRPr="003F28E9" w:rsidRDefault="00DE6704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Услуга «гарантированный платёж от невыезда»</w:t>
      </w:r>
    </w:p>
    <w:p w:rsidR="00BC3F97" w:rsidRDefault="00BC3F97" w:rsidP="00EC10EC">
      <w:pPr>
        <w:spacing w:after="0"/>
        <w:rPr>
          <w:b/>
        </w:rPr>
      </w:pPr>
    </w:p>
    <w:p w:rsidR="00EC10EC" w:rsidRDefault="00EC10EC" w:rsidP="00EC10EC">
      <w:pPr>
        <w:spacing w:after="0"/>
      </w:pPr>
      <w:r w:rsidRPr="00CF0191">
        <w:rPr>
          <w:b/>
          <w:color w:val="FF0000"/>
        </w:rPr>
        <w:t>Акция</w:t>
      </w:r>
      <w:r w:rsidR="00CF0191" w:rsidRPr="00CF0191">
        <w:rPr>
          <w:color w:val="FF0000"/>
        </w:rPr>
        <w:t>«</w:t>
      </w:r>
      <w:r w:rsidRPr="00CF0191">
        <w:rPr>
          <w:b/>
          <w:color w:val="FF0000"/>
        </w:rPr>
        <w:t>Забронируй место бесплатно</w:t>
      </w:r>
      <w:r w:rsidR="00CF0191" w:rsidRPr="00CF0191">
        <w:rPr>
          <w:b/>
          <w:color w:val="FF0000"/>
        </w:rPr>
        <w:t>»</w:t>
      </w:r>
      <w:r w:rsidRPr="00CF0191">
        <w:rPr>
          <w:color w:val="FF0000"/>
        </w:rPr>
        <w:t xml:space="preserve">. </w:t>
      </w:r>
      <w:r w:rsidRPr="00EC10EC">
        <w:t>Нужно время подумать? Бронируйте место в автобусе без предоплаты!</w:t>
      </w:r>
    </w:p>
    <w:p w:rsidR="00BC3F97" w:rsidRDefault="00BC3F97" w:rsidP="00BC3F97">
      <w:pPr>
        <w:spacing w:after="0"/>
      </w:pPr>
      <w:r w:rsidRPr="00BC3F97">
        <w:rPr>
          <w:b/>
        </w:rPr>
        <w:t>Сроки действия акции</w:t>
      </w:r>
      <w:r>
        <w:t>: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20.07.16</w:t>
      </w:r>
    </w:p>
    <w:p w:rsidR="00BC3F97" w:rsidRDefault="00BC3F97" w:rsidP="00BC3F97">
      <w:pPr>
        <w:spacing w:after="0"/>
      </w:pPr>
      <w:r>
        <w:t xml:space="preserve">     во всех турах с выездом с 01.10.16 до 15.11.16</w:t>
      </w:r>
    </w:p>
    <w:p w:rsidR="00BC3F97" w:rsidRDefault="00BC3F97" w:rsidP="00BC3F97">
      <w:pPr>
        <w:spacing w:after="0"/>
      </w:pPr>
      <w:r>
        <w:t>NEW! бесплатно держим выбранное Вами место в автобусе до 20.09.16</w:t>
      </w:r>
    </w:p>
    <w:p w:rsidR="00BC3F97" w:rsidRDefault="00BC3F97" w:rsidP="00BC3F97">
      <w:pPr>
        <w:spacing w:after="0"/>
      </w:pPr>
      <w:r>
        <w:t xml:space="preserve">     во всех турах с выездом с 16.11.16 до 25.12.16</w:t>
      </w:r>
    </w:p>
    <w:p w:rsidR="00BC3F97" w:rsidRDefault="00BC3F97" w:rsidP="00BC3F97">
      <w:pPr>
        <w:spacing w:after="0"/>
      </w:pPr>
      <w:r>
        <w:lastRenderedPageBreak/>
        <w:t xml:space="preserve"> NEW! бесплатно держим выбранное Вами место в автобусе до 20.10.16</w:t>
      </w:r>
    </w:p>
    <w:p w:rsidR="00BC3F97" w:rsidRDefault="00BC3F97" w:rsidP="00BC3F97">
      <w:pPr>
        <w:spacing w:after="0"/>
      </w:pPr>
      <w:r>
        <w:t xml:space="preserve">     во всех турах с выездом с 26.12.16 до 10.01.17</w:t>
      </w:r>
    </w:p>
    <w:p w:rsidR="00BC3F97" w:rsidRPr="00CF0191" w:rsidRDefault="00BC3F97" w:rsidP="00BC3F97">
      <w:pPr>
        <w:spacing w:after="0"/>
        <w:rPr>
          <w:b/>
        </w:rPr>
      </w:pPr>
      <w:r>
        <w:t xml:space="preserve"> А так же обращаем </w:t>
      </w:r>
      <w:r w:rsidRPr="00A70FC0">
        <w:t>внимание, что</w:t>
      </w:r>
      <w:r w:rsidRPr="00CF0191">
        <w:rPr>
          <w:b/>
        </w:rPr>
        <w:t xml:space="preserve"> размер предоплаты по турам снижен до 20%!</w:t>
      </w:r>
    </w:p>
    <w:p w:rsidR="00CF0191" w:rsidRPr="00CF0191" w:rsidRDefault="00CF0191" w:rsidP="00EC10EC">
      <w:pPr>
        <w:spacing w:after="0"/>
        <w:rPr>
          <w:b/>
          <w:color w:val="FF0000"/>
        </w:rPr>
      </w:pPr>
    </w:p>
    <w:p w:rsidR="00EC10EC" w:rsidRPr="00EC10EC" w:rsidRDefault="00CF0191" w:rsidP="00EC10EC">
      <w:pPr>
        <w:spacing w:after="0"/>
      </w:pPr>
      <w:r w:rsidRPr="00CF0191"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Раннее бронирование</w:t>
      </w:r>
      <w:r w:rsidRPr="00CF0191">
        <w:rPr>
          <w:b/>
          <w:color w:val="FF0000"/>
        </w:rPr>
        <w:t>»</w:t>
      </w:r>
      <w:r w:rsidR="00EC10EC" w:rsidRPr="00CF0191">
        <w:rPr>
          <w:b/>
          <w:color w:val="FF0000"/>
        </w:rPr>
        <w:t>.</w:t>
      </w:r>
      <w:r w:rsidR="00EC10EC" w:rsidRPr="00EC10EC">
        <w:t>Раннее бронирование - получите скидку: 20 у.е. - на туры с базовой стоимостью от 170 у.е. до 500 у.е. 30 у.е. - на туры с базовой стоимостью от 501 у.е.</w:t>
      </w:r>
    </w:p>
    <w:p w:rsidR="00EC10EC" w:rsidRPr="00CF0191" w:rsidRDefault="00CF0191" w:rsidP="00EC10EC">
      <w:pPr>
        <w:spacing w:after="0"/>
        <w:rPr>
          <w:b/>
          <w:color w:val="FF0000"/>
        </w:rPr>
      </w:pPr>
      <w:r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Скидка за последний ряд</w:t>
      </w:r>
      <w:r>
        <w:rPr>
          <w:b/>
          <w:color w:val="FF0000"/>
        </w:rPr>
        <w:t>»</w:t>
      </w:r>
      <w:r w:rsidR="00EC10EC" w:rsidRPr="00CF0191">
        <w:rPr>
          <w:b/>
          <w:color w:val="FF0000"/>
        </w:rPr>
        <w:t>!</w:t>
      </w:r>
    </w:p>
    <w:p w:rsidR="00BC3F97" w:rsidRPr="00CF0191" w:rsidRDefault="00CF0191" w:rsidP="00CF0191">
      <w:pPr>
        <w:spacing w:after="0"/>
        <w:rPr>
          <w:sz w:val="20"/>
        </w:rPr>
      </w:pPr>
      <w:r w:rsidRPr="00CF0191">
        <w:rPr>
          <w:sz w:val="20"/>
        </w:rPr>
        <w:t>На места в автобусе пониженной комфортности (последний ряд, не откидываются спинки кресел), предоставляются следующие скидки на групповые туры:   20 у.е. (на туры с базовой стоимостью от 250 у.е.) и  10 у.е. (на туры с базовой стоимостью до 249 у.е.).</w:t>
      </w:r>
    </w:p>
    <w:sectPr w:rsidR="00BC3F97" w:rsidRPr="00CF0191" w:rsidSect="00EC1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7AF5"/>
    <w:multiLevelType w:val="hybridMultilevel"/>
    <w:tmpl w:val="B85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0408B"/>
    <w:multiLevelType w:val="hybridMultilevel"/>
    <w:tmpl w:val="B2285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61217"/>
    <w:multiLevelType w:val="hybridMultilevel"/>
    <w:tmpl w:val="3ABEE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2FC"/>
    <w:rsid w:val="00060F28"/>
    <w:rsid w:val="0006624F"/>
    <w:rsid w:val="000926A5"/>
    <w:rsid w:val="000C2212"/>
    <w:rsid w:val="00106EFF"/>
    <w:rsid w:val="0017590D"/>
    <w:rsid w:val="00225B96"/>
    <w:rsid w:val="00236D84"/>
    <w:rsid w:val="002A4504"/>
    <w:rsid w:val="00320012"/>
    <w:rsid w:val="00381B35"/>
    <w:rsid w:val="003D4DD3"/>
    <w:rsid w:val="003F28E9"/>
    <w:rsid w:val="00476862"/>
    <w:rsid w:val="005872FC"/>
    <w:rsid w:val="005A5F79"/>
    <w:rsid w:val="00602D76"/>
    <w:rsid w:val="00631DC8"/>
    <w:rsid w:val="006D4706"/>
    <w:rsid w:val="00704BEE"/>
    <w:rsid w:val="007E153F"/>
    <w:rsid w:val="00811B01"/>
    <w:rsid w:val="00840191"/>
    <w:rsid w:val="00841A7B"/>
    <w:rsid w:val="00867716"/>
    <w:rsid w:val="009B064C"/>
    <w:rsid w:val="009F092A"/>
    <w:rsid w:val="00A50A1A"/>
    <w:rsid w:val="00A70FC0"/>
    <w:rsid w:val="00A771E2"/>
    <w:rsid w:val="00A94A1B"/>
    <w:rsid w:val="00AA76F5"/>
    <w:rsid w:val="00B64006"/>
    <w:rsid w:val="00B84087"/>
    <w:rsid w:val="00BC3F97"/>
    <w:rsid w:val="00BC5A3A"/>
    <w:rsid w:val="00CE2606"/>
    <w:rsid w:val="00CE262F"/>
    <w:rsid w:val="00CF0191"/>
    <w:rsid w:val="00D0658D"/>
    <w:rsid w:val="00DE4A32"/>
    <w:rsid w:val="00DE6704"/>
    <w:rsid w:val="00EC10EC"/>
    <w:rsid w:val="00EF5A28"/>
    <w:rsid w:val="00F04520"/>
    <w:rsid w:val="00F46B84"/>
    <w:rsid w:val="00F5286B"/>
    <w:rsid w:val="00F73E69"/>
    <w:rsid w:val="00FB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F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E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06EF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2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156804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064579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3316030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57552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416306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275190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432832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219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40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3670273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887756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446719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268235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8068526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19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2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929521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20280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909843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7448851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794066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72386753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569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9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792311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895062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239737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211074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7189443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157525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45730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577014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2130407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34657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0403174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677114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45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trans.ru/tours/europe/254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E4B8-A5E0-4169-A084-AFC554D4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2016-09-07T11:58:00Z</dcterms:created>
  <dcterms:modified xsi:type="dcterms:W3CDTF">2016-09-07T11:58:00Z</dcterms:modified>
</cp:coreProperties>
</file>