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79" w:rsidRPr="008B05CF" w:rsidRDefault="00112079" w:rsidP="00112079">
      <w:pPr>
        <w:pStyle w:val="5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8B05CF">
        <w:rPr>
          <w:rFonts w:ascii="Arial" w:hAnsi="Arial" w:cs="Arial"/>
          <w:b/>
          <w:i/>
          <w:color w:val="auto"/>
          <w:sz w:val="24"/>
          <w:szCs w:val="24"/>
        </w:rPr>
        <w:t>ВАРШАВА. БЕЗ НОЧНЫХ ПЕРЕЕЗДОВ</w:t>
      </w:r>
    </w:p>
    <w:p w:rsidR="00112079" w:rsidRPr="008B05CF" w:rsidRDefault="008B05CF" w:rsidP="002B6C6C">
      <w:pPr>
        <w:pStyle w:val="5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t>ВЫЕЗД:</w:t>
      </w:r>
      <w:r w:rsidR="002B6C6C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2B6C6C" w:rsidRPr="008B05CF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677AA0">
        <w:rPr>
          <w:rFonts w:ascii="Arial" w:hAnsi="Arial" w:cs="Arial"/>
          <w:b/>
          <w:i/>
          <w:color w:val="auto"/>
          <w:sz w:val="24"/>
          <w:szCs w:val="24"/>
        </w:rPr>
        <w:t>27.01, 10.03, 06.05, 09.06, 01.07, 04.08, 29.09, 04.11, 08.12</w:t>
      </w:r>
    </w:p>
    <w:p w:rsidR="00112079" w:rsidRPr="008B05CF" w:rsidRDefault="00112079" w:rsidP="00112079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B05CF">
        <w:rPr>
          <w:rFonts w:ascii="Arial" w:hAnsi="Arial" w:cs="Arial"/>
          <w:b/>
          <w:bCs/>
          <w:i/>
          <w:sz w:val="24"/>
          <w:szCs w:val="24"/>
        </w:rPr>
        <w:t>ПРОГРАММА ТУРА</w:t>
      </w:r>
    </w:p>
    <w:tbl>
      <w:tblPr>
        <w:tblStyle w:val="af"/>
        <w:tblW w:w="0" w:type="auto"/>
        <w:tblLook w:val="04A0"/>
      </w:tblPr>
      <w:tblGrid>
        <w:gridCol w:w="959"/>
        <w:gridCol w:w="9717"/>
      </w:tblGrid>
      <w:tr w:rsidR="00112079" w:rsidRPr="008B05CF" w:rsidTr="008B05CF">
        <w:trPr>
          <w:trHeight w:val="1624"/>
        </w:trPr>
        <w:tc>
          <w:tcPr>
            <w:tcW w:w="959" w:type="dxa"/>
          </w:tcPr>
          <w:p w:rsidR="00112079" w:rsidRPr="008B05CF" w:rsidRDefault="00112079" w:rsidP="0011207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 день</w:t>
            </w:r>
          </w:p>
        </w:tc>
        <w:tc>
          <w:tcPr>
            <w:tcW w:w="9717" w:type="dxa"/>
          </w:tcPr>
          <w:p w:rsidR="00112079" w:rsidRPr="008B05CF" w:rsidRDefault="00112079" w:rsidP="0011207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>06.00- выезд из Минска</w:t>
            </w:r>
            <w:bookmarkStart w:id="0" w:name="_GoBack"/>
            <w:bookmarkEnd w:id="0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(пл. Я.Коласа). Прибытие в Варшаву. Размещение в отеле. Посещение торгового центра "Золотые террасы". Крупный ТЦ с множеством магазинов разной специализации. 4 полноценных этажа. На последнем этаже расположились кафе, бары, кинотеатр, спортзал. </w:t>
            </w:r>
            <w:proofErr w:type="gram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Среди</w:t>
            </w:r>
            <w:proofErr w:type="gram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более </w:t>
            </w:r>
            <w:proofErr w:type="gram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чем</w:t>
            </w:r>
            <w:proofErr w:type="gram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200 магазинов на трех этажах вы найдете множество известных брендов: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Van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Graaf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Zara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H&amp;M, C&amp;A,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Esprit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Marc&amp;Spencer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Venezia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Hugo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Boss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Levi’s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Tatuum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Stradivarius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Bershka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Next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Motivi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Naf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Naf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Ecco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CCC,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Rylko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Deichmann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и другие. Возвращение в отель самостоятельно. Ночлег.</w:t>
            </w:r>
          </w:p>
          <w:p w:rsidR="00112079" w:rsidRPr="008B05CF" w:rsidRDefault="00112079" w:rsidP="0011207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12079" w:rsidRPr="008B05CF" w:rsidTr="00112079">
        <w:tc>
          <w:tcPr>
            <w:tcW w:w="959" w:type="dxa"/>
          </w:tcPr>
          <w:p w:rsidR="00112079" w:rsidRPr="008B05CF" w:rsidRDefault="00112079" w:rsidP="0011207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 день</w:t>
            </w:r>
          </w:p>
        </w:tc>
        <w:tc>
          <w:tcPr>
            <w:tcW w:w="9717" w:type="dxa"/>
          </w:tcPr>
          <w:p w:rsidR="00112079" w:rsidRPr="008B05CF" w:rsidRDefault="00112079" w:rsidP="0011207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Завтрак. Выезд на обзорную экскурсию по Варшаве: </w:t>
            </w:r>
            <w:proofErr w:type="spellStart"/>
            <w:proofErr w:type="gram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Саский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парк,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Саский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Дворец,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Казимежовский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дворец, дворец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Красиньских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, костёл Сердца Иисуса (при костёле женский монастырь ордена «Визиток»), дворец </w:t>
            </w:r>
            <w:proofErr w:type="spell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Радзивиллов</w:t>
            </w:r>
            <w:proofErr w:type="spellEnd"/>
            <w:r w:rsidRPr="008B05CF">
              <w:rPr>
                <w:rFonts w:ascii="Arial" w:hAnsi="Arial" w:cs="Arial"/>
                <w:i/>
                <w:sz w:val="20"/>
                <w:szCs w:val="20"/>
              </w:rPr>
              <w:t>, где юный Шопен впервые выступил с концертом (ныне Президентский дворец), старейшее здание Варшавской музыкальной академии, улица Мёдова, рынок Старого города, Замковая площадь и Королевский замок, Костёл Святого Креста (в Костёле находится урна с сердцем композитора).</w:t>
            </w:r>
            <w:proofErr w:type="gram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После экскурсии по желанию посещение торговых центров "YANKI" и "IKEA". Возвращение в отель. Ночлег.</w:t>
            </w:r>
          </w:p>
          <w:p w:rsidR="00112079" w:rsidRPr="008B05CF" w:rsidRDefault="00112079" w:rsidP="0011207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12079" w:rsidRPr="008B05CF" w:rsidTr="00112079">
        <w:tc>
          <w:tcPr>
            <w:tcW w:w="959" w:type="dxa"/>
          </w:tcPr>
          <w:p w:rsidR="00112079" w:rsidRPr="008B05CF" w:rsidRDefault="00112079" w:rsidP="0011207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 день</w:t>
            </w:r>
          </w:p>
        </w:tc>
        <w:tc>
          <w:tcPr>
            <w:tcW w:w="9717" w:type="dxa"/>
          </w:tcPr>
          <w:p w:rsidR="00112079" w:rsidRPr="008B05CF" w:rsidRDefault="00112079" w:rsidP="00112079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>Завтрак. Освобождение номеров. Зае</w:t>
            </w:r>
            <w:proofErr w:type="gram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зд в пр</w:t>
            </w:r>
            <w:proofErr w:type="gramEnd"/>
            <w:r w:rsidRPr="008B05CF">
              <w:rPr>
                <w:rFonts w:ascii="Arial" w:hAnsi="Arial" w:cs="Arial"/>
                <w:i/>
                <w:sz w:val="20"/>
                <w:szCs w:val="20"/>
              </w:rPr>
              <w:t>одуктовый супермаркет. 12.00 - выезд в Минск. Ориентировочное прибытие в Минск (пл</w:t>
            </w:r>
            <w:proofErr w:type="gramStart"/>
            <w:r w:rsidRPr="008B05CF">
              <w:rPr>
                <w:rFonts w:ascii="Arial" w:hAnsi="Arial" w:cs="Arial"/>
                <w:i/>
                <w:sz w:val="20"/>
                <w:szCs w:val="20"/>
              </w:rPr>
              <w:t>.Я</w:t>
            </w:r>
            <w:proofErr w:type="gramEnd"/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Коласа) около 24.00.</w:t>
            </w:r>
          </w:p>
        </w:tc>
      </w:tr>
    </w:tbl>
    <w:p w:rsidR="00112079" w:rsidRPr="008B05CF" w:rsidRDefault="00112079" w:rsidP="00112079">
      <w:pPr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954"/>
      </w:tblGrid>
      <w:tr w:rsidR="00112079" w:rsidRPr="008B05CF" w:rsidTr="0011207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79" w:rsidRPr="008B05CF" w:rsidRDefault="00112079" w:rsidP="00727AB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b/>
                <w:i/>
                <w:sz w:val="20"/>
                <w:szCs w:val="20"/>
              </w:rPr>
              <w:t>В стоимость тура входит:</w:t>
            </w:r>
          </w:p>
          <w:p w:rsidR="00112079" w:rsidRPr="008B05CF" w:rsidRDefault="00112079" w:rsidP="00112079">
            <w:pPr>
              <w:pStyle w:val="af0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>проезд автобусом по маршруту.</w:t>
            </w:r>
          </w:p>
          <w:p w:rsidR="00112079" w:rsidRPr="008B05CF" w:rsidRDefault="00112079" w:rsidP="00112079">
            <w:pPr>
              <w:pStyle w:val="af0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>2 ночлега в отеле **-*** (центр города)</w:t>
            </w:r>
          </w:p>
          <w:p w:rsidR="00112079" w:rsidRPr="008B05CF" w:rsidRDefault="00112079" w:rsidP="0011207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>2 завтрак</w:t>
            </w:r>
          </w:p>
          <w:p w:rsidR="00112079" w:rsidRPr="008B05CF" w:rsidRDefault="00112079" w:rsidP="00112079">
            <w:pPr>
              <w:pStyle w:val="af0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>Обзорная экскурсия по Варшаве (без входных билетов).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79" w:rsidRPr="008B05CF" w:rsidRDefault="00112079" w:rsidP="00727ABD">
            <w:pPr>
              <w:pStyle w:val="af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Дополнительно оплачивается:</w:t>
            </w:r>
          </w:p>
          <w:p w:rsidR="00112079" w:rsidRPr="008B05CF" w:rsidRDefault="00112079" w:rsidP="00112079">
            <w:pPr>
              <w:pStyle w:val="af0"/>
              <w:numPr>
                <w:ilvl w:val="0"/>
                <w:numId w:val="7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>въездная виза</w:t>
            </w:r>
          </w:p>
          <w:p w:rsidR="00112079" w:rsidRPr="008B05CF" w:rsidRDefault="00112079" w:rsidP="00112079">
            <w:pPr>
              <w:pStyle w:val="af0"/>
              <w:numPr>
                <w:ilvl w:val="0"/>
                <w:numId w:val="7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медицинская страховка </w:t>
            </w:r>
          </w:p>
          <w:p w:rsidR="00112079" w:rsidRPr="008B05CF" w:rsidRDefault="00112079" w:rsidP="00112079">
            <w:pPr>
              <w:pStyle w:val="af0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5CF">
              <w:rPr>
                <w:rFonts w:ascii="Arial" w:hAnsi="Arial" w:cs="Arial"/>
                <w:i/>
                <w:sz w:val="20"/>
                <w:szCs w:val="20"/>
              </w:rPr>
              <w:t xml:space="preserve"> входной билет в аквапарк</w:t>
            </w:r>
          </w:p>
        </w:tc>
      </w:tr>
    </w:tbl>
    <w:p w:rsidR="00112079" w:rsidRPr="00112079" w:rsidRDefault="00112079" w:rsidP="00112079">
      <w:pPr>
        <w:pStyle w:val="a9"/>
        <w:spacing w:before="0" w:beforeAutospacing="0" w:after="0" w:afterAutospacing="0"/>
        <w:jc w:val="both"/>
        <w:rPr>
          <w:bCs/>
        </w:rPr>
      </w:pPr>
    </w:p>
    <w:p w:rsidR="00C6290F" w:rsidRPr="00C9306C" w:rsidRDefault="00C9306C" w:rsidP="00112079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>Стоимость тура: 120 евро + 45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BYN</w:t>
      </w:r>
    </w:p>
    <w:sectPr w:rsidR="00C6290F" w:rsidRPr="00C9306C" w:rsidSect="00413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C7" w:rsidRDefault="003C7CC7" w:rsidP="00935753">
      <w:pPr>
        <w:spacing w:after="0" w:line="240" w:lineRule="auto"/>
      </w:pPr>
      <w:r>
        <w:separator/>
      </w:r>
    </w:p>
  </w:endnote>
  <w:endnote w:type="continuationSeparator" w:id="0">
    <w:p w:rsidR="003C7CC7" w:rsidRDefault="003C7CC7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6C" w:rsidRDefault="002B6C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6C" w:rsidRDefault="002B6C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C7" w:rsidRDefault="003C7CC7" w:rsidP="00935753">
      <w:pPr>
        <w:spacing w:after="0" w:line="240" w:lineRule="auto"/>
      </w:pPr>
      <w:r>
        <w:separator/>
      </w:r>
    </w:p>
  </w:footnote>
  <w:footnote w:type="continuationSeparator" w:id="0">
    <w:p w:rsidR="003C7CC7" w:rsidRDefault="003C7CC7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E96B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2B6C6C">
    <w:pPr>
      <w:pStyle w:val="a3"/>
    </w:pPr>
    <w:r w:rsidRPr="002B6C6C">
      <w:rPr>
        <w:noProof/>
      </w:rPr>
      <w:drawing>
        <wp:inline distT="0" distB="0" distL="0" distR="0">
          <wp:extent cx="5934075" cy="542925"/>
          <wp:effectExtent l="19050" t="0" r="9525" b="0"/>
          <wp:docPr id="5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E96B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FB2A68"/>
    <w:multiLevelType w:val="multilevel"/>
    <w:tmpl w:val="414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65011"/>
    <w:rsid w:val="00081AC5"/>
    <w:rsid w:val="00094DFD"/>
    <w:rsid w:val="00112079"/>
    <w:rsid w:val="001206A8"/>
    <w:rsid w:val="00151AC3"/>
    <w:rsid w:val="0017383A"/>
    <w:rsid w:val="0017444B"/>
    <w:rsid w:val="001A1F13"/>
    <w:rsid w:val="002002FB"/>
    <w:rsid w:val="00223692"/>
    <w:rsid w:val="00237719"/>
    <w:rsid w:val="00242A7C"/>
    <w:rsid w:val="00273F71"/>
    <w:rsid w:val="002B6C6C"/>
    <w:rsid w:val="002C3C85"/>
    <w:rsid w:val="002C5B3F"/>
    <w:rsid w:val="00320447"/>
    <w:rsid w:val="003319BE"/>
    <w:rsid w:val="00341430"/>
    <w:rsid w:val="003C7CC7"/>
    <w:rsid w:val="00405158"/>
    <w:rsid w:val="00413298"/>
    <w:rsid w:val="00413412"/>
    <w:rsid w:val="0048533E"/>
    <w:rsid w:val="004B2FA9"/>
    <w:rsid w:val="004E52BE"/>
    <w:rsid w:val="0055235D"/>
    <w:rsid w:val="0057038F"/>
    <w:rsid w:val="005A6575"/>
    <w:rsid w:val="006277A8"/>
    <w:rsid w:val="00654E2D"/>
    <w:rsid w:val="00677AA0"/>
    <w:rsid w:val="007208E0"/>
    <w:rsid w:val="007942DE"/>
    <w:rsid w:val="007B000B"/>
    <w:rsid w:val="007B540A"/>
    <w:rsid w:val="00892B90"/>
    <w:rsid w:val="008B05CF"/>
    <w:rsid w:val="00935753"/>
    <w:rsid w:val="009D21BA"/>
    <w:rsid w:val="009E5EE3"/>
    <w:rsid w:val="00A40FAE"/>
    <w:rsid w:val="00AB5382"/>
    <w:rsid w:val="00AF4FA4"/>
    <w:rsid w:val="00BB372F"/>
    <w:rsid w:val="00BC3E71"/>
    <w:rsid w:val="00C21A71"/>
    <w:rsid w:val="00C31998"/>
    <w:rsid w:val="00C50DF6"/>
    <w:rsid w:val="00C517F3"/>
    <w:rsid w:val="00C6290F"/>
    <w:rsid w:val="00C76B9E"/>
    <w:rsid w:val="00C9306C"/>
    <w:rsid w:val="00CC0AA9"/>
    <w:rsid w:val="00CD6183"/>
    <w:rsid w:val="00CE39E8"/>
    <w:rsid w:val="00D428E8"/>
    <w:rsid w:val="00DC3348"/>
    <w:rsid w:val="00DC4B07"/>
    <w:rsid w:val="00E40766"/>
    <w:rsid w:val="00E619A5"/>
    <w:rsid w:val="00E96B9A"/>
    <w:rsid w:val="00EE77CA"/>
    <w:rsid w:val="00F560F0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12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">
    <w:name w:val="Body Text Indent 2"/>
    <w:basedOn w:val="a"/>
    <w:link w:val="20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uiPriority w:val="22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paragraph" w:styleId="ad">
    <w:name w:val="Body Text"/>
    <w:basedOn w:val="a"/>
    <w:link w:val="ae"/>
    <w:rsid w:val="004132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13298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C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120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0">
    <w:name w:val="Body Text Indent"/>
    <w:basedOn w:val="a"/>
    <w:link w:val="af1"/>
    <w:rsid w:val="00112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120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2016-11-09T12:41:00Z</cp:lastPrinted>
  <dcterms:created xsi:type="dcterms:W3CDTF">2017-01-10T09:32:00Z</dcterms:created>
  <dcterms:modified xsi:type="dcterms:W3CDTF">2017-01-10T09:32:00Z</dcterms:modified>
</cp:coreProperties>
</file>