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otted" w:sz="8" w:space="0" w:color="7F7F7F" w:themeColor="text1" w:themeTint="80"/>
          <w:left w:val="dotted" w:sz="8" w:space="0" w:color="7F7F7F" w:themeColor="text1" w:themeTint="80"/>
          <w:bottom w:val="dotted" w:sz="4" w:space="0" w:color="BFBFBF" w:themeColor="background1" w:themeShade="BF"/>
          <w:right w:val="dotted" w:sz="8" w:space="0" w:color="7F7F7F" w:themeColor="text1" w:themeTint="80"/>
          <w:insideH w:val="dotted" w:sz="8" w:space="0" w:color="7F7F7F" w:themeColor="text1" w:themeTint="80"/>
          <w:insideV w:val="dotted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53"/>
        <w:gridCol w:w="9356"/>
      </w:tblGrid>
      <w:tr w:rsidR="00A97D59" w:rsidRPr="00A97D59" w:rsidTr="00A97D59">
        <w:tc>
          <w:tcPr>
            <w:tcW w:w="14709" w:type="dxa"/>
            <w:gridSpan w:val="2"/>
            <w:shd w:val="clear" w:color="auto" w:fill="7F7F7F" w:themeFill="text1" w:themeFillTint="80"/>
          </w:tcPr>
          <w:p w:rsidR="00A97D59" w:rsidRPr="00A97D59" w:rsidRDefault="00A97D59" w:rsidP="00024BED">
            <w:pPr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r w:rsidRPr="0039116C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 xml:space="preserve">ТЕХНИЧЕСКИЕ ХАРАКТЕРИСТИКИ </w:t>
            </w:r>
            <w:r w:rsidRPr="0039116C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  <w:lang w:val="en-US"/>
              </w:rPr>
              <w:t>CR-V 2.</w:t>
            </w:r>
            <w:r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0</w:t>
            </w:r>
            <w:r w:rsidRPr="0039116C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  <w:lang w:val="en-US"/>
              </w:rPr>
              <w:t xml:space="preserve"> 2015</w:t>
            </w:r>
          </w:p>
        </w:tc>
      </w:tr>
      <w:tr w:rsidR="002F0452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Двигатель</w:t>
            </w:r>
          </w:p>
        </w:tc>
      </w:tr>
      <w:tr w:rsidR="002F0452" w:rsidRPr="00A97D59" w:rsidTr="00A97D59">
        <w:tc>
          <w:tcPr>
            <w:tcW w:w="5353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Тип двигателя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2.0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DOHC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i</w:t>
            </w:r>
            <w:proofErr w:type="spellEnd"/>
            <w:r w:rsidRPr="00A97D59">
              <w:rPr>
                <w:rFonts w:ascii="Century Gothic" w:hAnsi="Century Gothic"/>
                <w:sz w:val="24"/>
                <w:szCs w:val="24"/>
              </w:rPr>
              <w:t>-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VTEC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 (4-цилиндр</w:t>
            </w:r>
            <w:r w:rsidR="00BD6373" w:rsidRPr="00A97D59">
              <w:rPr>
                <w:rFonts w:ascii="Century Gothic" w:hAnsi="Century Gothic"/>
                <w:sz w:val="24"/>
                <w:szCs w:val="24"/>
              </w:rPr>
              <w:t>ов</w:t>
            </w:r>
            <w:r w:rsidR="00EF2D59" w:rsidRPr="00A97D59">
              <w:rPr>
                <w:rFonts w:ascii="Century Gothic" w:hAnsi="Century Gothic"/>
                <w:sz w:val="24"/>
                <w:szCs w:val="24"/>
              </w:rPr>
              <w:t>.</w:t>
            </w:r>
            <w:r w:rsidRPr="00A97D59">
              <w:rPr>
                <w:rFonts w:ascii="Century Gothic" w:hAnsi="Century Gothic"/>
                <w:sz w:val="24"/>
                <w:szCs w:val="24"/>
              </w:rPr>
              <w:t>, 16-клапан</w:t>
            </w:r>
            <w:r w:rsidR="00EF2D59" w:rsidRPr="00A97D59">
              <w:rPr>
                <w:rFonts w:ascii="Century Gothic" w:hAnsi="Century Gothic"/>
                <w:sz w:val="24"/>
                <w:szCs w:val="24"/>
              </w:rPr>
              <w:t>.</w:t>
            </w:r>
            <w:r w:rsidR="00BD6373"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97D59">
              <w:rPr>
                <w:rFonts w:ascii="Century Gothic" w:hAnsi="Century Gothic"/>
                <w:sz w:val="24"/>
                <w:szCs w:val="24"/>
              </w:rPr>
              <w:t>с верх</w:t>
            </w:r>
            <w:proofErr w:type="gramStart"/>
            <w:r w:rsidR="00EF2D59" w:rsidRPr="00A97D59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="00BD6373"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C0872"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р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>асположен</w:t>
            </w:r>
            <w:r w:rsidR="00BD6373" w:rsidRPr="00A97D59">
              <w:rPr>
                <w:rFonts w:ascii="Century Gothic" w:hAnsi="Century Gothic"/>
                <w:sz w:val="24"/>
                <w:szCs w:val="24"/>
              </w:rPr>
              <w:t xml:space="preserve">ием </w:t>
            </w:r>
            <w:proofErr w:type="spellStart"/>
            <w:r w:rsidRPr="00A97D59">
              <w:rPr>
                <w:rFonts w:ascii="Century Gothic" w:hAnsi="Century Gothic"/>
                <w:sz w:val="24"/>
                <w:szCs w:val="24"/>
              </w:rPr>
              <w:t>распредвалов</w:t>
            </w:r>
            <w:proofErr w:type="spellEnd"/>
            <w:r w:rsidRPr="00A97D59">
              <w:rPr>
                <w:rFonts w:ascii="Century Gothic" w:hAnsi="Century Gothic"/>
                <w:sz w:val="24"/>
                <w:szCs w:val="24"/>
              </w:rPr>
              <w:t>, блок цилиндров из легк</w:t>
            </w:r>
            <w:r w:rsidR="00A97D59">
              <w:rPr>
                <w:rFonts w:ascii="Century Gothic" w:hAnsi="Century Gothic"/>
                <w:sz w:val="24"/>
                <w:szCs w:val="24"/>
              </w:rPr>
              <w:t>ого</w:t>
            </w:r>
            <w:r w:rsidR="00BD6373"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97D59">
              <w:rPr>
                <w:rFonts w:ascii="Century Gothic" w:hAnsi="Century Gothic"/>
                <w:sz w:val="24"/>
                <w:szCs w:val="24"/>
              </w:rPr>
              <w:t>сплава с сист</w:t>
            </w:r>
            <w:r w:rsidR="00A97D59">
              <w:rPr>
                <w:rFonts w:ascii="Century Gothic" w:hAnsi="Century Gothic"/>
                <w:sz w:val="24"/>
                <w:szCs w:val="24"/>
              </w:rPr>
              <w:t>емой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 управл</w:t>
            </w:r>
            <w:r w:rsidR="00A97D59">
              <w:rPr>
                <w:rFonts w:ascii="Century Gothic" w:hAnsi="Century Gothic"/>
                <w:sz w:val="24"/>
                <w:szCs w:val="24"/>
              </w:rPr>
              <w:t>ения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 клапанами </w:t>
            </w:r>
            <w:proofErr w:type="spellStart"/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i</w:t>
            </w:r>
            <w:proofErr w:type="spellEnd"/>
            <w:r w:rsidRPr="00A97D59">
              <w:rPr>
                <w:rFonts w:ascii="Century Gothic" w:hAnsi="Century Gothic"/>
                <w:sz w:val="24"/>
                <w:szCs w:val="24"/>
              </w:rPr>
              <w:t>-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VTEC</w:t>
            </w:r>
            <w:r w:rsidRPr="00A97D5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2F0452" w:rsidRPr="00A97D59" w:rsidTr="00A97D59">
        <w:tc>
          <w:tcPr>
            <w:tcW w:w="5353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Максим</w:t>
            </w:r>
            <w:r w:rsidR="00BE7311" w:rsidRPr="00A97D59">
              <w:rPr>
                <w:rFonts w:ascii="Century Gothic" w:hAnsi="Century Gothic"/>
                <w:sz w:val="24"/>
                <w:szCs w:val="24"/>
              </w:rPr>
              <w:t xml:space="preserve">альная мощность, </w:t>
            </w:r>
            <w:proofErr w:type="spellStart"/>
            <w:r w:rsidR="00BE7311" w:rsidRPr="00A97D59">
              <w:rPr>
                <w:rFonts w:ascii="Century Gothic" w:hAnsi="Century Gothic"/>
                <w:sz w:val="24"/>
                <w:szCs w:val="24"/>
              </w:rPr>
              <w:t>л.с</w:t>
            </w:r>
            <w:proofErr w:type="spellEnd"/>
            <w:r w:rsidR="00BE7311" w:rsidRPr="00A97D59">
              <w:rPr>
                <w:rFonts w:ascii="Century Gothic" w:hAnsi="Century Gothic"/>
                <w:sz w:val="24"/>
                <w:szCs w:val="24"/>
              </w:rPr>
              <w:t>./об</w:t>
            </w:r>
            <w:proofErr w:type="gramStart"/>
            <w:r w:rsidR="00BE7311" w:rsidRPr="00A97D59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="0081751E"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="00BE7311" w:rsidRPr="00A97D59">
              <w:rPr>
                <w:rFonts w:ascii="Century Gothic" w:hAnsi="Century Gothic"/>
                <w:sz w:val="24"/>
                <w:szCs w:val="24"/>
              </w:rPr>
              <w:t>м</w:t>
            </w:r>
            <w:proofErr w:type="gramEnd"/>
            <w:r w:rsidR="00BE7311" w:rsidRPr="00A97D59">
              <w:rPr>
                <w:rFonts w:ascii="Century Gothic" w:hAnsi="Century Gothic"/>
                <w:sz w:val="24"/>
                <w:szCs w:val="24"/>
              </w:rPr>
              <w:t>ин.</w:t>
            </w:r>
          </w:p>
        </w:tc>
        <w:tc>
          <w:tcPr>
            <w:tcW w:w="9356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150/6500</w:t>
            </w:r>
          </w:p>
        </w:tc>
      </w:tr>
      <w:tr w:rsidR="002F0452" w:rsidRPr="00A97D59" w:rsidTr="00A97D59">
        <w:tc>
          <w:tcPr>
            <w:tcW w:w="5353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Макс</w:t>
            </w:r>
            <w:r w:rsidR="000C0872" w:rsidRPr="00A97D59">
              <w:rPr>
                <w:rFonts w:ascii="Century Gothic" w:hAnsi="Century Gothic"/>
                <w:sz w:val="24"/>
                <w:szCs w:val="24"/>
              </w:rPr>
              <w:t>.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 крутящий момент, </w:t>
            </w:r>
            <w:proofErr w:type="spellStart"/>
            <w:r w:rsidRPr="00A97D59">
              <w:rPr>
                <w:rFonts w:ascii="Century Gothic" w:hAnsi="Century Gothic"/>
                <w:sz w:val="24"/>
                <w:szCs w:val="24"/>
              </w:rPr>
              <w:t>Нм</w:t>
            </w:r>
            <w:proofErr w:type="spellEnd"/>
            <w:r w:rsidRPr="00A97D59">
              <w:rPr>
                <w:rFonts w:ascii="Century Gothic" w:hAnsi="Century Gothic"/>
                <w:sz w:val="24"/>
                <w:szCs w:val="24"/>
              </w:rPr>
              <w:t>/об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>ин.</w:t>
            </w:r>
          </w:p>
        </w:tc>
        <w:tc>
          <w:tcPr>
            <w:tcW w:w="9356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190 / 4300</w:t>
            </w:r>
          </w:p>
        </w:tc>
      </w:tr>
      <w:tr w:rsidR="002F0452" w:rsidRPr="00A97D59" w:rsidTr="00A97D59">
        <w:tc>
          <w:tcPr>
            <w:tcW w:w="5353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Объем двигателя, см3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1997</w:t>
            </w:r>
          </w:p>
        </w:tc>
      </w:tr>
      <w:tr w:rsidR="002F0452" w:rsidRPr="00A97D59" w:rsidTr="00A97D59">
        <w:tc>
          <w:tcPr>
            <w:tcW w:w="5353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Степень сжатия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10,6</w:t>
            </w:r>
          </w:p>
        </w:tc>
      </w:tr>
      <w:tr w:rsidR="002F0452" w:rsidRPr="00A97D59" w:rsidTr="00A97D59">
        <w:tc>
          <w:tcPr>
            <w:tcW w:w="5353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Диаметр цилиндра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 xml:space="preserve"> ,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мм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81</w:t>
            </w:r>
          </w:p>
        </w:tc>
      </w:tr>
      <w:tr w:rsidR="002F0452" w:rsidRPr="00A97D59" w:rsidTr="00A97D59">
        <w:tc>
          <w:tcPr>
            <w:tcW w:w="5353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Ход поршня,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2F0452" w:rsidRPr="00A97D59" w:rsidRDefault="002F0452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96,9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Экологический класс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Евро-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5</w:t>
            </w:r>
          </w:p>
        </w:tc>
      </w:tr>
      <w:tr w:rsidR="00B10A24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Трансмиссия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Тип привода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полный/ передний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Механическая КП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6-ступенчатая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Автоматическая КП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5-ступ. с электронным управлением и гидротрансформатором</w:t>
            </w:r>
          </w:p>
        </w:tc>
      </w:tr>
      <w:tr w:rsidR="00B10A24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Габаритные размеры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Общая длина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 xml:space="preserve"> ,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мм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4605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Общая ширина,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1825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Общая высота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 xml:space="preserve"> ,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мм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1685 (1695)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Колесная база,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2630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Дорожный просвет,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180 /170(2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WD</w:t>
            </w:r>
            <w:r w:rsidRPr="00A97D5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Колея передняя,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1585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Колея задняя,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1590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Радиус разворота,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5,5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Объем багажника (согласно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VDA</w:t>
            </w:r>
            <w:r w:rsidRPr="00A97D59">
              <w:rPr>
                <w:rFonts w:ascii="Century Gothic" w:hAnsi="Century Gothic"/>
                <w:sz w:val="24"/>
                <w:szCs w:val="24"/>
              </w:rPr>
              <w:t>), л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589 (1146)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Количество мест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B10A24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Динамические характеристики и расход топлива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Максимальная скорость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MT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/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AT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, км/ч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</w:t>
            </w:r>
            <w:r w:rsidRPr="00A97D59">
              <w:rPr>
                <w:rFonts w:ascii="Century Gothic" w:hAnsi="Century Gothic"/>
                <w:sz w:val="24"/>
                <w:szCs w:val="24"/>
              </w:rPr>
              <w:softHyphen/>
            </w:r>
            <w:r w:rsidRPr="00A97D59">
              <w:rPr>
                <w:rFonts w:ascii="Century Gothic" w:hAnsi="Century Gothic"/>
                <w:sz w:val="24"/>
                <w:szCs w:val="24"/>
              </w:rPr>
              <w:softHyphen/>
              <w:t>90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Разгон 0-100 км/ч МТ/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AT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с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12,8 /10,1 (2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WD</w:t>
            </w:r>
            <w:r w:rsidRPr="00A97D5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B10A24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Вес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Снаряженная масса,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кг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1568-1651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Максимально разрешенная масса,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2100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Грузоподъемность,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кг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532</w:t>
            </w:r>
          </w:p>
        </w:tc>
      </w:tr>
      <w:tr w:rsidR="00B10A24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Ходовая часть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Рулевое управление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Шестерня-рейка,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c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97D59">
              <w:rPr>
                <w:rFonts w:ascii="Century Gothic" w:hAnsi="Century Gothic"/>
                <w:sz w:val="24"/>
                <w:szCs w:val="24"/>
              </w:rPr>
              <w:t>электроусилителем</w:t>
            </w:r>
            <w:proofErr w:type="spellEnd"/>
          </w:p>
        </w:tc>
      </w:tr>
      <w:tr w:rsidR="00B10A24" w:rsidRPr="00A97D59" w:rsidTr="00A97D59">
        <w:trPr>
          <w:trHeight w:val="360"/>
        </w:trPr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Тип подвески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Передняя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proofErr w:type="spellStart"/>
            <w:r w:rsidRPr="00A97D59">
              <w:rPr>
                <w:rFonts w:ascii="Century Gothic" w:hAnsi="Century Gothic"/>
                <w:sz w:val="24"/>
                <w:szCs w:val="24"/>
              </w:rPr>
              <w:t>МакФерсон</w:t>
            </w:r>
            <w:proofErr w:type="spellEnd"/>
          </w:p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Задняя</w:t>
            </w:r>
            <w:r w:rsidRPr="00A97D59">
              <w:rPr>
                <w:rFonts w:ascii="Century Gothic" w:hAnsi="Century Gothic"/>
                <w:sz w:val="24"/>
                <w:szCs w:val="24"/>
              </w:rPr>
              <w:t>: Независимая, рычажно-пружинная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Тип тормозов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Дисковые, вентилируемые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c</w:t>
            </w:r>
            <w:r w:rsidRPr="00A97D59">
              <w:rPr>
                <w:rFonts w:ascii="Century Gothic" w:hAnsi="Century Gothic"/>
                <w:sz w:val="24"/>
                <w:szCs w:val="24"/>
              </w:rPr>
              <w:t xml:space="preserve"> 4-канальн.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ABS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Диаметр тормозных дисков, Передних,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293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 xml:space="preserve">Диаметр тормозных дисков, Задних,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302</w:t>
            </w:r>
          </w:p>
        </w:tc>
      </w:tr>
      <w:tr w:rsidR="00B10A24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Шины/Диски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Размер шин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225/60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R</w:t>
            </w:r>
            <w:r w:rsidRPr="00A97D59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Диаметр дисков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18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  <w:r w:rsidRPr="00A97D59">
              <w:rPr>
                <w:rFonts w:ascii="Century Gothic" w:hAnsi="Century Gothic"/>
                <w:sz w:val="24"/>
                <w:szCs w:val="24"/>
              </w:rPr>
              <w:t>7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J</w:t>
            </w:r>
          </w:p>
        </w:tc>
      </w:tr>
      <w:tr w:rsidR="00B10A24" w:rsidRPr="00A97D59" w:rsidTr="00A97D59">
        <w:tc>
          <w:tcPr>
            <w:tcW w:w="14709" w:type="dxa"/>
            <w:gridSpan w:val="2"/>
            <w:shd w:val="clear" w:color="auto" w:fill="BFBFBF" w:themeFill="background1" w:themeFillShade="BF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A97D59">
              <w:rPr>
                <w:rFonts w:ascii="Century Gothic" w:hAnsi="Century Gothic"/>
                <w:b/>
                <w:sz w:val="24"/>
                <w:szCs w:val="24"/>
              </w:rPr>
              <w:t>Потребление топлива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97D59">
              <w:rPr>
                <w:rFonts w:ascii="Century Gothic" w:hAnsi="Century Gothic"/>
                <w:sz w:val="24"/>
                <w:szCs w:val="24"/>
              </w:rPr>
              <w:t>Потребл</w:t>
            </w:r>
            <w:proofErr w:type="spell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. топлива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MT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/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AT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, Город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ц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икл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10,1/9,8 (2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WD</w:t>
            </w:r>
            <w:r w:rsidRPr="00A97D5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97D59">
              <w:rPr>
                <w:rFonts w:ascii="Century Gothic" w:hAnsi="Century Gothic"/>
                <w:sz w:val="24"/>
                <w:szCs w:val="24"/>
              </w:rPr>
              <w:lastRenderedPageBreak/>
              <w:t>Потребл</w:t>
            </w:r>
            <w:proofErr w:type="spell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. топлива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MT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/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AT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, Загород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ц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икл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6,7/6,4 (2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WD</w:t>
            </w:r>
            <w:r w:rsidRPr="00A97D5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97D59">
              <w:rPr>
                <w:rFonts w:ascii="Century Gothic" w:hAnsi="Century Gothic"/>
                <w:sz w:val="24"/>
                <w:szCs w:val="24"/>
              </w:rPr>
              <w:t>Потребл</w:t>
            </w:r>
            <w:proofErr w:type="spell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. топлива 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MT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/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AT</w:t>
            </w:r>
            <w:r w:rsidRPr="00A97D59">
              <w:rPr>
                <w:rFonts w:ascii="Century Gothic" w:hAnsi="Century Gothic"/>
                <w:sz w:val="24"/>
                <w:szCs w:val="24"/>
              </w:rPr>
              <w:t>, Смешан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.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A97D59">
              <w:rPr>
                <w:rFonts w:ascii="Century Gothic" w:hAnsi="Century Gothic"/>
                <w:sz w:val="24"/>
                <w:szCs w:val="24"/>
              </w:rPr>
              <w:t>ц</w:t>
            </w:r>
            <w:proofErr w:type="gramEnd"/>
            <w:r w:rsidRPr="00A97D59">
              <w:rPr>
                <w:rFonts w:ascii="Century Gothic" w:hAnsi="Century Gothic"/>
                <w:sz w:val="24"/>
                <w:szCs w:val="24"/>
              </w:rPr>
              <w:t xml:space="preserve">икл </w:t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7,9/7,7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A97D59">
              <w:rPr>
                <w:rFonts w:ascii="Century Gothic" w:hAnsi="Century Gothic"/>
                <w:sz w:val="24"/>
                <w:szCs w:val="24"/>
              </w:rPr>
              <w:t>(2</w:t>
            </w:r>
            <w:r w:rsidRPr="00A97D59">
              <w:rPr>
                <w:rFonts w:ascii="Century Gothic" w:hAnsi="Century Gothic"/>
                <w:sz w:val="24"/>
                <w:szCs w:val="24"/>
                <w:lang w:val="en-US"/>
              </w:rPr>
              <w:t>WD</w:t>
            </w:r>
            <w:r w:rsidRPr="00A97D5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Тип используемого топлива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92</w:t>
            </w:r>
          </w:p>
        </w:tc>
      </w:tr>
      <w:tr w:rsidR="00B10A24" w:rsidRPr="00A97D59" w:rsidTr="00A97D59">
        <w:tc>
          <w:tcPr>
            <w:tcW w:w="5353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Объем топливного бака, литров</w:t>
            </w:r>
            <w:r w:rsidRPr="00A97D59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9356" w:type="dxa"/>
          </w:tcPr>
          <w:p w:rsidR="00B10A24" w:rsidRPr="00A97D59" w:rsidRDefault="00B10A24" w:rsidP="00024BED">
            <w:pPr>
              <w:spacing w:before="120" w:after="120"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A97D59">
              <w:rPr>
                <w:rFonts w:ascii="Century Gothic" w:hAnsi="Century Gothic"/>
                <w:sz w:val="24"/>
                <w:szCs w:val="24"/>
              </w:rPr>
              <w:t>58</w:t>
            </w:r>
          </w:p>
        </w:tc>
      </w:tr>
      <w:bookmarkEnd w:id="0"/>
    </w:tbl>
    <w:p w:rsidR="005757CB" w:rsidRPr="00A97D59" w:rsidRDefault="005757CB" w:rsidP="00024BED">
      <w:pPr>
        <w:spacing w:before="120" w:after="120" w:line="360" w:lineRule="auto"/>
        <w:contextualSpacing/>
        <w:rPr>
          <w:rFonts w:ascii="Century Gothic" w:hAnsi="Century Gothic"/>
          <w:sz w:val="24"/>
          <w:szCs w:val="24"/>
        </w:rPr>
      </w:pPr>
    </w:p>
    <w:sectPr w:rsidR="005757CB" w:rsidRPr="00A97D59" w:rsidSect="00A97D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52"/>
    <w:rsid w:val="00024BED"/>
    <w:rsid w:val="000B4536"/>
    <w:rsid w:val="000C0872"/>
    <w:rsid w:val="00101FB2"/>
    <w:rsid w:val="00143166"/>
    <w:rsid w:val="00146390"/>
    <w:rsid w:val="001A2249"/>
    <w:rsid w:val="001B42EF"/>
    <w:rsid w:val="002D3D1E"/>
    <w:rsid w:val="002F0452"/>
    <w:rsid w:val="00371A7B"/>
    <w:rsid w:val="005237BA"/>
    <w:rsid w:val="005757CB"/>
    <w:rsid w:val="006E348E"/>
    <w:rsid w:val="0081751E"/>
    <w:rsid w:val="00912727"/>
    <w:rsid w:val="00A97D59"/>
    <w:rsid w:val="00B04073"/>
    <w:rsid w:val="00B10A24"/>
    <w:rsid w:val="00BB1A07"/>
    <w:rsid w:val="00BD6373"/>
    <w:rsid w:val="00BE7311"/>
    <w:rsid w:val="00C10EDE"/>
    <w:rsid w:val="00CF3705"/>
    <w:rsid w:val="00D47669"/>
    <w:rsid w:val="00E20743"/>
    <w:rsid w:val="00E9602D"/>
    <w:rsid w:val="00EF2D59"/>
    <w:rsid w:val="00F018CE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cp:lastPrinted>2015-09-01T10:30:00Z</cp:lastPrinted>
  <dcterms:created xsi:type="dcterms:W3CDTF">2015-09-11T09:50:00Z</dcterms:created>
  <dcterms:modified xsi:type="dcterms:W3CDTF">2015-09-11T13:37:00Z</dcterms:modified>
</cp:coreProperties>
</file>