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45" w:rsidRPr="00D86A45" w:rsidRDefault="00D86A45" w:rsidP="00D86A4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1F1F1F"/>
          <w:sz w:val="30"/>
          <w:szCs w:val="30"/>
          <w:lang w:eastAsia="ru-RU"/>
        </w:rPr>
      </w:pPr>
      <w:r w:rsidRPr="00D86A45">
        <w:rPr>
          <w:rFonts w:ascii="inherit" w:eastAsia="Times New Roman" w:hAnsi="inherit" w:cs="Arial"/>
          <w:color w:val="1F1F1F"/>
          <w:sz w:val="30"/>
          <w:szCs w:val="30"/>
          <w:lang w:eastAsia="ru-RU"/>
        </w:rPr>
        <w:t>Большой славянский калейдоскоп + отдых в Греции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Маршрут тура: Сербия – Македония – Отдых в Греции (</w:t>
      </w:r>
      <w:proofErr w:type="spellStart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Пиерия</w:t>
      </w:r>
      <w:proofErr w:type="spellEnd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)– Величавая София и загадочная Трансильвания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Туры в Грецию - это рай для всех. Посетив ее однажды, вы захотите приехать сюда снова и снова! А все потому, что в этой стране есть все, чтобы раз и навсегда влюбиться в нее.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Приглашаем отправиться на родину олимпийских богов вместе с нами! 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В рамках нашего тура вы посетите православные монастыри Метеор, побываете в загадочных замках Румынии,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унаете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традиции древних Балкан, ну, и конечно, понежитесь в лучах теплого греческого солнца!</w:t>
      </w:r>
    </w:p>
    <w:p w:rsid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1F1F1F"/>
          <w:sz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Ранее бронирование до 15.04.18! Цены снижены!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1 день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06 00 Выезд из Минска. Переезд по Польше и Венгрии (~1130 км), возможно позднее прибытие. Ночлег в отеле.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2 день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Переезд в Сербию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с прохождением венгерско-сербской границы (300 км),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 прибытие в самую неприступную крепость Европы - </w:t>
      </w:r>
      <w:proofErr w:type="spellStart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Петровадин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Крепость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Петроварадин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начала возводиться по приказу императора Леопольда I еще в 1692 г. (окончена в 1780 г.) Это самая большая равнинная крепость Европы (площадь – 112 гектаров, протяженность тоннелей – 16 км) за свой внушительный вид и неприступность получила неофициальное прозвание "дунайского Гибралтара". Туннели под крепостью протянулись на многие километры и расположены в 4-6 уровней.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Переезд в Белград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proofErr w:type="gram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( </w:t>
      </w:r>
      <w:proofErr w:type="gram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80 км). </w:t>
      </w:r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Экскурсия по городу - крепость </w:t>
      </w:r>
      <w:proofErr w:type="spellStart"/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Калемегдан</w:t>
      </w:r>
      <w:proofErr w:type="spellEnd"/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, площадь Республики, пешеходная улица Князя Михайлова, Кафедральный собор, церковь Александра Невского и т.д.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Транзит по территории Сербии </w:t>
      </w:r>
      <w:proofErr w:type="gram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( </w:t>
      </w:r>
      <w:proofErr w:type="gram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около 250 км). Ночлег в отеле.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3 день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Переезд в Македонию. Македония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– это запах ладана в старинных монастырях и мяса из уличных жаровен,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полустертые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ступени античного театра и своды средневековых православных монастырей, белоснежные горные вершины и зеленые долины. Перезвон колоколов на православных церквях и протяжные призывы муэдзинов. Остатки римского театра и византийские иконы. Одна из самых молодых стран Европы (получила независимость после распада Югославии) с историей, которую делали римляне, византийцы, славяне и турки.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08.00 -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экскурсия по Скопье - столице Республики Македония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Мы увидим Старый город, заселенный преимущественно мусульманами-албанцами - и Новый - `Заречный Скопье`, населенный македонцами. От старого Скопье сохранилась только центральная, прилегающая к крепости Кале (XI в.), часть -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Чаршия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, которая в последнее время превратилась в колоритный рыночный район, считающийся лучшим восточным базаром Европы. Посещение Старой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Чаршии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- крупнейшего базара на Балканах</w:t>
      </w:r>
      <w:proofErr w:type="gram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,</w:t>
      </w:r>
      <w:proofErr w:type="gram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расположенном на восточном берегу реки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Вардар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под крепостью Кале. Старая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Чаршия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достигла своего расцвета в османскую эпоху, когда в её пределах было более 30 мечетей, несколько храмов и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каравансараев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различные торговые лавки и сооружения</w:t>
      </w:r>
      <w:proofErr w:type="gram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В</w:t>
      </w:r>
      <w:proofErr w:type="gram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новой части города мы увидим православный собор на углу бульваров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Паритзански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Одреди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и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Арм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, здание Академии наук с Концертным залом за ним, здание македонского Парламента, Исторический Архив Скопье, Национальную Художественную Галерею, Галерею Культуры, Македонский Туристический Информационный Центр и цыганский пригород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Суто-Орнзари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Свободное время в городе </w:t>
      </w:r>
      <w:proofErr w:type="gram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( </w:t>
      </w:r>
      <w:proofErr w:type="gram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около 1.5 часа).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 19.00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Переезд на побережье Греции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(около 300 км). Возможно позднее прибытие.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4 - 9 день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Отдых на побережье Греции! 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Прибрежная полоса, омываемая лазурными водами Эгейского моря, вся из золотого песка, тянется на протяжении 7 километров! Дно здесь неглубокое, а потому, место это идеально для плавания детей и взрослых. Вот уже много лет за чистоту своих вод местность награждается "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Голубым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Флагом". Для желающих за </w:t>
      </w:r>
      <w:proofErr w:type="spellStart"/>
      <w:proofErr w:type="gram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доп</w:t>
      </w:r>
      <w:proofErr w:type="spellEnd"/>
      <w:proofErr w:type="gram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плату будут предложены экскурсии, которые раскроют красоту страны Мифов и Богов, красоту и очарование Греции!</w:t>
      </w:r>
    </w:p>
    <w:p w:rsidR="00D86A45" w:rsidRPr="00D86A45" w:rsidRDefault="00D86A45" w:rsidP="00D86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lastRenderedPageBreak/>
        <w:t>Экскурсия "Святые метеоры - между небом и землей"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(общая протяженность маршрута около 390 км) – стоимость - взрослые 35€/дети до 18 лет- 25€.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3105150" cy="1781175"/>
            <wp:effectExtent l="19050" t="0" r="0" b="0"/>
            <wp:docPr id="1" name="Рисунок 1" descr="Святые мете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ятые метео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3048000" cy="1771650"/>
            <wp:effectExtent l="19050" t="0" r="0" b="0"/>
            <wp:docPr id="2" name="Рисунок 2" descr="Святые мете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ятые метеор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Над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Фессалийской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долиной, покрытой садами и рощами, взметнулись вверх огромные каменные глыбы.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Это уникальный памятник Византийской эпохи - Святые Метеоры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 Лучезарное монастырское государство, построенное на гигантских обрывистых скалах, величественно устремленных в небо</w:t>
      </w:r>
      <w:proofErr w:type="gram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!</w:t>
      </w:r>
      <w:proofErr w:type="gram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Крутые тропинки ведут на вершины скал, откуда открываются захватывающие виды на долину реки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Пиньос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и возникает непередаваемое чувство, соединяющее в себе страх и восхищение…. Мы посетим действующие монастыри, увидим великолепные фрески, старинные иконы и святые реликвии. Здесь - сердце и душа Греции. Отправляясь на экскурсию в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Метеры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нужно помнить, что одеться нужно так, чтобы одежда закрывало все тело, брюки для женщин не допускаются. Экскурсия к монашеским кельям на вершинах скал интересна и увлекательна. Она займет у вас весь день целиком. Но перед началом восхождения следует трезво оценить свои навыки скалолазания и тот факт, действительно ли вы не боитесь высоты...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Монастыри Метеоры – фантастическое зрелище, которое просто невозможно забыть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(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вх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 билет оплачивается дополнительно).</w:t>
      </w:r>
    </w:p>
    <w:p w:rsidR="00D86A45" w:rsidRPr="00D86A45" w:rsidRDefault="00D86A45" w:rsidP="00D86A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Экскурсию "Город трех цивилизаций - Салоники"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- протяженность маршрута 150 км. Стоимость - взрослые 20€/дети до 18 лет-14€.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 Это город трех цивилизаций – </w:t>
      </w:r>
      <w:proofErr w:type="gramStart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Эллинистической</w:t>
      </w:r>
      <w:proofErr w:type="gramEnd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. Римской и Византийской, перекресток множества торговых путей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Нас ждут основные достопримечательности Салоник: «Белая башня», ставшая символом города, Ротонда и Триумфальная арка, Храм Святого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Димитрия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, покровителя города, памятник Александра Македонского… Мы побываем в живописном районе старого города, увидим византийские крепостные стены… </w:t>
      </w:r>
      <w:proofErr w:type="gram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Нас</w:t>
      </w:r>
      <w:proofErr w:type="gram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ждет гора Олимп - Храм всех богов Эллады. На ней, на золотом троне, восседал царь всех богов Зевс. На этой горе проявляла свою мудрость и справедливость великая Афина, и освещала мир своей красотой Афродита. Там Дионис придумал вино, а бог Арес следил за кровопролитными воинами мира эллинов. Оттуда бог-кузнец Гефест дал людям огонь, и красавец Аполлон делился с ними секретами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целительства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…</w:t>
      </w:r>
    </w:p>
    <w:p w:rsidR="00D86A45" w:rsidRPr="00D86A45" w:rsidRDefault="00D86A45" w:rsidP="00D86A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Экскурсию "Загадки Афин"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(выезд около 00:00 ночи!). Общая протяженность маршрута 900 км — стоимость (взрослые 55 евро, дети до 18 лет - 50 евро) — ЗАКАЗЫВАЕТСЯ ПРЕДВАРИТЕЛЬНО!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2990850" cy="1981200"/>
            <wp:effectExtent l="19050" t="0" r="0" b="0"/>
            <wp:docPr id="3" name="Рисунок 3" descr="Аф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фи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3162300" cy="1971675"/>
            <wp:effectExtent l="19050" t="0" r="0" b="0"/>
            <wp:docPr id="4" name="Рисунок 4" descr="Аф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фи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Афины — удивительный город, с которым связана судьба страны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 Греция переживала периоды расцвета и упадка, величия и унижения, но святые горы и крутые утесы, древнейшие храмы и амфитеатры сохранили ту первозданную красоту, которая осталась нетронутой спустя много веков. Наверное, греческая богиня Афина все ещё хранит свой город. Наше знакомство с Афинами начнется осмотром древнего Акрополя (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вх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билет включен в цену). Это один из выдающихся памятников искусства, который готов представить нашему взору такие шедевры, как Парфенон, колоннада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Пропилей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, храм богини Ники,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Эрехтейон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 Прибытие на курорт к вечеру после 20.00.</w:t>
      </w:r>
    </w:p>
    <w:p w:rsidR="00D86A45" w:rsidRPr="00D86A45" w:rsidRDefault="00D86A45" w:rsidP="00D86A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lastRenderedPageBreak/>
        <w:t>Предлагаем вам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круиз на остров </w:t>
      </w:r>
      <w:proofErr w:type="spellStart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Скиафос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(взрослые 38 евро, дети до 18лет - 28 евро).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3028950" cy="1828800"/>
            <wp:effectExtent l="19050" t="0" r="0" b="0"/>
            <wp:docPr id="5" name="Рисунок 5" descr="Остров Скиаф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тров Скиафо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3124200" cy="1828800"/>
            <wp:effectExtent l="19050" t="0" r="0" b="0"/>
            <wp:docPr id="6" name="Рисунок 6" descr="Остров Скиаф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тров Скиафо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Скиафос</w:t>
      </w:r>
      <w:proofErr w:type="spellEnd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 — это изумительный остров, который по праву называют «Бриллиантом Эгейского моря»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Природные красоты острова, архитектура, которая сочетает в себе характерные черты прибрежных и горных деревушек, современная инфраструктура и легкая досягаемость сделали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Скиафос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излюбленным местом отдыха греков и туристов со всех стран мира. Голливудские продюсеры не зря выбрали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Скиафос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с его живописными бухтами и пляжами, с кристально-чистыми водами в качестве места съемок для одного из самых успешных фильмов десятилетия —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Mamma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Mia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 Во время круиза у вас будет возможность, поднявшись на палубу, почувствовать соленый ветер моря, научится танцевать известный греческий танец — сиртаки, оказаться в настоящем греческом раю. Возвращение на курорт.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10 день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Раннее выселение из отеля – транзит в Болгарию (Софию) – около 350 км – прохождение греко-болгарской границы.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Обзорная экскурсия по Софии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- Город с тысячелетней историей, названный именем богини мудрости, София сегодня хранит культурно-исторические памятники разных эпох – от античности до современности. Мы сможем увидеть Национальный исторический музей, самый большой на Балканском полуострове, визитную карточку Софии - храм Святого Александра Невского, церковь святой Софии, древнейшую церковь в городе, ротонду святого Георгия – очень старое, полностью сохранившееся здание.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Транзит по территории Болгарии, Румынии</w:t>
      </w:r>
      <w:proofErr w:type="gram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  <w:proofErr w:type="gram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(</w:t>
      </w:r>
      <w:proofErr w:type="gram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</w:t>
      </w:r>
      <w:proofErr w:type="gram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коло 380 км). Ночлег в районе Бухареста.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11 день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 Выезд из Бухареста на север в сторону Южных Карпат.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Остановка в городе </w:t>
      </w:r>
      <w:proofErr w:type="spellStart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Синая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(120 км от Бухареста), где туристам покажут красивейший замок Европы —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замок </w:t>
      </w:r>
      <w:proofErr w:type="spellStart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Пелеш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, строение 19 века, бывшая летняя резиденция румынских королей. Вы познакомитесь с уникальными помещениями,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отдекорированные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в дереве со скрупулёзной резьбой, восхититесь огромной оружейной коллекцией короля Карла I, который и заказал постройку замка, пройдёте по залам, салонам и коридорам, украшенным в стилях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ренесанса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готики и барокко.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Переезд 60 км в сторону посёлка Бран, для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экскурсии по замку Бран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Построенный на высоком холме в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конеце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14 века, он приобрёл в наши дни славу как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замок Дракулы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благодаря роману ирландского писателя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Брэма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Стокера «Граф Дракула». Рядышком находится большой сувенирный рынок, где желающие могут купить для себя, друзей и близких интересные сувениры, в том числе кулинарного характера (сыры и колбасы местного производства, вина и разного рода бренди), а также посетить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 аттракцион «Туннель страха» или музей средневековых орудий пыток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2914650" cy="2085975"/>
            <wp:effectExtent l="19050" t="0" r="0" b="0"/>
            <wp:docPr id="7" name="Рисунок 7" descr="http://www.global-travel.by/images/tours/RUMUNIA/269436_original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lobal-travel.by/images/tours/RUMUNIA/269436_original-mi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3209925" cy="2066925"/>
            <wp:effectExtent l="19050" t="0" r="9525" b="0"/>
            <wp:docPr id="8" name="Рисунок 8" descr="http://www.global-travel.by/images/tours/RUMUNIA/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lobal-travel.by/images/tours/RUMUNIA/00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lastRenderedPageBreak/>
        <w:t>В конце дня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посещение исторической части города </w:t>
      </w:r>
      <w:proofErr w:type="spellStart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Брашов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, основанный в 1238 году у подножья горы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Тымпа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и который со временем стал развиваться благодаря расположению на важном коммерческом пути. Т</w:t>
      </w:r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уристы познакомятся с православным храмом</w:t>
      </w:r>
      <w:proofErr w:type="gramStart"/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С</w:t>
      </w:r>
      <w:proofErr w:type="gramEnd"/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в. Николая Угодника, Чёрной церковью (самый большой готический собор Румынии), Синагогой, улицей Нити — самой узкой в </w:t>
      </w:r>
      <w:proofErr w:type="spellStart"/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Брашове</w:t>
      </w:r>
      <w:proofErr w:type="spellEnd"/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, Ратушной площадью. Вы пройдёте по старым улочкам, вам покажут средневековые укрепления города и </w:t>
      </w:r>
      <w:proofErr w:type="spellStart"/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Брашовский</w:t>
      </w:r>
      <w:proofErr w:type="spellEnd"/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форт, гордо возвышающийся на холме, и др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Ночлег на территории Венгрии (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Мишкольц-Тапольца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).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12 день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Завтрак. </w:t>
      </w: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Посещение подземного грота горы </w:t>
      </w:r>
      <w:proofErr w:type="spellStart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Верхедь</w:t>
      </w:r>
      <w:proofErr w:type="spellEnd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 – пещерной купальни в </w:t>
      </w:r>
      <w:proofErr w:type="spellStart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Мишкольц</w:t>
      </w:r>
      <w:proofErr w:type="spellEnd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 xml:space="preserve"> - </w:t>
      </w:r>
      <w:proofErr w:type="spellStart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Тапольце</w:t>
      </w:r>
      <w:proofErr w:type="spellEnd"/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.</w:t>
      </w: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Световые эффекты, таинственность и загадочность... К Вашим услугам купания и водные аттракционы. Продолжительность 3 часа.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Транзит в Беларусь (около 900 км) – Прибытие на следующий день.</w:t>
      </w:r>
    </w:p>
    <w:p w:rsidR="00D86A45" w:rsidRPr="00D86A45" w:rsidRDefault="00D86A45" w:rsidP="00D86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Туристическое агентство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и ресторанов </w:t>
      </w:r>
      <w:proofErr w:type="gramStart"/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>на</w:t>
      </w:r>
      <w:proofErr w:type="gramEnd"/>
      <w:r w:rsidRPr="00D86A45">
        <w:rPr>
          <w:rFonts w:ascii="Arial" w:eastAsia="Times New Roman" w:hAnsi="Arial" w:cs="Arial"/>
          <w:i/>
          <w:iCs/>
          <w:color w:val="1F1F1F"/>
          <w:sz w:val="21"/>
          <w:lang w:eastAsia="ru-RU"/>
        </w:rPr>
        <w:t xml:space="preserve"> равнозначные. Время в пути указано ориентировочное. Туристическое агентство не несет ответственности за задержки, связанные с простоем на границах, пробками на дорогах.</w:t>
      </w:r>
    </w:p>
    <w:p w:rsidR="00D86A45" w:rsidRPr="00D86A45" w:rsidRDefault="00D86A45" w:rsidP="00D86A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Раннее бронирование до 15.04.2018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3702"/>
      </w:tblGrid>
      <w:tr w:rsidR="00D86A45" w:rsidRPr="00D86A45" w:rsidTr="00D86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A45" w:rsidRPr="00D86A45" w:rsidRDefault="00D86A45" w:rsidP="00D86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Даты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A45" w:rsidRPr="00D86A45" w:rsidRDefault="00D86A45" w:rsidP="00D86A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val="en-US" w:eastAsia="ru-RU"/>
              </w:rPr>
            </w:pPr>
            <w:proofErr w:type="spellStart"/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val="en-US" w:eastAsia="ru-RU"/>
              </w:rPr>
              <w:t>Lilalo</w:t>
            </w:r>
            <w:proofErr w:type="spellEnd"/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val="en-US" w:eastAsia="ru-RU"/>
              </w:rPr>
              <w:t xml:space="preserve"> Studios Apart- Hotel </w:t>
            </w: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Без</w:t>
            </w: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val="en-US" w:eastAsia="ru-RU"/>
              </w:rPr>
              <w:t xml:space="preserve"> </w:t>
            </w: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питания</w:t>
            </w:r>
          </w:p>
          <w:p w:rsidR="00D86A45" w:rsidRPr="00D86A45" w:rsidRDefault="00D86A45" w:rsidP="00D86A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(есть возможность готовить)</w:t>
            </w:r>
          </w:p>
        </w:tc>
      </w:tr>
      <w:tr w:rsidR="00D86A45" w:rsidRPr="00D86A45" w:rsidTr="00D86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A45" w:rsidRPr="00D86A45" w:rsidRDefault="00D86A45" w:rsidP="00D86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16.06 - 28.06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A45" w:rsidRPr="00D86A45" w:rsidRDefault="00D86A45" w:rsidP="00D86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830.80 бел</w:t>
            </w:r>
            <w:proofErr w:type="gramStart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335 евро</w:t>
            </w:r>
          </w:p>
        </w:tc>
      </w:tr>
      <w:tr w:rsidR="00D86A45" w:rsidRPr="00D86A45" w:rsidTr="00D86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A45" w:rsidRPr="00D86A45" w:rsidRDefault="00D86A45" w:rsidP="00D86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30.06 - 12.07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A45" w:rsidRPr="00D86A45" w:rsidRDefault="00D86A45" w:rsidP="00D86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880.40 бел</w:t>
            </w:r>
            <w:proofErr w:type="gramStart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355 евро</w:t>
            </w:r>
          </w:p>
        </w:tc>
      </w:tr>
      <w:tr w:rsidR="00D86A45" w:rsidRPr="00D86A45" w:rsidTr="00D86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A45" w:rsidRPr="00D86A45" w:rsidRDefault="00D86A45" w:rsidP="00D86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28.07 - 09.08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A45" w:rsidRPr="00D86A45" w:rsidRDefault="00D86A45" w:rsidP="00D86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1 078.80 бел</w:t>
            </w:r>
            <w:proofErr w:type="gramStart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435 евро</w:t>
            </w:r>
          </w:p>
        </w:tc>
      </w:tr>
      <w:tr w:rsidR="00D86A45" w:rsidRPr="00D86A45" w:rsidTr="00D86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A45" w:rsidRPr="00D86A45" w:rsidRDefault="00D86A45" w:rsidP="00D86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11.08 - 23.08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A45" w:rsidRPr="00D86A45" w:rsidRDefault="00D86A45" w:rsidP="00D86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1 078.80 бел</w:t>
            </w:r>
            <w:proofErr w:type="gramStart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435 евро</w:t>
            </w:r>
          </w:p>
        </w:tc>
      </w:tr>
      <w:tr w:rsidR="00D86A45" w:rsidRPr="00D86A45" w:rsidTr="00D86A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A45" w:rsidRPr="00D86A45" w:rsidRDefault="00D86A45" w:rsidP="00D86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08.09 - 20.09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A45" w:rsidRPr="00D86A45" w:rsidRDefault="00D86A45" w:rsidP="00D86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</w:pPr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830.80 бел</w:t>
            </w:r>
            <w:proofErr w:type="gramStart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.</w:t>
            </w:r>
            <w:proofErr w:type="gramEnd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 xml:space="preserve"> </w:t>
            </w:r>
            <w:proofErr w:type="gramStart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р</w:t>
            </w:r>
            <w:proofErr w:type="gramEnd"/>
            <w:r w:rsidRPr="00D86A45">
              <w:rPr>
                <w:rFonts w:ascii="Arial" w:eastAsia="Times New Roman" w:hAnsi="Arial" w:cs="Arial"/>
                <w:color w:val="1F1F1F"/>
                <w:sz w:val="21"/>
                <w:lang w:eastAsia="ru-RU"/>
              </w:rPr>
              <w:t>уб.</w:t>
            </w:r>
            <w:r w:rsidRPr="00D86A45">
              <w:rPr>
                <w:rFonts w:ascii="Arial" w:eastAsia="Times New Roman" w:hAnsi="Arial" w:cs="Arial"/>
                <w:color w:val="1F1F1F"/>
                <w:sz w:val="21"/>
                <w:szCs w:val="21"/>
                <w:lang w:eastAsia="ru-RU"/>
              </w:rPr>
              <w:t> / 335 евро</w:t>
            </w:r>
          </w:p>
        </w:tc>
      </w:tr>
    </w:tbl>
    <w:p w:rsidR="00D86A45" w:rsidRPr="00D86A45" w:rsidRDefault="00D86A45" w:rsidP="00D86A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bookmarkStart w:id="0" w:name="nn_sliders-scrollto_1"/>
    <w:bookmarkStart w:id="1" w:name="nn_sliders-scrollto_в-стоимость-тура-вкл"/>
    <w:bookmarkEnd w:id="0"/>
    <w:bookmarkEnd w:id="1"/>
    <w:p w:rsidR="00D86A45" w:rsidRPr="00D86A45" w:rsidRDefault="00D86A45" w:rsidP="00D86A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D86A45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"http://www.global-travel.by/15-sightseeing-tours/6216-bolshoy-slavyanskiy-tur-gretsii-serbiya-makedoniya-greese-romania-2018.html" \l "%D0%B2-%D1%81%D1%82%D0%BE%D0%B8%D0%BC%D0%BE%D1%81%D1%82%D1%8C-%D1%82%D1%83%D1%80%D0%B0-%D0%B2%D0%BA%D0%BB%D1%8E%D1%87%D0%B5%D0%BD%D0%BE" </w:instrText>
      </w:r>
      <w:r w:rsidRPr="00D86A45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D86A45">
        <w:rPr>
          <w:rFonts w:ascii="Arial" w:eastAsia="Times New Roman" w:hAnsi="Arial" w:cs="Arial"/>
          <w:sz w:val="21"/>
          <w:u w:val="single"/>
          <w:lang w:eastAsia="ru-RU"/>
        </w:rPr>
        <w:t>В стоимость тура включено</w:t>
      </w:r>
      <w:r w:rsidRPr="00D86A45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</w:p>
    <w:p w:rsidR="00D86A45" w:rsidRPr="00D86A45" w:rsidRDefault="00D86A45" w:rsidP="00D86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Проезд автобусом туристического класса;</w:t>
      </w:r>
    </w:p>
    <w:p w:rsidR="00D86A45" w:rsidRPr="00D86A45" w:rsidRDefault="00D86A45" w:rsidP="00D86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Проживание в транзитных отелях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туркласса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стандарта 3* с удобствами в номере: Венгрия - 2 ночлега, Сербия - 1 ночлег, Румыния - 1 ночлег</w:t>
      </w:r>
    </w:p>
    <w:p w:rsidR="00D86A45" w:rsidRPr="00D86A45" w:rsidRDefault="00D86A45" w:rsidP="00D86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4 завтрака в дни проживания в транзитных отелях;</w:t>
      </w:r>
    </w:p>
    <w:p w:rsidR="00D86A45" w:rsidRPr="00D86A45" w:rsidRDefault="00D86A45" w:rsidP="00D86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Проживание 7 ночей на побережье в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апарт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отеле;</w:t>
      </w:r>
    </w:p>
    <w:p w:rsidR="00D86A45" w:rsidRPr="00D86A45" w:rsidRDefault="00D86A45" w:rsidP="00D86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Экскурсионное обслуживание по программе тура;</w:t>
      </w:r>
    </w:p>
    <w:p w:rsidR="00D86A45" w:rsidRPr="00D86A45" w:rsidRDefault="00D86A45" w:rsidP="00D86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sz w:val="21"/>
          <w:szCs w:val="21"/>
          <w:lang w:eastAsia="ru-RU"/>
        </w:rPr>
        <w:t>сопровождающий по маршруту в экскурсионные дни.</w:t>
      </w:r>
    </w:p>
    <w:p w:rsidR="00D86A45" w:rsidRPr="00D86A45" w:rsidRDefault="00D86A45" w:rsidP="00D86A4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13" w:anchor="%D0%B4%D0%BE%D0%BF%D0%BE%D0%BB%D0%BD%D0%B8%D1%82%D0%B5%D0%BB%D1%8C%D0%BD%D0%BE-%D0%BE%D0%BF%D0%BB%D0%B0%D1%87%D0%B8%D0%B2%D0%B0%D0%B5%D1%82%D1%81%D1%8F" w:history="1">
        <w:r w:rsidRPr="00D86A45">
          <w:rPr>
            <w:rFonts w:ascii="Arial" w:eastAsia="Times New Roman" w:hAnsi="Arial" w:cs="Arial"/>
            <w:sz w:val="21"/>
            <w:u w:val="single"/>
            <w:lang w:eastAsia="ru-RU"/>
          </w:rPr>
          <w:t>Дополнительно оплачивается</w:t>
        </w:r>
      </w:hyperlink>
    </w:p>
    <w:p w:rsidR="00D86A45" w:rsidRPr="00D86A45" w:rsidRDefault="00D86A45" w:rsidP="00D86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Туристическа</w:t>
      </w:r>
      <w:proofErr w:type="spellEnd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услуга 50 </w:t>
      </w:r>
      <w:proofErr w:type="spell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руб</w:t>
      </w:r>
      <w:proofErr w:type="spellEnd"/>
    </w:p>
    <w:p w:rsidR="00D86A45" w:rsidRPr="00D86A45" w:rsidRDefault="00D86A45" w:rsidP="00D86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визовая поддержка (Греция), - 60 €;консульский и сервисный сбор;</w:t>
      </w:r>
    </w:p>
    <w:p w:rsidR="00D86A45" w:rsidRPr="00D86A45" w:rsidRDefault="00D86A45" w:rsidP="00D86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медицинская страховка - 5€</w:t>
      </w:r>
      <w:proofErr w:type="gramStart"/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;</w:t>
      </w:r>
      <w:proofErr w:type="gramEnd"/>
    </w:p>
    <w:p w:rsidR="00D86A45" w:rsidRPr="00D86A45" w:rsidRDefault="00D86A45" w:rsidP="00D86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входные билеты в объекты посещения;</w:t>
      </w:r>
    </w:p>
    <w:p w:rsidR="00D86A45" w:rsidRPr="00D86A45" w:rsidRDefault="00D86A45" w:rsidP="00D86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дополнительное питание по желанию;</w:t>
      </w:r>
    </w:p>
    <w:p w:rsidR="00D86A45" w:rsidRPr="00D86A45" w:rsidRDefault="00D86A45" w:rsidP="00D86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дополнительные экскурсии по желанию;</w:t>
      </w:r>
    </w:p>
    <w:p w:rsidR="00D86A45" w:rsidRPr="00D86A45" w:rsidRDefault="00D86A45" w:rsidP="00D86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D86A4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доплата за 1-местное размещение для желающих около 150 € - 235 €</w:t>
      </w:r>
    </w:p>
    <w:p w:rsidR="00C40382" w:rsidRDefault="00C40382"/>
    <w:sectPr w:rsidR="00C40382" w:rsidSect="00D86A45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2C09"/>
    <w:multiLevelType w:val="multilevel"/>
    <w:tmpl w:val="37623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3DE7AE1"/>
    <w:multiLevelType w:val="multilevel"/>
    <w:tmpl w:val="A3961E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D47656B"/>
    <w:multiLevelType w:val="multilevel"/>
    <w:tmpl w:val="4A76F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64F520B"/>
    <w:multiLevelType w:val="multilevel"/>
    <w:tmpl w:val="48766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61B539D"/>
    <w:multiLevelType w:val="multilevel"/>
    <w:tmpl w:val="D2246E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79211D0"/>
    <w:multiLevelType w:val="multilevel"/>
    <w:tmpl w:val="F6A842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45"/>
    <w:rsid w:val="000C4EE6"/>
    <w:rsid w:val="003F5D63"/>
    <w:rsid w:val="00C40382"/>
    <w:rsid w:val="00D8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character" w:styleId="a5">
    <w:name w:val="Hyperlink"/>
    <w:basedOn w:val="a0"/>
    <w:uiPriority w:val="99"/>
    <w:semiHidden/>
    <w:unhideWhenUsed/>
    <w:rsid w:val="00D86A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A45"/>
    <w:rPr>
      <w:rFonts w:ascii="Tahoma" w:hAnsi="Tahoma" w:cs="Tahoma"/>
      <w:sz w:val="16"/>
      <w:szCs w:val="16"/>
    </w:rPr>
  </w:style>
  <w:style w:type="character" w:customStyle="1" w:styleId="eurpricecal">
    <w:name w:val="eur_price_cal"/>
    <w:basedOn w:val="a0"/>
    <w:rsid w:val="00D86A45"/>
  </w:style>
  <w:style w:type="character" w:customStyle="1" w:styleId="nnsliders-toggle-inner">
    <w:name w:val="nn_sliders-toggle-inner"/>
    <w:basedOn w:val="a0"/>
    <w:rsid w:val="00D86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880">
              <w:marLeft w:val="0"/>
              <w:marRight w:val="0"/>
              <w:marTop w:val="0"/>
              <w:marBottom w:val="30"/>
              <w:divBdr>
                <w:top w:val="single" w:sz="36" w:space="0" w:color="B3B3B3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290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8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878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lobal-travel.by/15-sightseeing-tours/6216-bolshoy-slavyanskiy-tur-gretsii-serbiya-makedoniya-greese-romania-201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2018-03-21T09:41:00Z</dcterms:created>
  <dcterms:modified xsi:type="dcterms:W3CDTF">2018-03-21T09:45:00Z</dcterms:modified>
</cp:coreProperties>
</file>