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01" w:rsidRPr="00A530AA" w:rsidRDefault="0046400D" w:rsidP="00A530AA">
      <w:pPr>
        <w:rPr>
          <w:b/>
          <w:color w:val="000080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-213360</wp:posOffset>
            </wp:positionV>
            <wp:extent cx="1786890" cy="1213485"/>
            <wp:effectExtent l="19050" t="0" r="3810" b="0"/>
            <wp:wrapSquare wrapText="bothSides"/>
            <wp:docPr id="2" name="Рисунок 2" descr="для доко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о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0AA">
        <w:rPr>
          <w:b/>
          <w:color w:val="000080"/>
        </w:rPr>
        <w:t xml:space="preserve">              </w:t>
      </w:r>
      <w:r w:rsidR="00AD0901" w:rsidRPr="00A530AA">
        <w:rPr>
          <w:b/>
          <w:color w:val="000080"/>
        </w:rPr>
        <w:t>ООО «ЮНИТРЭВЕЛ»</w:t>
      </w:r>
    </w:p>
    <w:p w:rsidR="00AD0901" w:rsidRPr="00A530AA" w:rsidRDefault="00A530AA" w:rsidP="00A530AA">
      <w:pPr>
        <w:rPr>
          <w:b/>
          <w:color w:val="000080"/>
        </w:rPr>
      </w:pPr>
      <w:r>
        <w:rPr>
          <w:b/>
          <w:color w:val="000080"/>
        </w:rPr>
        <w:t xml:space="preserve">              </w:t>
      </w:r>
      <w:r w:rsidR="00AD0901" w:rsidRPr="00A530AA">
        <w:rPr>
          <w:b/>
          <w:color w:val="000080"/>
        </w:rPr>
        <w:t>Республика Беларусь, 220005, г. Минск</w:t>
      </w:r>
    </w:p>
    <w:p w:rsidR="00AD0901" w:rsidRPr="00A530AA" w:rsidRDefault="00A530AA" w:rsidP="00A530AA">
      <w:pPr>
        <w:rPr>
          <w:b/>
          <w:color w:val="000080"/>
        </w:rPr>
      </w:pPr>
      <w:r>
        <w:rPr>
          <w:b/>
          <w:color w:val="000080"/>
        </w:rPr>
        <w:t xml:space="preserve">              </w:t>
      </w:r>
      <w:r w:rsidR="00AD0901" w:rsidRPr="00A530AA">
        <w:rPr>
          <w:b/>
          <w:color w:val="000080"/>
        </w:rPr>
        <w:t>ул. Гикало 1, пом.16, оф.4</w:t>
      </w:r>
    </w:p>
    <w:p w:rsidR="00AD0901" w:rsidRPr="00A530AA" w:rsidRDefault="00A530AA" w:rsidP="00A530AA">
      <w:pPr>
        <w:rPr>
          <w:b/>
          <w:color w:val="000080"/>
        </w:rPr>
      </w:pPr>
      <w:r>
        <w:rPr>
          <w:b/>
          <w:color w:val="000080"/>
        </w:rPr>
        <w:t xml:space="preserve">              </w:t>
      </w:r>
      <w:r w:rsidR="00AD0901" w:rsidRPr="00A530AA">
        <w:rPr>
          <w:b/>
          <w:color w:val="000080"/>
        </w:rPr>
        <w:t>тел./ факс  +375 (17) 2926078, +375 (17) 2863160</w:t>
      </w:r>
    </w:p>
    <w:p w:rsidR="00AD0901" w:rsidRDefault="00A530AA" w:rsidP="00A530AA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8 </w:t>
      </w:r>
      <w:r w:rsidR="000C3EE5" w:rsidRPr="00A530AA">
        <w:rPr>
          <w:b/>
          <w:bCs/>
          <w:color w:val="000080"/>
        </w:rPr>
        <w:t>(</w:t>
      </w:r>
      <w:r>
        <w:rPr>
          <w:b/>
          <w:bCs/>
          <w:color w:val="000080"/>
        </w:rPr>
        <w:t>0</w:t>
      </w:r>
      <w:r w:rsidR="000C3EE5" w:rsidRPr="00A530AA">
        <w:rPr>
          <w:b/>
          <w:bCs/>
          <w:color w:val="000080"/>
        </w:rPr>
        <w:t>29)333 35 22</w:t>
      </w:r>
      <w:r>
        <w:rPr>
          <w:b/>
          <w:bCs/>
          <w:color w:val="000080"/>
        </w:rPr>
        <w:t xml:space="preserve">,  8 </w:t>
      </w:r>
      <w:r w:rsidR="000C3EE5" w:rsidRPr="00A530AA">
        <w:rPr>
          <w:b/>
          <w:bCs/>
          <w:color w:val="000080"/>
        </w:rPr>
        <w:t>(</w:t>
      </w:r>
      <w:r>
        <w:rPr>
          <w:b/>
          <w:bCs/>
          <w:color w:val="000080"/>
        </w:rPr>
        <w:t>0</w:t>
      </w:r>
      <w:r w:rsidR="000C3EE5" w:rsidRPr="00A530AA">
        <w:rPr>
          <w:b/>
          <w:bCs/>
          <w:color w:val="000080"/>
        </w:rPr>
        <w:t>29)273 33 52</w:t>
      </w:r>
    </w:p>
    <w:p w:rsidR="00A530AA" w:rsidRDefault="00A530AA" w:rsidP="00A530AA">
      <w:pPr>
        <w:rPr>
          <w:b/>
          <w:bCs/>
          <w:color w:val="000080"/>
        </w:rPr>
      </w:pPr>
    </w:p>
    <w:p w:rsidR="00FC22A0" w:rsidRDefault="00FC22A0" w:rsidP="00FC22A0">
      <w:pPr>
        <w:jc w:val="center"/>
        <w:rPr>
          <w:rFonts w:ascii="Georgia" w:hAnsi="Georgia"/>
          <w:b/>
          <w:color w:val="000000"/>
          <w:sz w:val="28"/>
          <w:szCs w:val="36"/>
          <w:shd w:val="clear" w:color="auto" w:fill="FFFFFF"/>
        </w:rPr>
      </w:pPr>
      <w:r w:rsidRPr="00FC22A0">
        <w:rPr>
          <w:rFonts w:ascii="Georgia" w:hAnsi="Georgia"/>
          <w:b/>
          <w:color w:val="000000"/>
          <w:sz w:val="28"/>
          <w:szCs w:val="36"/>
          <w:shd w:val="clear" w:color="auto" w:fill="FFFFFF"/>
        </w:rPr>
        <w:t>"Средиземноморский шик"</w:t>
      </w:r>
    </w:p>
    <w:p w:rsidR="00FC22A0" w:rsidRPr="00FC22A0" w:rsidRDefault="00FC22A0" w:rsidP="00FC22A0">
      <w:pPr>
        <w:jc w:val="center"/>
        <w:rPr>
          <w:b/>
          <w:bCs/>
          <w:color w:val="000000"/>
          <w:sz w:val="20"/>
        </w:rPr>
      </w:pPr>
    </w:p>
    <w:p w:rsidR="006A5A64" w:rsidRPr="00FC22A0" w:rsidRDefault="00FC22A0" w:rsidP="00FC22A0">
      <w:pPr>
        <w:spacing w:line="360" w:lineRule="auto"/>
        <w:jc w:val="center"/>
        <w:rPr>
          <w:b/>
          <w:color w:val="000000"/>
          <w:sz w:val="28"/>
          <w:szCs w:val="22"/>
        </w:rPr>
      </w:pPr>
      <w:r w:rsidRPr="00FC22A0">
        <w:rPr>
          <w:b/>
          <w:color w:val="000000"/>
          <w:sz w:val="28"/>
          <w:szCs w:val="22"/>
        </w:rPr>
        <w:t>Б</w:t>
      </w:r>
      <w:r>
        <w:rPr>
          <w:b/>
          <w:color w:val="000000"/>
          <w:sz w:val="28"/>
          <w:szCs w:val="22"/>
        </w:rPr>
        <w:t>ерлин –Амстердам</w:t>
      </w:r>
      <w:r w:rsidR="00DC09DE">
        <w:rPr>
          <w:b/>
          <w:color w:val="000000"/>
          <w:sz w:val="28"/>
          <w:szCs w:val="22"/>
        </w:rPr>
        <w:t xml:space="preserve"> – </w:t>
      </w:r>
      <w:r w:rsidRPr="00FC22A0">
        <w:rPr>
          <w:b/>
          <w:color w:val="000000"/>
          <w:sz w:val="28"/>
          <w:szCs w:val="22"/>
        </w:rPr>
        <w:t>П</w:t>
      </w:r>
      <w:r>
        <w:rPr>
          <w:b/>
          <w:color w:val="000000"/>
          <w:sz w:val="28"/>
          <w:szCs w:val="22"/>
        </w:rPr>
        <w:t>ариж</w:t>
      </w:r>
      <w:r w:rsidR="00DC09DE">
        <w:rPr>
          <w:b/>
          <w:color w:val="000000"/>
          <w:sz w:val="28"/>
          <w:szCs w:val="22"/>
        </w:rPr>
        <w:t xml:space="preserve"> – </w:t>
      </w:r>
      <w:proofErr w:type="spellStart"/>
      <w:r w:rsidRPr="00FC22A0">
        <w:rPr>
          <w:b/>
          <w:color w:val="000000"/>
          <w:sz w:val="28"/>
          <w:szCs w:val="22"/>
        </w:rPr>
        <w:t>Л</w:t>
      </w:r>
      <w:r>
        <w:rPr>
          <w:b/>
          <w:color w:val="000000"/>
          <w:sz w:val="28"/>
          <w:szCs w:val="22"/>
        </w:rPr>
        <w:t>лорет</w:t>
      </w:r>
      <w:proofErr w:type="spellEnd"/>
      <w:r>
        <w:rPr>
          <w:b/>
          <w:color w:val="000000"/>
          <w:sz w:val="28"/>
          <w:szCs w:val="22"/>
        </w:rPr>
        <w:t xml:space="preserve"> Де </w:t>
      </w:r>
      <w:proofErr w:type="spellStart"/>
      <w:r>
        <w:rPr>
          <w:b/>
          <w:color w:val="000000"/>
          <w:sz w:val="28"/>
          <w:szCs w:val="22"/>
        </w:rPr>
        <w:t>Мар</w:t>
      </w:r>
      <w:proofErr w:type="spellEnd"/>
      <w:r w:rsidR="00DC09DE">
        <w:rPr>
          <w:b/>
          <w:color w:val="000000"/>
          <w:sz w:val="28"/>
          <w:szCs w:val="22"/>
        </w:rPr>
        <w:t xml:space="preserve"> – </w:t>
      </w:r>
      <w:r w:rsidRPr="00FC22A0">
        <w:rPr>
          <w:b/>
          <w:color w:val="000000"/>
          <w:sz w:val="28"/>
          <w:szCs w:val="22"/>
        </w:rPr>
        <w:t>К</w:t>
      </w:r>
      <w:r>
        <w:rPr>
          <w:b/>
          <w:color w:val="000000"/>
          <w:sz w:val="28"/>
          <w:szCs w:val="22"/>
        </w:rPr>
        <w:t>анны</w:t>
      </w:r>
      <w:r w:rsidR="00DC09DE">
        <w:rPr>
          <w:b/>
          <w:color w:val="000000"/>
          <w:sz w:val="28"/>
          <w:szCs w:val="22"/>
        </w:rPr>
        <w:t xml:space="preserve"> – </w:t>
      </w:r>
      <w:r w:rsidRPr="00FC22A0">
        <w:rPr>
          <w:b/>
          <w:color w:val="000000"/>
          <w:sz w:val="28"/>
          <w:szCs w:val="22"/>
        </w:rPr>
        <w:t>Н</w:t>
      </w:r>
      <w:r>
        <w:rPr>
          <w:b/>
          <w:color w:val="000000"/>
          <w:sz w:val="28"/>
          <w:szCs w:val="22"/>
        </w:rPr>
        <w:t>ицца</w:t>
      </w:r>
      <w:r w:rsidR="00DC09DE">
        <w:rPr>
          <w:b/>
          <w:color w:val="000000"/>
          <w:sz w:val="28"/>
          <w:szCs w:val="22"/>
        </w:rPr>
        <w:t xml:space="preserve"> –</w:t>
      </w:r>
      <w:r w:rsidRPr="00FC22A0">
        <w:rPr>
          <w:b/>
          <w:color w:val="000000"/>
          <w:sz w:val="28"/>
          <w:szCs w:val="22"/>
        </w:rPr>
        <w:t>М</w:t>
      </w:r>
      <w:r>
        <w:rPr>
          <w:b/>
          <w:color w:val="000000"/>
          <w:sz w:val="28"/>
          <w:szCs w:val="22"/>
        </w:rPr>
        <w:t>онако</w:t>
      </w:r>
      <w:r w:rsidR="00DC09DE">
        <w:rPr>
          <w:b/>
          <w:color w:val="000000"/>
          <w:sz w:val="28"/>
          <w:szCs w:val="22"/>
        </w:rPr>
        <w:t xml:space="preserve"> – </w:t>
      </w:r>
      <w:r w:rsidRPr="00FC22A0">
        <w:rPr>
          <w:b/>
          <w:color w:val="000000"/>
          <w:sz w:val="28"/>
          <w:szCs w:val="22"/>
        </w:rPr>
        <w:t>В</w:t>
      </w:r>
      <w:r>
        <w:rPr>
          <w:b/>
          <w:color w:val="000000"/>
          <w:sz w:val="28"/>
          <w:szCs w:val="22"/>
        </w:rPr>
        <w:t>енеция</w:t>
      </w:r>
      <w:r w:rsidR="00DC09DE">
        <w:rPr>
          <w:b/>
          <w:color w:val="000000"/>
          <w:sz w:val="28"/>
          <w:szCs w:val="22"/>
        </w:rPr>
        <w:t xml:space="preserve"> – </w:t>
      </w:r>
      <w:r w:rsidRPr="00FC22A0">
        <w:rPr>
          <w:b/>
          <w:color w:val="000000"/>
          <w:sz w:val="28"/>
          <w:szCs w:val="22"/>
        </w:rPr>
        <w:t>В</w:t>
      </w:r>
      <w:r>
        <w:rPr>
          <w:b/>
          <w:color w:val="000000"/>
          <w:sz w:val="28"/>
          <w:szCs w:val="22"/>
        </w:rPr>
        <w:t>ена</w:t>
      </w:r>
    </w:p>
    <w:p w:rsidR="00BF4BA6" w:rsidRDefault="00FC22A0" w:rsidP="006A5A64">
      <w:pPr>
        <w:spacing w:line="360" w:lineRule="auto"/>
        <w:ind w:left="-1418"/>
        <w:jc w:val="center"/>
        <w:rPr>
          <w:b/>
        </w:rPr>
      </w:pPr>
      <w:r>
        <w:rPr>
          <w:b/>
          <w:color w:val="000080"/>
        </w:rPr>
        <w:t xml:space="preserve">                      </w:t>
      </w:r>
      <w:r w:rsidRPr="00BD2DD0">
        <w:rPr>
          <w:b/>
          <w:color w:val="000080"/>
        </w:rPr>
        <w:t xml:space="preserve"> </w:t>
      </w:r>
      <w:r w:rsidR="00BD2DD0" w:rsidRPr="00BD2DD0">
        <w:rPr>
          <w:b/>
          <w:color w:val="000080"/>
        </w:rPr>
        <w:t>(</w:t>
      </w:r>
      <w:r w:rsidR="00BF4BA6" w:rsidRPr="00BD2DD0">
        <w:rPr>
          <w:b/>
        </w:rPr>
        <w:t>1</w:t>
      </w:r>
      <w:r>
        <w:rPr>
          <w:b/>
        </w:rPr>
        <w:t>6</w:t>
      </w:r>
      <w:r w:rsidR="00BF4BA6" w:rsidRPr="00BD2DD0">
        <w:rPr>
          <w:b/>
        </w:rPr>
        <w:t xml:space="preserve"> дней, 1 ночной переезд</w:t>
      </w:r>
      <w:r w:rsidR="00BD2DD0" w:rsidRPr="00BD2DD0">
        <w:rPr>
          <w:b/>
        </w:rPr>
        <w:t>)</w:t>
      </w: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978"/>
        <w:gridCol w:w="2835"/>
        <w:gridCol w:w="4294"/>
      </w:tblGrid>
      <w:tr w:rsidR="00BF4BA6" w:rsidRPr="000C3EE5" w:rsidTr="00FC22A0">
        <w:tc>
          <w:tcPr>
            <w:tcW w:w="950" w:type="dxa"/>
            <w:vAlign w:val="center"/>
          </w:tcPr>
          <w:p w:rsidR="00BF4BA6" w:rsidRPr="002B7B1C" w:rsidRDefault="00BF4BA6" w:rsidP="00606A94">
            <w:pPr>
              <w:jc w:val="center"/>
              <w:rPr>
                <w:sz w:val="22"/>
                <w:szCs w:val="22"/>
              </w:rPr>
            </w:pPr>
            <w:r w:rsidRPr="002B7B1C">
              <w:rPr>
                <w:sz w:val="22"/>
                <w:szCs w:val="22"/>
              </w:rPr>
              <w:t>1 день</w:t>
            </w:r>
          </w:p>
        </w:tc>
        <w:tc>
          <w:tcPr>
            <w:tcW w:w="10107" w:type="dxa"/>
            <w:gridSpan w:val="3"/>
          </w:tcPr>
          <w:p w:rsidR="00FC22A0" w:rsidRDefault="00FC22A0" w:rsidP="00D318A6">
            <w:pPr>
              <w:jc w:val="both"/>
              <w:rPr>
                <w:sz w:val="22"/>
                <w:szCs w:val="22"/>
              </w:rPr>
            </w:pPr>
          </w:p>
          <w:p w:rsidR="00606A94" w:rsidRDefault="00FC22A0" w:rsidP="00D318A6">
            <w:pPr>
              <w:jc w:val="both"/>
              <w:rPr>
                <w:b/>
                <w:sz w:val="22"/>
                <w:szCs w:val="22"/>
              </w:rPr>
            </w:pPr>
            <w:r w:rsidRPr="0053038A">
              <w:rPr>
                <w:sz w:val="22"/>
                <w:szCs w:val="22"/>
              </w:rPr>
              <w:t xml:space="preserve">Выезд из Минска в 5.00. Транзит по территории РБ и РП. </w:t>
            </w:r>
            <w:r w:rsidRPr="0053038A">
              <w:rPr>
                <w:b/>
                <w:sz w:val="22"/>
                <w:szCs w:val="22"/>
              </w:rPr>
              <w:t>Ночлег на территории РП</w:t>
            </w:r>
            <w:r w:rsidR="00C874EE">
              <w:rPr>
                <w:b/>
                <w:sz w:val="22"/>
                <w:szCs w:val="22"/>
              </w:rPr>
              <w:t>.</w:t>
            </w:r>
            <w:r w:rsidRPr="0053038A">
              <w:rPr>
                <w:b/>
                <w:sz w:val="22"/>
                <w:szCs w:val="22"/>
              </w:rPr>
              <w:t xml:space="preserve"> </w:t>
            </w:r>
          </w:p>
          <w:p w:rsidR="00FC22A0" w:rsidRPr="004B740A" w:rsidRDefault="00FC22A0" w:rsidP="00D318A6">
            <w:pPr>
              <w:jc w:val="both"/>
              <w:rPr>
                <w:sz w:val="22"/>
                <w:szCs w:val="22"/>
              </w:rPr>
            </w:pPr>
          </w:p>
        </w:tc>
      </w:tr>
      <w:tr w:rsidR="00BF4BA6" w:rsidRPr="000C3EE5" w:rsidTr="00FC22A0">
        <w:tc>
          <w:tcPr>
            <w:tcW w:w="950" w:type="dxa"/>
            <w:vAlign w:val="center"/>
          </w:tcPr>
          <w:p w:rsidR="00BF4BA6" w:rsidRPr="002B7B1C" w:rsidRDefault="00BF4BA6" w:rsidP="00606A94">
            <w:pPr>
              <w:jc w:val="center"/>
              <w:rPr>
                <w:sz w:val="22"/>
                <w:szCs w:val="22"/>
              </w:rPr>
            </w:pPr>
            <w:r w:rsidRPr="002B7B1C">
              <w:rPr>
                <w:sz w:val="22"/>
                <w:szCs w:val="22"/>
              </w:rPr>
              <w:t>2 день</w:t>
            </w:r>
          </w:p>
        </w:tc>
        <w:tc>
          <w:tcPr>
            <w:tcW w:w="10107" w:type="dxa"/>
            <w:gridSpan w:val="3"/>
          </w:tcPr>
          <w:p w:rsidR="00FC22A0" w:rsidRDefault="00FC22A0" w:rsidP="002560EF">
            <w:pPr>
              <w:jc w:val="both"/>
              <w:rPr>
                <w:b/>
                <w:color w:val="222222"/>
                <w:sz w:val="22"/>
                <w:szCs w:val="22"/>
              </w:rPr>
            </w:pPr>
          </w:p>
          <w:p w:rsidR="00BF4BA6" w:rsidRDefault="00FC22A0" w:rsidP="002560EF">
            <w:pPr>
              <w:jc w:val="both"/>
              <w:rPr>
                <w:color w:val="222222"/>
                <w:sz w:val="22"/>
                <w:szCs w:val="22"/>
              </w:rPr>
            </w:pPr>
            <w:r w:rsidRPr="0053038A">
              <w:rPr>
                <w:b/>
                <w:color w:val="222222"/>
                <w:sz w:val="22"/>
                <w:szCs w:val="22"/>
              </w:rPr>
              <w:t>Завтрак.</w:t>
            </w:r>
            <w:r w:rsidRPr="0053038A">
              <w:rPr>
                <w:color w:val="222222"/>
                <w:sz w:val="22"/>
                <w:szCs w:val="22"/>
              </w:rPr>
              <w:t xml:space="preserve"> </w:t>
            </w:r>
            <w:r w:rsidRPr="0053038A">
              <w:rPr>
                <w:b/>
                <w:color w:val="222222"/>
                <w:sz w:val="22"/>
                <w:szCs w:val="22"/>
              </w:rPr>
              <w:t>Переезд в Берлин</w:t>
            </w:r>
            <w:r w:rsidRPr="0053038A">
              <w:rPr>
                <w:color w:val="222222"/>
                <w:sz w:val="22"/>
                <w:szCs w:val="22"/>
              </w:rPr>
              <w:t>. Обзорная экскурсия по городу: Але</w:t>
            </w:r>
            <w:r w:rsidR="0095422C">
              <w:rPr>
                <w:color w:val="222222"/>
                <w:sz w:val="22"/>
                <w:szCs w:val="22"/>
              </w:rPr>
              <w:t>ксандр-Плац, Ратуша, квартал</w:t>
            </w:r>
            <w:proofErr w:type="gramStart"/>
            <w:r w:rsidR="0095422C">
              <w:rPr>
                <w:color w:val="222222"/>
                <w:sz w:val="22"/>
                <w:szCs w:val="22"/>
              </w:rPr>
              <w:t xml:space="preserve"> С</w:t>
            </w:r>
            <w:proofErr w:type="gramEnd"/>
            <w:r w:rsidR="0095422C">
              <w:rPr>
                <w:color w:val="222222"/>
                <w:sz w:val="22"/>
                <w:szCs w:val="22"/>
              </w:rPr>
              <w:t xml:space="preserve">в. </w:t>
            </w:r>
            <w:bookmarkStart w:id="0" w:name="_GoBack"/>
            <w:bookmarkEnd w:id="0"/>
            <w:r w:rsidRPr="0053038A">
              <w:rPr>
                <w:color w:val="222222"/>
                <w:sz w:val="22"/>
                <w:szCs w:val="22"/>
              </w:rPr>
              <w:t xml:space="preserve">Николая, Унтер </w:t>
            </w:r>
            <w:proofErr w:type="spellStart"/>
            <w:r w:rsidRPr="0053038A">
              <w:rPr>
                <w:color w:val="222222"/>
                <w:sz w:val="22"/>
                <w:szCs w:val="22"/>
              </w:rPr>
              <w:t>ден</w:t>
            </w:r>
            <w:proofErr w:type="spellEnd"/>
            <w:r w:rsidRPr="00461343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53038A">
              <w:rPr>
                <w:color w:val="222222"/>
                <w:sz w:val="22"/>
                <w:szCs w:val="22"/>
              </w:rPr>
              <w:t>Ли</w:t>
            </w:r>
            <w:r w:rsidR="00DC09DE">
              <w:rPr>
                <w:color w:val="222222"/>
                <w:sz w:val="22"/>
                <w:szCs w:val="22"/>
              </w:rPr>
              <w:t>нден</w:t>
            </w:r>
            <w:proofErr w:type="spellEnd"/>
            <w:r w:rsidR="00DC09DE">
              <w:rPr>
                <w:color w:val="222222"/>
                <w:sz w:val="22"/>
                <w:szCs w:val="22"/>
              </w:rPr>
              <w:t xml:space="preserve">, Рейхстаг. </w:t>
            </w:r>
            <w:r w:rsidR="00DC09DE" w:rsidRPr="00C874EE">
              <w:rPr>
                <w:b/>
                <w:color w:val="222222"/>
                <w:sz w:val="22"/>
                <w:szCs w:val="22"/>
              </w:rPr>
              <w:t>Свободное время</w:t>
            </w:r>
            <w:r w:rsidRPr="00C874EE">
              <w:rPr>
                <w:b/>
                <w:color w:val="222222"/>
                <w:sz w:val="22"/>
                <w:szCs w:val="22"/>
              </w:rPr>
              <w:t>.</w:t>
            </w:r>
            <w:r w:rsidRPr="0053038A">
              <w:rPr>
                <w:color w:val="222222"/>
                <w:sz w:val="22"/>
                <w:szCs w:val="22"/>
              </w:rPr>
              <w:t xml:space="preserve"> Переезд </w:t>
            </w:r>
            <w:r w:rsidR="00DC09DE">
              <w:rPr>
                <w:color w:val="222222"/>
                <w:sz w:val="22"/>
                <w:szCs w:val="22"/>
              </w:rPr>
              <w:t>в отель на территории Голландии</w:t>
            </w:r>
            <w:r w:rsidRPr="0053038A">
              <w:rPr>
                <w:color w:val="222222"/>
                <w:sz w:val="22"/>
                <w:szCs w:val="22"/>
              </w:rPr>
              <w:t xml:space="preserve">. </w:t>
            </w:r>
            <w:r w:rsidRPr="00DC09DE">
              <w:rPr>
                <w:b/>
                <w:color w:val="222222"/>
                <w:sz w:val="22"/>
                <w:szCs w:val="22"/>
              </w:rPr>
              <w:t>Ночлег в отеле</w:t>
            </w:r>
            <w:r w:rsidR="00DC09DE" w:rsidRPr="00DC09DE">
              <w:rPr>
                <w:b/>
                <w:color w:val="222222"/>
                <w:sz w:val="22"/>
                <w:szCs w:val="22"/>
              </w:rPr>
              <w:t>.</w:t>
            </w:r>
          </w:p>
          <w:p w:rsidR="00FC22A0" w:rsidRPr="004B740A" w:rsidRDefault="00FC22A0" w:rsidP="002560EF">
            <w:pPr>
              <w:jc w:val="both"/>
              <w:rPr>
                <w:sz w:val="22"/>
                <w:szCs w:val="22"/>
              </w:rPr>
            </w:pPr>
          </w:p>
        </w:tc>
      </w:tr>
      <w:tr w:rsidR="00BF4BA6" w:rsidRPr="000C3EE5" w:rsidTr="00FC22A0">
        <w:tc>
          <w:tcPr>
            <w:tcW w:w="950" w:type="dxa"/>
            <w:vAlign w:val="center"/>
          </w:tcPr>
          <w:p w:rsidR="00BF4BA6" w:rsidRPr="002B7B1C" w:rsidRDefault="00BF4BA6" w:rsidP="00606A94">
            <w:pPr>
              <w:jc w:val="center"/>
              <w:rPr>
                <w:sz w:val="22"/>
                <w:szCs w:val="22"/>
              </w:rPr>
            </w:pPr>
            <w:r w:rsidRPr="002B7B1C">
              <w:rPr>
                <w:sz w:val="22"/>
                <w:szCs w:val="22"/>
              </w:rPr>
              <w:t>3 день</w:t>
            </w:r>
          </w:p>
        </w:tc>
        <w:tc>
          <w:tcPr>
            <w:tcW w:w="10107" w:type="dxa"/>
            <w:gridSpan w:val="3"/>
          </w:tcPr>
          <w:p w:rsidR="00606A94" w:rsidRDefault="00606A94" w:rsidP="00A50312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606A94" w:rsidRPr="004B740A" w:rsidRDefault="00FC22A0" w:rsidP="00A5031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038A">
              <w:rPr>
                <w:b/>
                <w:color w:val="222222"/>
                <w:sz w:val="22"/>
                <w:szCs w:val="22"/>
              </w:rPr>
              <w:t>Завтрак</w:t>
            </w:r>
            <w:r w:rsidRPr="0053038A">
              <w:rPr>
                <w:color w:val="222222"/>
                <w:sz w:val="22"/>
                <w:szCs w:val="22"/>
              </w:rPr>
              <w:t xml:space="preserve">. </w:t>
            </w:r>
            <w:r w:rsidRPr="0053038A">
              <w:rPr>
                <w:b/>
                <w:color w:val="222222"/>
                <w:sz w:val="22"/>
                <w:szCs w:val="22"/>
              </w:rPr>
              <w:t>Переезд в Амстердам</w:t>
            </w:r>
            <w:r w:rsidRPr="0053038A">
              <w:rPr>
                <w:color w:val="222222"/>
                <w:sz w:val="22"/>
                <w:szCs w:val="22"/>
              </w:rPr>
              <w:t xml:space="preserve"> . Обзорная экскурсия по городу : площадь Дам, Королевский Дворец, цветочный рынок, квартал красных фонарей, фабрика бриллиантов. </w:t>
            </w:r>
            <w:r w:rsidRPr="00C874EE">
              <w:rPr>
                <w:b/>
                <w:color w:val="222222"/>
                <w:sz w:val="22"/>
                <w:szCs w:val="22"/>
              </w:rPr>
              <w:t xml:space="preserve">Свободное </w:t>
            </w:r>
            <w:proofErr w:type="spellStart"/>
            <w:r w:rsidRPr="00C874EE">
              <w:rPr>
                <w:b/>
                <w:color w:val="222222"/>
                <w:sz w:val="22"/>
                <w:szCs w:val="22"/>
              </w:rPr>
              <w:t>время</w:t>
            </w:r>
            <w:r w:rsidRPr="0053038A">
              <w:rPr>
                <w:color w:val="222222"/>
                <w:sz w:val="22"/>
                <w:szCs w:val="22"/>
              </w:rPr>
              <w:t>.Для</w:t>
            </w:r>
            <w:proofErr w:type="spellEnd"/>
            <w:r w:rsidRPr="0053038A">
              <w:rPr>
                <w:color w:val="222222"/>
                <w:sz w:val="22"/>
                <w:szCs w:val="22"/>
              </w:rPr>
              <w:t xml:space="preserve"> желающих прогулка на кораблике по каналам Амстердама с экскурсией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DC09DE">
              <w:rPr>
                <w:color w:val="222222"/>
                <w:sz w:val="22"/>
                <w:szCs w:val="22"/>
              </w:rPr>
              <w:t>Переезд в Париж</w:t>
            </w:r>
            <w:r w:rsidRPr="0053038A">
              <w:rPr>
                <w:color w:val="222222"/>
                <w:sz w:val="22"/>
                <w:szCs w:val="22"/>
              </w:rPr>
              <w:t xml:space="preserve">. </w:t>
            </w:r>
            <w:r w:rsidRPr="00C874EE">
              <w:rPr>
                <w:b/>
                <w:color w:val="222222"/>
                <w:sz w:val="22"/>
                <w:szCs w:val="22"/>
              </w:rPr>
              <w:t>Ночлег в отеле в пригороде  Парижа.</w:t>
            </w:r>
          </w:p>
        </w:tc>
      </w:tr>
      <w:tr w:rsidR="00BF4BA6" w:rsidRPr="000C3EE5" w:rsidTr="00FC22A0">
        <w:tc>
          <w:tcPr>
            <w:tcW w:w="950" w:type="dxa"/>
            <w:vAlign w:val="center"/>
          </w:tcPr>
          <w:p w:rsidR="00BF4BA6" w:rsidRPr="002B7B1C" w:rsidRDefault="00BF4BA6" w:rsidP="00FC22A0">
            <w:pPr>
              <w:jc w:val="center"/>
              <w:rPr>
                <w:sz w:val="22"/>
                <w:szCs w:val="22"/>
              </w:rPr>
            </w:pPr>
            <w:r w:rsidRPr="002B7B1C">
              <w:rPr>
                <w:sz w:val="22"/>
                <w:szCs w:val="22"/>
              </w:rPr>
              <w:t>4 день</w:t>
            </w:r>
          </w:p>
        </w:tc>
        <w:tc>
          <w:tcPr>
            <w:tcW w:w="10107" w:type="dxa"/>
            <w:gridSpan w:val="3"/>
          </w:tcPr>
          <w:p w:rsidR="00606A94" w:rsidRDefault="00606A94" w:rsidP="00A50312">
            <w:pPr>
              <w:jc w:val="both"/>
              <w:rPr>
                <w:b/>
                <w:sz w:val="22"/>
                <w:szCs w:val="22"/>
              </w:rPr>
            </w:pPr>
          </w:p>
          <w:p w:rsidR="000F49D3" w:rsidRDefault="00FC22A0" w:rsidP="00A50312">
            <w:pPr>
              <w:jc w:val="both"/>
              <w:rPr>
                <w:color w:val="222222"/>
                <w:sz w:val="22"/>
                <w:szCs w:val="22"/>
                <w:bdr w:val="none" w:sz="0" w:space="0" w:color="auto" w:frame="1"/>
              </w:rPr>
            </w:pPr>
            <w:r w:rsidRPr="0053038A">
              <w:rPr>
                <w:b/>
                <w:color w:val="222222"/>
                <w:sz w:val="22"/>
                <w:szCs w:val="22"/>
              </w:rPr>
              <w:t>Завтрак</w:t>
            </w:r>
            <w:r w:rsidRPr="0053038A">
              <w:rPr>
                <w:color w:val="222222"/>
                <w:sz w:val="22"/>
                <w:szCs w:val="22"/>
              </w:rPr>
              <w:t xml:space="preserve">. </w:t>
            </w:r>
            <w:r w:rsidRPr="0053038A">
              <w:rPr>
                <w:b/>
                <w:color w:val="222222"/>
                <w:sz w:val="22"/>
                <w:szCs w:val="22"/>
              </w:rPr>
              <w:t>Переезд в Париж .</w:t>
            </w:r>
            <w:r w:rsidRPr="0053038A">
              <w:rPr>
                <w:color w:val="222222"/>
                <w:sz w:val="22"/>
                <w:szCs w:val="22"/>
              </w:rPr>
              <w:t xml:space="preserve">Обзорная экскурсия по Парижу : Большие Бульвары, Опера, пл. Согласия, остров Сите, Елисейские Поля и др. Свободное время. Для желающих посещение музеев: Лувра 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или </w:t>
            </w:r>
            <w:proofErr w:type="spellStart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Орсе</w:t>
            </w:r>
            <w:proofErr w:type="spellEnd"/>
            <w:r w:rsidRPr="0053038A">
              <w:rPr>
                <w:color w:val="222222"/>
                <w:sz w:val="22"/>
                <w:szCs w:val="22"/>
              </w:rPr>
              <w:t>, прогулка на корабликах по Сене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, подъем на Эйфелеву башню</w:t>
            </w:r>
            <w:r w:rsidRPr="0053038A">
              <w:rPr>
                <w:color w:val="222222"/>
                <w:sz w:val="22"/>
                <w:szCs w:val="22"/>
              </w:rPr>
              <w:t>. Пешеходная экскурсия по району Монмартр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 — высочайшей точке Парижа. На вершине холма находится базилика </w:t>
            </w:r>
            <w:proofErr w:type="spellStart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Сакре-Кер</w:t>
            </w:r>
            <w:proofErr w:type="spellEnd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 Поздно вечером отъезд из Парижа (возможен после 24.00). </w:t>
            </w: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 xml:space="preserve">Ночной переезд в </w:t>
            </w:r>
            <w:proofErr w:type="spellStart"/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Ллорет</w:t>
            </w:r>
            <w:proofErr w:type="spellEnd"/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 xml:space="preserve"> де </w:t>
            </w:r>
            <w:proofErr w:type="spellStart"/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Мар</w:t>
            </w:r>
            <w:proofErr w:type="spellEnd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.</w:t>
            </w:r>
          </w:p>
          <w:p w:rsidR="00FC22A0" w:rsidRPr="004B740A" w:rsidRDefault="00FC22A0" w:rsidP="00A50312">
            <w:pPr>
              <w:jc w:val="both"/>
              <w:rPr>
                <w:sz w:val="22"/>
                <w:szCs w:val="22"/>
              </w:rPr>
            </w:pPr>
          </w:p>
        </w:tc>
      </w:tr>
      <w:tr w:rsidR="00BF4BA6" w:rsidRPr="000C3EE5" w:rsidTr="00FC22A0">
        <w:tc>
          <w:tcPr>
            <w:tcW w:w="950" w:type="dxa"/>
            <w:vAlign w:val="center"/>
          </w:tcPr>
          <w:p w:rsidR="00BF4BA6" w:rsidRPr="002B7B1C" w:rsidRDefault="00FC22A0" w:rsidP="0060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4BA6" w:rsidRPr="002B7B1C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10107" w:type="dxa"/>
            <w:gridSpan w:val="3"/>
          </w:tcPr>
          <w:p w:rsidR="000F49D3" w:rsidRDefault="000F49D3" w:rsidP="004B740A">
            <w:pPr>
              <w:jc w:val="both"/>
              <w:rPr>
                <w:b/>
                <w:sz w:val="22"/>
                <w:szCs w:val="22"/>
              </w:rPr>
            </w:pPr>
          </w:p>
          <w:p w:rsidR="000F49D3" w:rsidRDefault="00FC22A0" w:rsidP="004B740A">
            <w:pPr>
              <w:jc w:val="both"/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</w:pP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 xml:space="preserve">Прибытие в </w:t>
            </w:r>
            <w:proofErr w:type="spellStart"/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Ллорет</w:t>
            </w:r>
            <w:proofErr w:type="spellEnd"/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 xml:space="preserve"> де </w:t>
            </w:r>
            <w:proofErr w:type="spellStart"/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Мар</w:t>
            </w:r>
            <w:proofErr w:type="spellEnd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 (возможно прибытие во второй половине дня). Размещение в отеле. </w:t>
            </w: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Ужин.</w:t>
            </w:r>
          </w:p>
          <w:p w:rsidR="00FC22A0" w:rsidRPr="00606A94" w:rsidRDefault="00FC22A0" w:rsidP="004B740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BF4BA6" w:rsidRPr="000C3EE5" w:rsidTr="00FC22A0">
        <w:tc>
          <w:tcPr>
            <w:tcW w:w="950" w:type="dxa"/>
            <w:vAlign w:val="center"/>
          </w:tcPr>
          <w:p w:rsidR="00BF4BA6" w:rsidRPr="002B7B1C" w:rsidRDefault="00FC22A0" w:rsidP="0060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5-12</w:t>
            </w:r>
            <w:r w:rsidR="00BF4BA6" w:rsidRPr="002B7B1C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10107" w:type="dxa"/>
            <w:gridSpan w:val="3"/>
          </w:tcPr>
          <w:p w:rsidR="00606A94" w:rsidRDefault="00606A94" w:rsidP="00606A94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606A94" w:rsidRDefault="00FC22A0" w:rsidP="00606A94">
            <w:pPr>
              <w:pStyle w:val="a7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  <w:bdr w:val="none" w:sz="0" w:space="0" w:color="auto" w:frame="1"/>
              </w:rPr>
            </w:pP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Отдых на курорте.  Питание (</w:t>
            </w:r>
            <w:proofErr w:type="spellStart"/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завтрак+ужин</w:t>
            </w:r>
            <w:proofErr w:type="spellEnd"/>
            <w:r w:rsidR="00C874EE">
              <w:rPr>
                <w:color w:val="222222"/>
                <w:sz w:val="22"/>
                <w:szCs w:val="22"/>
                <w:bdr w:val="none" w:sz="0" w:space="0" w:color="auto" w:frame="1"/>
              </w:rPr>
              <w:t>).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 Экскурсионная программа (за доп. плату)</w:t>
            </w:r>
            <w:r>
              <w:rPr>
                <w:color w:val="222222"/>
                <w:sz w:val="22"/>
                <w:szCs w:val="22"/>
                <w:bdr w:val="none" w:sz="0" w:space="0" w:color="auto" w:frame="1"/>
              </w:rPr>
              <w:t>.</w:t>
            </w:r>
          </w:p>
          <w:p w:rsidR="00FC22A0" w:rsidRPr="00187C2D" w:rsidRDefault="00FC22A0" w:rsidP="00606A9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F4BA6" w:rsidRPr="000C3EE5" w:rsidTr="00FC22A0">
        <w:tc>
          <w:tcPr>
            <w:tcW w:w="950" w:type="dxa"/>
            <w:vAlign w:val="center"/>
          </w:tcPr>
          <w:p w:rsidR="00BF4BA6" w:rsidRPr="002B7B1C" w:rsidRDefault="00A50312" w:rsidP="0060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F4BA6" w:rsidRPr="002B7B1C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10107" w:type="dxa"/>
            <w:gridSpan w:val="3"/>
          </w:tcPr>
          <w:p w:rsidR="00606A94" w:rsidRDefault="00606A94" w:rsidP="00A50312">
            <w:pPr>
              <w:jc w:val="both"/>
              <w:rPr>
                <w:b/>
                <w:sz w:val="22"/>
                <w:szCs w:val="22"/>
              </w:rPr>
            </w:pPr>
          </w:p>
          <w:p w:rsidR="00606A94" w:rsidRDefault="00FC22A0" w:rsidP="00A50312">
            <w:pPr>
              <w:jc w:val="both"/>
              <w:rPr>
                <w:color w:val="222222"/>
                <w:sz w:val="22"/>
                <w:szCs w:val="22"/>
                <w:bdr w:val="none" w:sz="0" w:space="0" w:color="auto" w:frame="1"/>
              </w:rPr>
            </w:pP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Завтрак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. 10.00 — выселение из отеля, размещение багажа в камере хранения. Выезд из </w:t>
            </w:r>
            <w:proofErr w:type="spellStart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Ллорет</w:t>
            </w:r>
            <w:proofErr w:type="spellEnd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 де </w:t>
            </w:r>
            <w:proofErr w:type="spellStart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Мар</w:t>
            </w:r>
            <w:proofErr w:type="spellEnd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 во второй половине дня. Ночлег в отеле на территории Франции (~400 км).</w:t>
            </w:r>
          </w:p>
          <w:p w:rsidR="00FC22A0" w:rsidRPr="004B740A" w:rsidRDefault="00FC22A0" w:rsidP="00A50312">
            <w:pPr>
              <w:jc w:val="both"/>
              <w:rPr>
                <w:sz w:val="22"/>
                <w:szCs w:val="22"/>
              </w:rPr>
            </w:pPr>
          </w:p>
        </w:tc>
      </w:tr>
      <w:tr w:rsidR="00BF4BA6" w:rsidRPr="000C3EE5" w:rsidTr="00FC22A0">
        <w:trPr>
          <w:trHeight w:val="70"/>
        </w:trPr>
        <w:tc>
          <w:tcPr>
            <w:tcW w:w="950" w:type="dxa"/>
            <w:vAlign w:val="center"/>
          </w:tcPr>
          <w:p w:rsidR="00BF4BA6" w:rsidRPr="002B7B1C" w:rsidRDefault="00BF4BA6" w:rsidP="00606A94">
            <w:pPr>
              <w:jc w:val="center"/>
              <w:rPr>
                <w:sz w:val="22"/>
                <w:szCs w:val="22"/>
              </w:rPr>
            </w:pPr>
            <w:r w:rsidRPr="002B7B1C">
              <w:rPr>
                <w:sz w:val="22"/>
                <w:szCs w:val="22"/>
              </w:rPr>
              <w:t>13день</w:t>
            </w:r>
          </w:p>
        </w:tc>
        <w:tc>
          <w:tcPr>
            <w:tcW w:w="10107" w:type="dxa"/>
            <w:gridSpan w:val="3"/>
            <w:vAlign w:val="center"/>
          </w:tcPr>
          <w:p w:rsidR="00606A94" w:rsidRDefault="00606A94" w:rsidP="006A5A64">
            <w:pPr>
              <w:rPr>
                <w:sz w:val="22"/>
                <w:szCs w:val="22"/>
              </w:rPr>
            </w:pPr>
          </w:p>
          <w:p w:rsidR="00187C2D" w:rsidRDefault="00FC22A0" w:rsidP="006A5A64">
            <w:pPr>
              <w:rPr>
                <w:color w:val="222222"/>
                <w:sz w:val="22"/>
                <w:szCs w:val="22"/>
                <w:bdr w:val="none" w:sz="0" w:space="0" w:color="auto" w:frame="1"/>
              </w:rPr>
            </w:pP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Завтрак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Переезд в Ниццу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 . Знакомство и осмотр жемчужин французской Ривьеры — город Ницца: знаменитые набережные, музеи, дворцы, отели и казино и многое другое; Канны</w:t>
            </w:r>
            <w:r w:rsidRPr="0053038A">
              <w:rPr>
                <w:color w:val="222222"/>
                <w:sz w:val="22"/>
                <w:szCs w:val="22"/>
              </w:rPr>
              <w:t xml:space="preserve">— набережная </w:t>
            </w:r>
            <w:proofErr w:type="spellStart"/>
            <w:r w:rsidRPr="0053038A">
              <w:rPr>
                <w:color w:val="222222"/>
                <w:sz w:val="22"/>
                <w:szCs w:val="22"/>
              </w:rPr>
              <w:t>Круазетт</w:t>
            </w:r>
            <w:proofErr w:type="spellEnd"/>
            <w:r w:rsidRPr="0053038A">
              <w:rPr>
                <w:color w:val="222222"/>
                <w:sz w:val="22"/>
                <w:szCs w:val="22"/>
              </w:rPr>
              <w:t xml:space="preserve"> и дворец кинофестивалей. </w:t>
            </w:r>
            <w:r w:rsidRPr="00DF4496">
              <w:rPr>
                <w:b/>
                <w:color w:val="222222"/>
                <w:sz w:val="22"/>
                <w:szCs w:val="22"/>
              </w:rPr>
              <w:t>Переезд в княжество Монако</w:t>
            </w:r>
            <w:r w:rsidRPr="0053038A">
              <w:rPr>
                <w:color w:val="222222"/>
                <w:sz w:val="22"/>
                <w:szCs w:val="22"/>
              </w:rPr>
              <w:t xml:space="preserve"> . 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Осмотр жемчужины Лазурного берега — Монако: дворец  </w:t>
            </w:r>
            <w:proofErr w:type="spellStart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Гримальди</w:t>
            </w:r>
            <w:proofErr w:type="spellEnd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,  Кафедральный Собор, океанографический музей Кусто </w:t>
            </w:r>
            <w:r w:rsidRPr="0053038A">
              <w:rPr>
                <w:color w:val="222222"/>
                <w:sz w:val="22"/>
                <w:szCs w:val="22"/>
              </w:rPr>
              <w:t>, казино Монте-Карло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. Переезд в отель на территории Италии . </w:t>
            </w:r>
            <w:r w:rsidR="00C874EE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Ночлег</w:t>
            </w:r>
            <w:r w:rsidRPr="00C874EE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>.</w:t>
            </w:r>
          </w:p>
          <w:p w:rsidR="00FC22A0" w:rsidRPr="002B7B1C" w:rsidRDefault="00FC22A0" w:rsidP="006A5A64">
            <w:pPr>
              <w:rPr>
                <w:sz w:val="22"/>
                <w:szCs w:val="22"/>
              </w:rPr>
            </w:pPr>
          </w:p>
        </w:tc>
      </w:tr>
      <w:tr w:rsidR="00FC22A0" w:rsidRPr="000C3EE5" w:rsidTr="00FC22A0">
        <w:trPr>
          <w:trHeight w:val="70"/>
        </w:trPr>
        <w:tc>
          <w:tcPr>
            <w:tcW w:w="950" w:type="dxa"/>
            <w:vAlign w:val="center"/>
          </w:tcPr>
          <w:p w:rsidR="00FC22A0" w:rsidRPr="002B7B1C" w:rsidRDefault="00FC22A0" w:rsidP="0060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день </w:t>
            </w:r>
          </w:p>
        </w:tc>
        <w:tc>
          <w:tcPr>
            <w:tcW w:w="10107" w:type="dxa"/>
            <w:gridSpan w:val="3"/>
            <w:vAlign w:val="center"/>
          </w:tcPr>
          <w:p w:rsidR="00FC22A0" w:rsidRDefault="00FC22A0" w:rsidP="006A5A64">
            <w:pPr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</w:pPr>
          </w:p>
          <w:p w:rsidR="00FC22A0" w:rsidRDefault="00FC22A0" w:rsidP="006A5A64">
            <w:pPr>
              <w:rPr>
                <w:color w:val="222222"/>
                <w:sz w:val="22"/>
                <w:szCs w:val="22"/>
              </w:rPr>
            </w:pPr>
            <w:r w:rsidRPr="0053038A">
              <w:rPr>
                <w:b/>
                <w:color w:val="222222"/>
                <w:sz w:val="22"/>
                <w:szCs w:val="22"/>
                <w:bdr w:val="none" w:sz="0" w:space="0" w:color="auto" w:frame="1"/>
              </w:rPr>
              <w:t xml:space="preserve">Завтрак. </w:t>
            </w:r>
            <w:r w:rsidRPr="0053038A">
              <w:rPr>
                <w:b/>
                <w:color w:val="222222"/>
                <w:sz w:val="22"/>
                <w:szCs w:val="22"/>
              </w:rPr>
              <w:t>Прибытие в Венецию</w:t>
            </w:r>
            <w:r w:rsidRPr="0053038A">
              <w:rPr>
                <w:color w:val="222222"/>
                <w:sz w:val="22"/>
                <w:szCs w:val="22"/>
              </w:rPr>
              <w:t>, переезд в центральную часть города на катере (обязательный туристический сбор + проезд на катере в Венецию и обратно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 — €15).</w:t>
            </w:r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br/>
              <w:t xml:space="preserve">Обзорная экскурсия по Венеции  площадь и собор св. Марка, дворец Дожей, мост </w:t>
            </w:r>
            <w:proofErr w:type="spellStart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>Риалто</w:t>
            </w:r>
            <w:proofErr w:type="spellEnd"/>
            <w:r w:rsidRPr="0053038A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 и др. По желанию прогулка на гондолах по каналам</w:t>
            </w:r>
            <w:r w:rsidRPr="0053038A">
              <w:rPr>
                <w:color w:val="222222"/>
                <w:sz w:val="22"/>
                <w:szCs w:val="22"/>
              </w:rPr>
              <w:t>. Переез</w:t>
            </w:r>
            <w:r w:rsidR="00C874EE">
              <w:rPr>
                <w:color w:val="222222"/>
                <w:sz w:val="22"/>
                <w:szCs w:val="22"/>
              </w:rPr>
              <w:t>д в отель на территории Австрии</w:t>
            </w:r>
            <w:r w:rsidRPr="0053038A">
              <w:rPr>
                <w:color w:val="222222"/>
                <w:sz w:val="22"/>
                <w:szCs w:val="22"/>
              </w:rPr>
              <w:t>.</w:t>
            </w:r>
            <w:r w:rsidR="00C874EE">
              <w:rPr>
                <w:color w:val="222222"/>
                <w:sz w:val="22"/>
                <w:szCs w:val="22"/>
              </w:rPr>
              <w:t xml:space="preserve"> </w:t>
            </w:r>
            <w:r w:rsidRPr="00C874EE">
              <w:rPr>
                <w:b/>
                <w:color w:val="222222"/>
                <w:sz w:val="22"/>
                <w:szCs w:val="22"/>
              </w:rPr>
              <w:t>Ночлег</w:t>
            </w:r>
            <w:r>
              <w:rPr>
                <w:color w:val="222222"/>
                <w:sz w:val="22"/>
                <w:szCs w:val="22"/>
              </w:rPr>
              <w:t>.</w:t>
            </w:r>
          </w:p>
          <w:p w:rsidR="00FC22A0" w:rsidRDefault="00FC22A0" w:rsidP="006A5A64">
            <w:pPr>
              <w:rPr>
                <w:sz w:val="22"/>
                <w:szCs w:val="22"/>
              </w:rPr>
            </w:pPr>
          </w:p>
        </w:tc>
      </w:tr>
      <w:tr w:rsidR="00FC22A0" w:rsidRPr="000C3EE5" w:rsidTr="00FC22A0">
        <w:trPr>
          <w:trHeight w:val="70"/>
        </w:trPr>
        <w:tc>
          <w:tcPr>
            <w:tcW w:w="950" w:type="dxa"/>
            <w:vAlign w:val="center"/>
          </w:tcPr>
          <w:p w:rsidR="00FC22A0" w:rsidRDefault="00FC22A0" w:rsidP="0060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день</w:t>
            </w:r>
          </w:p>
        </w:tc>
        <w:tc>
          <w:tcPr>
            <w:tcW w:w="10107" w:type="dxa"/>
            <w:gridSpan w:val="3"/>
            <w:vAlign w:val="center"/>
          </w:tcPr>
          <w:p w:rsidR="00FC22A0" w:rsidRDefault="00FC22A0" w:rsidP="006A5A64">
            <w:pPr>
              <w:rPr>
                <w:b/>
                <w:color w:val="222222"/>
                <w:sz w:val="22"/>
                <w:szCs w:val="22"/>
              </w:rPr>
            </w:pPr>
          </w:p>
          <w:p w:rsidR="00FC22A0" w:rsidRPr="00FC22A0" w:rsidRDefault="00FC22A0" w:rsidP="006A5A64">
            <w:pPr>
              <w:rPr>
                <w:color w:val="222222"/>
                <w:sz w:val="22"/>
                <w:szCs w:val="22"/>
              </w:rPr>
            </w:pPr>
            <w:r w:rsidRPr="0053038A">
              <w:rPr>
                <w:b/>
                <w:color w:val="222222"/>
                <w:sz w:val="22"/>
                <w:szCs w:val="22"/>
              </w:rPr>
              <w:t>Завтрак.</w:t>
            </w:r>
            <w:r w:rsidRPr="0053038A">
              <w:rPr>
                <w:color w:val="222222"/>
                <w:sz w:val="22"/>
                <w:szCs w:val="22"/>
              </w:rPr>
              <w:t xml:space="preserve">  </w:t>
            </w:r>
            <w:r w:rsidRPr="006804D3">
              <w:rPr>
                <w:b/>
                <w:color w:val="222222"/>
                <w:sz w:val="22"/>
                <w:szCs w:val="22"/>
              </w:rPr>
              <w:t>Прибытие в Вену.</w:t>
            </w:r>
            <w:r w:rsidRPr="0053038A">
              <w:rPr>
                <w:color w:val="222222"/>
                <w:sz w:val="22"/>
                <w:szCs w:val="22"/>
              </w:rPr>
              <w:t xml:space="preserve"> Обзорная экскурсия по Вене : достопримечательности Ринг </w:t>
            </w:r>
            <w:proofErr w:type="spellStart"/>
            <w:r w:rsidRPr="0053038A">
              <w:rPr>
                <w:color w:val="222222"/>
                <w:sz w:val="22"/>
                <w:szCs w:val="22"/>
              </w:rPr>
              <w:t>штрассе</w:t>
            </w:r>
            <w:proofErr w:type="spellEnd"/>
            <w:r w:rsidRPr="0053038A">
              <w:rPr>
                <w:color w:val="222222"/>
                <w:sz w:val="22"/>
                <w:szCs w:val="22"/>
              </w:rPr>
              <w:t xml:space="preserve">, собор св. Стефана, дворец </w:t>
            </w:r>
            <w:proofErr w:type="spellStart"/>
            <w:r w:rsidRPr="0053038A">
              <w:rPr>
                <w:color w:val="222222"/>
                <w:sz w:val="22"/>
                <w:szCs w:val="22"/>
              </w:rPr>
              <w:t>Хофбург</w:t>
            </w:r>
            <w:proofErr w:type="spellEnd"/>
            <w:r w:rsidRPr="0053038A">
              <w:rPr>
                <w:color w:val="222222"/>
                <w:sz w:val="22"/>
                <w:szCs w:val="22"/>
              </w:rPr>
              <w:t xml:space="preserve">, знаменитая улица Грабен. </w:t>
            </w:r>
            <w:r w:rsidRPr="00C874EE">
              <w:rPr>
                <w:b/>
                <w:color w:val="222222"/>
                <w:sz w:val="22"/>
                <w:szCs w:val="22"/>
              </w:rPr>
              <w:t>Свободное время. Переезд на ночлег</w:t>
            </w:r>
            <w:r w:rsidRPr="0053038A">
              <w:rPr>
                <w:color w:val="222222"/>
                <w:sz w:val="22"/>
                <w:szCs w:val="22"/>
              </w:rPr>
              <w:t>.</w:t>
            </w:r>
          </w:p>
        </w:tc>
      </w:tr>
      <w:tr w:rsidR="00FC22A0" w:rsidRPr="000C3EE5" w:rsidTr="00FC22A0">
        <w:trPr>
          <w:trHeight w:val="70"/>
        </w:trPr>
        <w:tc>
          <w:tcPr>
            <w:tcW w:w="950" w:type="dxa"/>
            <w:vAlign w:val="center"/>
          </w:tcPr>
          <w:p w:rsidR="00FC22A0" w:rsidRDefault="00FC22A0" w:rsidP="0060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 день</w:t>
            </w:r>
          </w:p>
        </w:tc>
        <w:tc>
          <w:tcPr>
            <w:tcW w:w="10107" w:type="dxa"/>
            <w:gridSpan w:val="3"/>
            <w:vAlign w:val="center"/>
          </w:tcPr>
          <w:p w:rsidR="00FC22A0" w:rsidRPr="00FC22A0" w:rsidRDefault="00FC22A0" w:rsidP="00FC22A0">
            <w:pPr>
              <w:shd w:val="clear" w:color="auto" w:fill="FFFFFF"/>
              <w:spacing w:before="120" w:after="120" w:line="270" w:lineRule="atLeast"/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Зав</w:t>
            </w:r>
            <w:r w:rsidRPr="0053038A">
              <w:rPr>
                <w:b/>
                <w:color w:val="222222"/>
                <w:sz w:val="22"/>
                <w:szCs w:val="22"/>
              </w:rPr>
              <w:t>трак.</w:t>
            </w:r>
            <w:r w:rsidRPr="0053038A">
              <w:rPr>
                <w:color w:val="222222"/>
                <w:sz w:val="22"/>
                <w:szCs w:val="22"/>
              </w:rPr>
              <w:t xml:space="preserve"> Транзит по территории Чехии, РП и РБ. Прохождение границы. Прибытие в Минск ночь</w:t>
            </w:r>
            <w:r>
              <w:rPr>
                <w:color w:val="222222"/>
                <w:sz w:val="22"/>
                <w:szCs w:val="22"/>
              </w:rPr>
              <w:t>ю  ночь</w:t>
            </w:r>
            <w:r w:rsidRPr="0053038A">
              <w:rPr>
                <w:color w:val="222222"/>
                <w:sz w:val="22"/>
                <w:szCs w:val="22"/>
              </w:rPr>
              <w:t xml:space="preserve">  либо утром следующего дня.</w:t>
            </w:r>
          </w:p>
        </w:tc>
      </w:tr>
      <w:tr w:rsidR="0044603E" w:rsidTr="007242BE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928" w:type="dxa"/>
            <w:gridSpan w:val="2"/>
            <w:shd w:val="clear" w:color="auto" w:fill="FBD4B4"/>
            <w:vAlign w:val="center"/>
          </w:tcPr>
          <w:p w:rsidR="0044603E" w:rsidRDefault="0044603E" w:rsidP="007242BE">
            <w:pPr>
              <w:jc w:val="center"/>
            </w:pPr>
            <w:r w:rsidRPr="0044603E">
              <w:rPr>
                <w:b/>
                <w:sz w:val="22"/>
                <w:szCs w:val="22"/>
              </w:rPr>
              <w:t>График заездов:</w:t>
            </w:r>
          </w:p>
        </w:tc>
        <w:tc>
          <w:tcPr>
            <w:tcW w:w="2835" w:type="dxa"/>
            <w:shd w:val="clear" w:color="auto" w:fill="FBD4B4"/>
            <w:vAlign w:val="center"/>
          </w:tcPr>
          <w:p w:rsidR="0044603E" w:rsidRDefault="0044603E" w:rsidP="007242BE">
            <w:pPr>
              <w:jc w:val="center"/>
            </w:pPr>
            <w:r w:rsidRPr="0044603E">
              <w:rPr>
                <w:b/>
                <w:sz w:val="22"/>
                <w:szCs w:val="22"/>
              </w:rPr>
              <w:t>Отдых на море:</w:t>
            </w:r>
          </w:p>
        </w:tc>
        <w:tc>
          <w:tcPr>
            <w:tcW w:w="4294" w:type="dxa"/>
            <w:shd w:val="clear" w:color="auto" w:fill="FBD4B4"/>
            <w:vAlign w:val="center"/>
          </w:tcPr>
          <w:p w:rsidR="0044603E" w:rsidRPr="0044603E" w:rsidRDefault="0044603E" w:rsidP="007242BE">
            <w:pPr>
              <w:jc w:val="center"/>
              <w:rPr>
                <w:b/>
                <w:sz w:val="22"/>
                <w:szCs w:val="22"/>
              </w:rPr>
            </w:pPr>
            <w:r w:rsidRPr="0044603E">
              <w:rPr>
                <w:b/>
                <w:sz w:val="22"/>
                <w:szCs w:val="22"/>
              </w:rPr>
              <w:t>Стоимость тура:</w:t>
            </w:r>
          </w:p>
        </w:tc>
      </w:tr>
      <w:tr w:rsidR="0044603E" w:rsidTr="007242BE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3928" w:type="dxa"/>
            <w:gridSpan w:val="2"/>
            <w:vAlign w:val="center"/>
          </w:tcPr>
          <w:p w:rsidR="00FC22A0" w:rsidRDefault="00FC22A0" w:rsidP="00724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14.06.15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color w:val="000000"/>
                <w:sz w:val="22"/>
                <w:szCs w:val="22"/>
              </w:rPr>
              <w:t>29.06.15</w:t>
            </w:r>
          </w:p>
          <w:p w:rsidR="0044603E" w:rsidRPr="0044603E" w:rsidRDefault="00FC22A0" w:rsidP="0072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12.07.15 – 27</w:t>
            </w:r>
            <w:r w:rsidR="00BD49F1">
              <w:rPr>
                <w:b/>
                <w:sz w:val="22"/>
                <w:szCs w:val="22"/>
              </w:rPr>
              <w:t>.07</w:t>
            </w:r>
            <w:r w:rsidR="0044603E" w:rsidRPr="0044603E">
              <w:rPr>
                <w:b/>
                <w:sz w:val="22"/>
                <w:szCs w:val="22"/>
              </w:rPr>
              <w:t>.15</w:t>
            </w:r>
          </w:p>
          <w:p w:rsidR="0044603E" w:rsidRDefault="00FC22A0" w:rsidP="0072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08.08.15 – 23.08</w:t>
            </w:r>
            <w:r w:rsidR="0044603E" w:rsidRPr="0044603E">
              <w:rPr>
                <w:b/>
                <w:sz w:val="22"/>
                <w:szCs w:val="22"/>
              </w:rPr>
              <w:t>.15</w:t>
            </w:r>
          </w:p>
          <w:p w:rsidR="00FC22A0" w:rsidRPr="0044603E" w:rsidRDefault="00FC22A0" w:rsidP="0072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07.09.15 – </w:t>
            </w:r>
            <w:r w:rsidR="00DC09DE">
              <w:rPr>
                <w:b/>
                <w:sz w:val="22"/>
                <w:szCs w:val="22"/>
              </w:rPr>
              <w:t>22.09.15</w:t>
            </w:r>
          </w:p>
        </w:tc>
        <w:tc>
          <w:tcPr>
            <w:tcW w:w="2835" w:type="dxa"/>
            <w:vAlign w:val="center"/>
          </w:tcPr>
          <w:p w:rsidR="0044603E" w:rsidRPr="007242BE" w:rsidRDefault="00DC09DE" w:rsidP="00724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 – 25.06</w:t>
            </w:r>
          </w:p>
          <w:p w:rsidR="0044603E" w:rsidRPr="007242BE" w:rsidRDefault="00DC09DE" w:rsidP="00724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 – 23</w:t>
            </w:r>
            <w:r w:rsidR="00BD49F1" w:rsidRPr="007242BE">
              <w:rPr>
                <w:sz w:val="22"/>
                <w:szCs w:val="22"/>
              </w:rPr>
              <w:t>.07</w:t>
            </w:r>
          </w:p>
          <w:p w:rsidR="0044603E" w:rsidRDefault="00DC09DE" w:rsidP="00724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 – 19</w:t>
            </w:r>
            <w:r w:rsidR="0044603E" w:rsidRPr="00724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  <w:p w:rsidR="00DC09DE" w:rsidRPr="0044603E" w:rsidRDefault="00DC09DE" w:rsidP="007242BE">
            <w:pPr>
              <w:jc w:val="center"/>
              <w:rPr>
                <w:b/>
                <w:sz w:val="22"/>
                <w:szCs w:val="22"/>
              </w:rPr>
            </w:pPr>
            <w:r w:rsidRPr="00DC09DE">
              <w:rPr>
                <w:sz w:val="22"/>
                <w:szCs w:val="22"/>
              </w:rPr>
              <w:t>11.09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18.09</w:t>
            </w:r>
          </w:p>
        </w:tc>
        <w:tc>
          <w:tcPr>
            <w:tcW w:w="4294" w:type="dxa"/>
            <w:vAlign w:val="center"/>
          </w:tcPr>
          <w:p w:rsidR="006A0D5E" w:rsidRDefault="006A0D5E" w:rsidP="007242BE">
            <w:pPr>
              <w:jc w:val="center"/>
              <w:rPr>
                <w:b/>
                <w:sz w:val="22"/>
                <w:szCs w:val="22"/>
              </w:rPr>
            </w:pPr>
          </w:p>
          <w:p w:rsidR="0044603E" w:rsidRPr="0044603E" w:rsidRDefault="00FC22A0" w:rsidP="0072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6A0D5E">
              <w:rPr>
                <w:b/>
                <w:sz w:val="22"/>
                <w:szCs w:val="22"/>
              </w:rPr>
              <w:t>0 евро</w:t>
            </w:r>
          </w:p>
          <w:p w:rsidR="0044603E" w:rsidRPr="0044603E" w:rsidRDefault="00DC09DE" w:rsidP="0072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</w:t>
            </w:r>
            <w:r w:rsidR="006A0D5E">
              <w:rPr>
                <w:b/>
                <w:sz w:val="22"/>
                <w:szCs w:val="22"/>
              </w:rPr>
              <w:t xml:space="preserve"> евро</w:t>
            </w:r>
          </w:p>
          <w:p w:rsidR="0044603E" w:rsidRDefault="00DC09DE" w:rsidP="0072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A0D5E">
              <w:rPr>
                <w:b/>
                <w:sz w:val="22"/>
                <w:szCs w:val="22"/>
              </w:rPr>
              <w:t>65 евро</w:t>
            </w:r>
          </w:p>
          <w:p w:rsidR="00DC09DE" w:rsidRPr="0044603E" w:rsidRDefault="00DC09DE" w:rsidP="0072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 евро</w:t>
            </w:r>
          </w:p>
          <w:p w:rsidR="0044603E" w:rsidRPr="0044603E" w:rsidRDefault="0044603E" w:rsidP="007242B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603E" w:rsidRPr="00C42DFC" w:rsidRDefault="00870C01" w:rsidP="00870C01">
      <w:pPr>
        <w:ind w:left="-1276"/>
        <w:rPr>
          <w:color w:val="FF0000"/>
          <w:sz w:val="20"/>
          <w:szCs w:val="20"/>
        </w:rPr>
      </w:pPr>
      <w:r w:rsidRPr="00C42DFC">
        <w:rPr>
          <w:color w:val="FF0000"/>
          <w:sz w:val="20"/>
          <w:szCs w:val="20"/>
        </w:rPr>
        <w:t>* Стоим</w:t>
      </w:r>
      <w:r w:rsidR="00C42DFC" w:rsidRPr="00C42DFC">
        <w:rPr>
          <w:color w:val="FF0000"/>
          <w:sz w:val="20"/>
          <w:szCs w:val="20"/>
        </w:rPr>
        <w:t xml:space="preserve">ость тура: </w:t>
      </w:r>
      <w:r w:rsidRPr="00C42DFC">
        <w:rPr>
          <w:color w:val="FF0000"/>
          <w:sz w:val="20"/>
          <w:szCs w:val="20"/>
        </w:rPr>
        <w:t>стоимость обслуживания на территории страны пребывания (Италия /Сан-Ремо), оплата принимающей стороне</w:t>
      </w:r>
      <w:r w:rsidR="00C42DFC" w:rsidRPr="00C42DFC">
        <w:rPr>
          <w:color w:val="FF0000"/>
          <w:sz w:val="20"/>
          <w:szCs w:val="20"/>
        </w:rPr>
        <w:t xml:space="preserve"> – турист оплачивает самостоятельно.</w:t>
      </w:r>
    </w:p>
    <w:p w:rsidR="00C42DFC" w:rsidRDefault="00C42DFC" w:rsidP="00870C01">
      <w:pPr>
        <w:ind w:left="-1276"/>
      </w:pP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7129"/>
      </w:tblGrid>
      <w:tr w:rsidR="007242BE" w:rsidRPr="004549E9" w:rsidTr="007242BE">
        <w:tc>
          <w:tcPr>
            <w:tcW w:w="3928" w:type="dxa"/>
          </w:tcPr>
          <w:p w:rsidR="007242BE" w:rsidRDefault="007242BE" w:rsidP="007242BE">
            <w:pPr>
              <w:jc w:val="center"/>
              <w:rPr>
                <w:b/>
                <w:sz w:val="22"/>
                <w:szCs w:val="22"/>
              </w:rPr>
            </w:pPr>
            <w:r w:rsidRPr="004549E9">
              <w:rPr>
                <w:b/>
                <w:sz w:val="22"/>
                <w:szCs w:val="22"/>
              </w:rPr>
              <w:t>В стоимость входит:</w:t>
            </w:r>
          </w:p>
          <w:p w:rsidR="007242BE" w:rsidRPr="004549E9" w:rsidRDefault="007242BE" w:rsidP="007242BE">
            <w:pPr>
              <w:jc w:val="center"/>
              <w:rPr>
                <w:b/>
                <w:sz w:val="22"/>
                <w:szCs w:val="22"/>
              </w:rPr>
            </w:pPr>
          </w:p>
          <w:p w:rsidR="007242BE" w:rsidRPr="004549E9" w:rsidRDefault="007242BE" w:rsidP="007242BE">
            <w:pPr>
              <w:numPr>
                <w:ilvl w:val="0"/>
                <w:numId w:val="7"/>
              </w:numPr>
              <w:ind w:left="417"/>
              <w:rPr>
                <w:sz w:val="22"/>
                <w:szCs w:val="22"/>
              </w:rPr>
            </w:pPr>
            <w:r w:rsidRPr="004549E9">
              <w:rPr>
                <w:sz w:val="22"/>
                <w:szCs w:val="22"/>
              </w:rPr>
              <w:t>проезд автобусом тур. класса;</w:t>
            </w:r>
          </w:p>
          <w:p w:rsidR="007242BE" w:rsidRPr="004549E9" w:rsidRDefault="007242BE" w:rsidP="007242BE">
            <w:pPr>
              <w:numPr>
                <w:ilvl w:val="0"/>
                <w:numId w:val="7"/>
              </w:numPr>
              <w:ind w:left="417"/>
              <w:rPr>
                <w:sz w:val="22"/>
                <w:szCs w:val="22"/>
              </w:rPr>
            </w:pPr>
            <w:r w:rsidRPr="004549E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оживание в транзитных отелях (5 ночей)</w:t>
            </w:r>
            <w:r w:rsidRPr="004549E9">
              <w:rPr>
                <w:sz w:val="22"/>
                <w:szCs w:val="22"/>
              </w:rPr>
              <w:t>;</w:t>
            </w:r>
          </w:p>
          <w:p w:rsidR="007242BE" w:rsidRPr="004549E9" w:rsidRDefault="007242BE" w:rsidP="007242BE">
            <w:pPr>
              <w:numPr>
                <w:ilvl w:val="0"/>
                <w:numId w:val="7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завтраков</w:t>
            </w:r>
            <w:r w:rsidRPr="004549E9">
              <w:rPr>
                <w:sz w:val="22"/>
                <w:szCs w:val="22"/>
              </w:rPr>
              <w:t xml:space="preserve"> в транзитных отелях;</w:t>
            </w:r>
          </w:p>
          <w:p w:rsidR="007242BE" w:rsidRPr="004549E9" w:rsidRDefault="007242BE" w:rsidP="007242BE">
            <w:pPr>
              <w:numPr>
                <w:ilvl w:val="0"/>
                <w:numId w:val="7"/>
              </w:numPr>
              <w:ind w:left="417"/>
              <w:rPr>
                <w:sz w:val="22"/>
                <w:szCs w:val="22"/>
              </w:rPr>
            </w:pPr>
            <w:r w:rsidRPr="004549E9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отдыхе размещение в отеле 3*(7 </w:t>
            </w:r>
            <w:r w:rsidRPr="004549E9">
              <w:rPr>
                <w:sz w:val="22"/>
                <w:szCs w:val="22"/>
              </w:rPr>
              <w:t>дней</w:t>
            </w:r>
            <w:r w:rsidRPr="009248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 w:rsidRPr="009248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ночей</w:t>
            </w:r>
            <w:r w:rsidRPr="004549E9">
              <w:rPr>
                <w:sz w:val="22"/>
                <w:szCs w:val="22"/>
              </w:rPr>
              <w:t>). Номера с к</w:t>
            </w:r>
            <w:r>
              <w:rPr>
                <w:sz w:val="22"/>
                <w:szCs w:val="22"/>
              </w:rPr>
              <w:t xml:space="preserve">ондиционером, питание: </w:t>
            </w:r>
            <w:r w:rsidRPr="004549E9">
              <w:rPr>
                <w:sz w:val="22"/>
                <w:szCs w:val="22"/>
              </w:rPr>
              <w:t>завтрак</w:t>
            </w:r>
            <w:r>
              <w:rPr>
                <w:sz w:val="22"/>
                <w:szCs w:val="22"/>
              </w:rPr>
              <w:t>и</w:t>
            </w:r>
            <w:r w:rsidRPr="004549E9">
              <w:rPr>
                <w:sz w:val="22"/>
                <w:szCs w:val="22"/>
              </w:rPr>
              <w:t>;</w:t>
            </w:r>
          </w:p>
          <w:p w:rsidR="007242BE" w:rsidRPr="004549E9" w:rsidRDefault="007242BE" w:rsidP="007242BE">
            <w:pPr>
              <w:numPr>
                <w:ilvl w:val="0"/>
                <w:numId w:val="7"/>
              </w:numPr>
              <w:ind w:left="417"/>
              <w:rPr>
                <w:sz w:val="22"/>
                <w:szCs w:val="22"/>
              </w:rPr>
            </w:pPr>
            <w:r w:rsidRPr="004549E9">
              <w:rPr>
                <w:sz w:val="22"/>
                <w:szCs w:val="22"/>
              </w:rPr>
              <w:t xml:space="preserve">экскурсионное обслуживание согласно программе тура; </w:t>
            </w:r>
          </w:p>
          <w:p w:rsidR="007242BE" w:rsidRPr="004549E9" w:rsidRDefault="007242BE" w:rsidP="007242BE">
            <w:pPr>
              <w:numPr>
                <w:ilvl w:val="0"/>
                <w:numId w:val="7"/>
              </w:numPr>
              <w:ind w:left="417"/>
              <w:rPr>
                <w:sz w:val="22"/>
                <w:szCs w:val="22"/>
              </w:rPr>
            </w:pPr>
            <w:r w:rsidRPr="004549E9">
              <w:rPr>
                <w:sz w:val="22"/>
                <w:szCs w:val="22"/>
              </w:rPr>
              <w:t>сопровождающий по маршруту.</w:t>
            </w:r>
          </w:p>
        </w:tc>
        <w:tc>
          <w:tcPr>
            <w:tcW w:w="7129" w:type="dxa"/>
          </w:tcPr>
          <w:p w:rsidR="007242BE" w:rsidRDefault="007242BE" w:rsidP="007242BE">
            <w:pPr>
              <w:jc w:val="center"/>
              <w:rPr>
                <w:b/>
                <w:sz w:val="22"/>
                <w:szCs w:val="22"/>
              </w:rPr>
            </w:pPr>
            <w:r w:rsidRPr="004549E9">
              <w:rPr>
                <w:b/>
                <w:sz w:val="22"/>
                <w:szCs w:val="22"/>
              </w:rPr>
              <w:t>Дополнительно оплачивается:</w:t>
            </w:r>
          </w:p>
          <w:p w:rsidR="00833CD1" w:rsidRPr="004549E9" w:rsidRDefault="00833CD1" w:rsidP="00C874EE">
            <w:pPr>
              <w:jc w:val="center"/>
              <w:rPr>
                <w:b/>
                <w:sz w:val="22"/>
                <w:szCs w:val="22"/>
              </w:rPr>
            </w:pPr>
          </w:p>
          <w:p w:rsidR="007242BE" w:rsidRPr="00A23810" w:rsidRDefault="00FB5F51" w:rsidP="00C874EE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туристическая услуга </w:t>
            </w:r>
            <w:r w:rsidRPr="00A2381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300 тыс. бел. руб. </w:t>
            </w:r>
            <w:r w:rsidR="007242BE" w:rsidRPr="00A23810">
              <w:rPr>
                <w:sz w:val="22"/>
                <w:szCs w:val="22"/>
              </w:rPr>
              <w:t>виза – 60 €, мед. страховка – 8 €</w:t>
            </w:r>
            <w:r>
              <w:rPr>
                <w:sz w:val="22"/>
                <w:szCs w:val="22"/>
              </w:rPr>
              <w:t xml:space="preserve"> (дети до 16 лет - 4</w:t>
            </w:r>
            <w:r w:rsidRPr="00A23810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>)</w:t>
            </w:r>
            <w:r w:rsidR="007242BE">
              <w:rPr>
                <w:sz w:val="22"/>
                <w:szCs w:val="22"/>
              </w:rPr>
              <w:t>,</w:t>
            </w:r>
          </w:p>
          <w:p w:rsidR="007242BE" w:rsidRPr="00A23810" w:rsidRDefault="007242BE" w:rsidP="00C874EE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A23810">
              <w:rPr>
                <w:sz w:val="22"/>
                <w:szCs w:val="22"/>
              </w:rPr>
              <w:t xml:space="preserve">обязательная оплата городского </w:t>
            </w:r>
            <w:r w:rsidR="00DC09DE">
              <w:rPr>
                <w:sz w:val="22"/>
                <w:szCs w:val="22"/>
              </w:rPr>
              <w:t>налога в отеле на курорте - € 3,5</w:t>
            </w:r>
            <w:r>
              <w:rPr>
                <w:sz w:val="22"/>
                <w:szCs w:val="22"/>
              </w:rPr>
              <w:t xml:space="preserve"> за весь период отдыха</w:t>
            </w:r>
            <w:r w:rsidRPr="00A23810">
              <w:rPr>
                <w:sz w:val="22"/>
                <w:szCs w:val="22"/>
              </w:rPr>
              <w:t>,</w:t>
            </w:r>
          </w:p>
          <w:p w:rsidR="00DC09DE" w:rsidRPr="009B02A6" w:rsidRDefault="00DC09DE" w:rsidP="00C874EE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входные билеты в музеи и замки (7-15</w:t>
            </w:r>
            <w:r w:rsidRPr="009B02A6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 xml:space="preserve"> каждый )</w:t>
            </w:r>
          </w:p>
          <w:p w:rsidR="00DC09DE" w:rsidRPr="0085344F" w:rsidRDefault="00DC09DE" w:rsidP="00C874EE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экскурсионная программа в Испании ( 35-70</w:t>
            </w:r>
            <w:r w:rsidRPr="009B02A6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)</w:t>
            </w:r>
          </w:p>
          <w:p w:rsidR="00DC09DE" w:rsidRDefault="00DC09DE" w:rsidP="00C874EE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на городском транспорте в посещаемых городах в случае                 необходимости , а также все иное не оговоренное в программе.</w:t>
            </w:r>
          </w:p>
          <w:p w:rsidR="007242BE" w:rsidRPr="004549E9" w:rsidRDefault="007242BE" w:rsidP="00DC09DE">
            <w:pPr>
              <w:rPr>
                <w:b/>
                <w:sz w:val="22"/>
                <w:szCs w:val="22"/>
              </w:rPr>
            </w:pPr>
          </w:p>
        </w:tc>
      </w:tr>
    </w:tbl>
    <w:p w:rsidR="00870C01" w:rsidRPr="00DF3FA4" w:rsidRDefault="00870C01" w:rsidP="00870C01">
      <w:pPr>
        <w:ind w:left="-1134" w:right="-284"/>
        <w:rPr>
          <w:sz w:val="20"/>
          <w:szCs w:val="20"/>
        </w:rPr>
      </w:pPr>
      <w:r w:rsidRPr="00DF3FA4">
        <w:rPr>
          <w:sz w:val="20"/>
          <w:szCs w:val="20"/>
        </w:rPr>
        <w:t>*Туристическое агентство оставляет за собой право изменять график поездок по мере комплектации группы, а также вносить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Агентство не несет ответственности за задержки, связанные с простоем на границах, пробками на дорогах.</w:t>
      </w:r>
    </w:p>
    <w:p w:rsidR="007242BE" w:rsidRDefault="007242BE" w:rsidP="009115FF"/>
    <w:sectPr w:rsidR="007242BE" w:rsidSect="000F49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EA"/>
    <w:multiLevelType w:val="hybridMultilevel"/>
    <w:tmpl w:val="47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3A2F"/>
    <w:multiLevelType w:val="multilevel"/>
    <w:tmpl w:val="B2C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F185F"/>
    <w:multiLevelType w:val="hybridMultilevel"/>
    <w:tmpl w:val="6BEE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0C71"/>
    <w:multiLevelType w:val="hybridMultilevel"/>
    <w:tmpl w:val="C1D80D24"/>
    <w:lvl w:ilvl="0" w:tplc="A2B6A2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A32AE"/>
    <w:multiLevelType w:val="hybridMultilevel"/>
    <w:tmpl w:val="D9DC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4A5A"/>
    <w:multiLevelType w:val="hybridMultilevel"/>
    <w:tmpl w:val="3FE8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08DC"/>
    <w:multiLevelType w:val="hybridMultilevel"/>
    <w:tmpl w:val="21BE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74AD"/>
    <w:multiLevelType w:val="hybridMultilevel"/>
    <w:tmpl w:val="C69CC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F13656"/>
    <w:multiLevelType w:val="hybridMultilevel"/>
    <w:tmpl w:val="BE58DF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53A47E2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596641"/>
    <w:multiLevelType w:val="multilevel"/>
    <w:tmpl w:val="1E3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993A81"/>
    <w:multiLevelType w:val="multilevel"/>
    <w:tmpl w:val="274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E60A1B"/>
    <w:multiLevelType w:val="hybridMultilevel"/>
    <w:tmpl w:val="82545772"/>
    <w:lvl w:ilvl="0" w:tplc="ADA64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A6E34"/>
    <w:multiLevelType w:val="hybridMultilevel"/>
    <w:tmpl w:val="165ADDB0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>
    <w:nsid w:val="77A1291E"/>
    <w:multiLevelType w:val="multilevel"/>
    <w:tmpl w:val="632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F4BA6"/>
    <w:rsid w:val="0000291A"/>
    <w:rsid w:val="0004139A"/>
    <w:rsid w:val="000C3EE5"/>
    <w:rsid w:val="000F49D3"/>
    <w:rsid w:val="00152460"/>
    <w:rsid w:val="0016486E"/>
    <w:rsid w:val="001718A6"/>
    <w:rsid w:val="00187C2D"/>
    <w:rsid w:val="001B4E8C"/>
    <w:rsid w:val="001C7A67"/>
    <w:rsid w:val="001D70F6"/>
    <w:rsid w:val="00224696"/>
    <w:rsid w:val="002560EF"/>
    <w:rsid w:val="002B7B1C"/>
    <w:rsid w:val="00334AC6"/>
    <w:rsid w:val="00435E33"/>
    <w:rsid w:val="0044603E"/>
    <w:rsid w:val="004545DD"/>
    <w:rsid w:val="004549E9"/>
    <w:rsid w:val="00457C36"/>
    <w:rsid w:val="0046400D"/>
    <w:rsid w:val="004B740A"/>
    <w:rsid w:val="004C0D24"/>
    <w:rsid w:val="0050003C"/>
    <w:rsid w:val="005A2BEE"/>
    <w:rsid w:val="005E7189"/>
    <w:rsid w:val="00606A94"/>
    <w:rsid w:val="00641664"/>
    <w:rsid w:val="00674A70"/>
    <w:rsid w:val="006A0D5E"/>
    <w:rsid w:val="006A5A64"/>
    <w:rsid w:val="006E4673"/>
    <w:rsid w:val="007242BE"/>
    <w:rsid w:val="00745AA3"/>
    <w:rsid w:val="00833CD1"/>
    <w:rsid w:val="00870C01"/>
    <w:rsid w:val="008A03E5"/>
    <w:rsid w:val="008A1D1E"/>
    <w:rsid w:val="009115FF"/>
    <w:rsid w:val="009248B4"/>
    <w:rsid w:val="009539D8"/>
    <w:rsid w:val="0095422C"/>
    <w:rsid w:val="00962242"/>
    <w:rsid w:val="00981D37"/>
    <w:rsid w:val="00A23810"/>
    <w:rsid w:val="00A50312"/>
    <w:rsid w:val="00A530AA"/>
    <w:rsid w:val="00A775F3"/>
    <w:rsid w:val="00AD0901"/>
    <w:rsid w:val="00B37B42"/>
    <w:rsid w:val="00B62C8C"/>
    <w:rsid w:val="00B96D7A"/>
    <w:rsid w:val="00B978BC"/>
    <w:rsid w:val="00BD2DD0"/>
    <w:rsid w:val="00BD49F1"/>
    <w:rsid w:val="00BF4BA6"/>
    <w:rsid w:val="00BF7E99"/>
    <w:rsid w:val="00C32A60"/>
    <w:rsid w:val="00C42DFC"/>
    <w:rsid w:val="00C85C79"/>
    <w:rsid w:val="00C874EE"/>
    <w:rsid w:val="00CC4CC5"/>
    <w:rsid w:val="00D14D24"/>
    <w:rsid w:val="00D318A6"/>
    <w:rsid w:val="00DC09DE"/>
    <w:rsid w:val="00E50722"/>
    <w:rsid w:val="00E966C0"/>
    <w:rsid w:val="00F46461"/>
    <w:rsid w:val="00F56C7B"/>
    <w:rsid w:val="00FB5F51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DD0"/>
  </w:style>
  <w:style w:type="character" w:styleId="a3">
    <w:name w:val="Emphasis"/>
    <w:basedOn w:val="a0"/>
    <w:uiPriority w:val="20"/>
    <w:qFormat/>
    <w:rsid w:val="00BD2DD0"/>
    <w:rPr>
      <w:i/>
      <w:iCs/>
    </w:rPr>
  </w:style>
  <w:style w:type="character" w:styleId="a4">
    <w:name w:val="Strong"/>
    <w:basedOn w:val="a0"/>
    <w:uiPriority w:val="22"/>
    <w:qFormat/>
    <w:rsid w:val="00E966C0"/>
    <w:rPr>
      <w:b/>
      <w:bCs/>
    </w:rPr>
  </w:style>
  <w:style w:type="table" w:styleId="a5">
    <w:name w:val="Table Grid"/>
    <w:basedOn w:val="a1"/>
    <w:uiPriority w:val="59"/>
    <w:rsid w:val="0044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C0D2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029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Восхитительная Италия с отдыхом на море</vt:lpstr>
    </vt:vector>
  </TitlesOfParts>
  <Company>Unitravel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Восхитительная Италия с отдыхом на море</dc:title>
  <dc:subject/>
  <dc:creator>Rimma</dc:creator>
  <cp:keywords/>
  <dc:description/>
  <cp:lastModifiedBy>User</cp:lastModifiedBy>
  <cp:revision>4</cp:revision>
  <cp:lastPrinted>2014-12-05T09:06:00Z</cp:lastPrinted>
  <dcterms:created xsi:type="dcterms:W3CDTF">2015-01-13T12:37:00Z</dcterms:created>
  <dcterms:modified xsi:type="dcterms:W3CDTF">2015-01-14T13:46:00Z</dcterms:modified>
</cp:coreProperties>
</file>