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A0" w:rsidRPr="000B76A0" w:rsidRDefault="000B76A0" w:rsidP="000B76A0">
      <w:pPr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45"/>
          <w:szCs w:val="45"/>
        </w:rPr>
      </w:pPr>
      <w:r w:rsidRPr="000B76A0">
        <w:rPr>
          <w:rFonts w:ascii="Arial" w:eastAsia="Times New Roman" w:hAnsi="Arial" w:cs="Arial"/>
          <w:b/>
          <w:bCs/>
          <w:sz w:val="45"/>
          <w:szCs w:val="45"/>
        </w:rPr>
        <w:t>ПРОГРАММА ТУРА:</w:t>
      </w:r>
    </w:p>
    <w:p w:rsidR="000B76A0" w:rsidRPr="000B76A0" w:rsidRDefault="008C117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val="ru-RU"/>
        </w:rPr>
        <w:t>3</w:t>
      </w:r>
      <w:r w:rsidR="000B76A0" w:rsidRPr="000B76A0">
        <w:rPr>
          <w:rFonts w:ascii="Verdana" w:eastAsia="Times New Roman" w:hAnsi="Verdana" w:cs="Times New Roman"/>
          <w:sz w:val="18"/>
          <w:szCs w:val="18"/>
        </w:rPr>
        <w:t xml:space="preserve"> дня/</w:t>
      </w:r>
      <w:r>
        <w:rPr>
          <w:rFonts w:ascii="Verdana" w:eastAsia="Times New Roman" w:hAnsi="Verdana" w:cs="Times New Roman"/>
          <w:sz w:val="18"/>
          <w:szCs w:val="18"/>
          <w:lang w:val="ru-RU"/>
        </w:rPr>
        <w:t>2</w:t>
      </w:r>
      <w:r w:rsidR="000B76A0" w:rsidRPr="000B76A0">
        <w:rPr>
          <w:rFonts w:ascii="Verdana" w:eastAsia="Times New Roman" w:hAnsi="Verdana" w:cs="Times New Roman"/>
          <w:sz w:val="18"/>
          <w:szCs w:val="18"/>
        </w:rPr>
        <w:t xml:space="preserve"> ноч</w:t>
      </w:r>
      <w:r>
        <w:rPr>
          <w:rFonts w:ascii="Verdana" w:eastAsia="Times New Roman" w:hAnsi="Verdana" w:cs="Times New Roman"/>
          <w:sz w:val="18"/>
          <w:szCs w:val="18"/>
          <w:lang w:val="ru-RU"/>
        </w:rPr>
        <w:t>и</w:t>
      </w:r>
      <w:r w:rsidR="000B76A0" w:rsidRPr="000B76A0">
        <w:rPr>
          <w:rFonts w:ascii="Verdana" w:eastAsia="Times New Roman" w:hAnsi="Verdana" w:cs="Times New Roman"/>
          <w:sz w:val="18"/>
          <w:szCs w:val="18"/>
        </w:rPr>
        <w:t xml:space="preserve"> во Львове</w:t>
      </w:r>
    </w:p>
    <w:p w:rsidR="000B76A0" w:rsidRPr="000B76A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1 день: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17.30-сбор группы на автостанции «Дружная» (обратная сторона ж/д вокзала).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18.00-Отправление автобуса из Минска. Прохождение белорусско-украинской   границы. Транзит по территории Украины (ночной переезд).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8C1170">
        <w:rPr>
          <w:rFonts w:ascii="Verdana" w:eastAsia="Times New Roman" w:hAnsi="Verdana" w:cs="Times New Roman"/>
          <w:b/>
          <w:sz w:val="18"/>
          <w:szCs w:val="18"/>
        </w:rPr>
        <w:t>2 день:</w:t>
      </w:r>
      <w:r w:rsidRPr="000B76A0">
        <w:rPr>
          <w:rFonts w:ascii="Verdana" w:eastAsia="Times New Roman" w:hAnsi="Verdana" w:cs="Times New Roman"/>
          <w:sz w:val="18"/>
          <w:szCs w:val="18"/>
        </w:rPr>
        <w:t>  08.00 – прибытие в Прибытие во Львов.</w:t>
      </w:r>
    </w:p>
    <w:p w:rsidR="000B76A0" w:rsidRPr="000B76A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09.00-</w:t>
      </w:r>
      <w:r w:rsidRPr="000B76A0">
        <w:rPr>
          <w:rFonts w:ascii="Verdana" w:eastAsia="Times New Roman" w:hAnsi="Verdana" w:cs="Times New Roman"/>
          <w:sz w:val="18"/>
          <w:szCs w:val="18"/>
          <w:u w:val="single"/>
        </w:rPr>
        <w:t>Раннее расселение в отеле, завтрак в ресторане отеля(порционный).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14DD2A22" wp14:editId="03A606A3">
            <wp:extent cx="1638300" cy="2190750"/>
            <wp:effectExtent l="0" t="0" r="0" b="0"/>
            <wp:docPr id="27" name="Рисунок 27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6A0">
        <w:rPr>
          <w:rFonts w:ascii="Verdana" w:eastAsia="Times New Roman" w:hAnsi="Verdana" w:cs="Times New Roman"/>
          <w:sz w:val="18"/>
          <w:szCs w:val="18"/>
        </w:rPr>
        <w:t> </w:t>
      </w: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3C570D47" wp14:editId="72A52159">
            <wp:extent cx="3305175" cy="2200275"/>
            <wp:effectExtent l="0" t="0" r="9525" b="9525"/>
            <wp:docPr id="26" name="Рисунок 26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6A0">
        <w:rPr>
          <w:rFonts w:ascii="Verdana" w:eastAsia="Times New Roman" w:hAnsi="Verdana" w:cs="Times New Roman"/>
          <w:sz w:val="18"/>
          <w:szCs w:val="18"/>
        </w:rPr>
        <w:t> </w:t>
      </w: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1CF8A2EC" wp14:editId="098EFDF2">
            <wp:extent cx="2552700" cy="1700176"/>
            <wp:effectExtent l="0" t="0" r="0" b="0"/>
            <wp:docPr id="25" name="Рисунок 25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6A0">
        <w:rPr>
          <w:rFonts w:ascii="Verdana" w:eastAsia="Times New Roman" w:hAnsi="Verdana" w:cs="Times New Roman"/>
          <w:sz w:val="18"/>
          <w:szCs w:val="18"/>
        </w:rPr>
        <w:t> </w:t>
      </w: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4BC25659" wp14:editId="79776208">
            <wp:extent cx="2324100" cy="1684359"/>
            <wp:effectExtent l="0" t="0" r="0" b="0"/>
            <wp:docPr id="24" name="Рисунок 24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61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10.00-15.00-Пешеходная  экскурсия по городу  с посещением Музея Аптеки (доп.плата 20грн).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lastRenderedPageBreak/>
        <w:t> </w:t>
      </w: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59BD7B2B" wp14:editId="552B02B4">
            <wp:extent cx="2352675" cy="1762615"/>
            <wp:effectExtent l="0" t="0" r="0" b="9525"/>
            <wp:docPr id="22" name="Рисунок 22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99" cy="17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6A0">
        <w:rPr>
          <w:rFonts w:ascii="Verdana" w:eastAsia="Times New Roman" w:hAnsi="Verdana" w:cs="Times New Roman"/>
          <w:sz w:val="18"/>
          <w:szCs w:val="18"/>
        </w:rPr>
        <w:t> </w:t>
      </w: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67AB278D" wp14:editId="2C1936D9">
            <wp:extent cx="2400300" cy="1757558"/>
            <wp:effectExtent l="0" t="0" r="0" b="0"/>
            <wp:docPr id="21" name="Рисунок 21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82" cy="176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00768B93" wp14:editId="5ED52712">
            <wp:extent cx="2419350" cy="1895475"/>
            <wp:effectExtent l="0" t="0" r="0" b="9525"/>
            <wp:docPr id="20" name="Рисунок 20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64" cy="189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6A0">
        <w:rPr>
          <w:rFonts w:ascii="Verdana" w:eastAsia="Times New Roman" w:hAnsi="Verdana" w:cs="Times New Roman"/>
          <w:sz w:val="18"/>
          <w:szCs w:val="18"/>
        </w:rPr>
        <w:t> </w:t>
      </w: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4C20D233" wp14:editId="222CC453">
            <wp:extent cx="2371725" cy="1847850"/>
            <wp:effectExtent l="0" t="0" r="9525" b="0"/>
            <wp:docPr id="19" name="Рисунок 19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04" cy="184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6A0">
        <w:rPr>
          <w:rFonts w:ascii="Verdana" w:eastAsia="Times New Roman" w:hAnsi="Verdana" w:cs="Times New Roman"/>
          <w:sz w:val="18"/>
          <w:szCs w:val="18"/>
        </w:rPr>
        <w:t>  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По окончании экскурсии свободное время, во время которого вы можете посетить аквапарк «Пляж» или посетить знаменитые львовские кофейни.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7159B8E6" wp14:editId="1A17511C">
            <wp:extent cx="2505075" cy="1666111"/>
            <wp:effectExtent l="0" t="0" r="0" b="0"/>
            <wp:docPr id="16" name="Рисунок 16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6A0">
        <w:rPr>
          <w:rFonts w:ascii="Verdana" w:eastAsia="Times New Roman" w:hAnsi="Verdana" w:cs="Times New Roman"/>
          <w:sz w:val="18"/>
          <w:szCs w:val="18"/>
        </w:rPr>
        <w:t> </w:t>
      </w: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0D7B67EF" wp14:editId="524EEEED">
            <wp:extent cx="2505075" cy="1666111"/>
            <wp:effectExtent l="0" t="0" r="0" b="0"/>
            <wp:docPr id="15" name="Рисунок 15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6A0">
        <w:rPr>
          <w:rFonts w:ascii="Verdana" w:eastAsia="Times New Roman" w:hAnsi="Verdana" w:cs="Times New Roman"/>
          <w:sz w:val="18"/>
          <w:szCs w:val="18"/>
        </w:rPr>
        <w:t> </w:t>
      </w: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64A57F17" wp14:editId="3C0972B7">
            <wp:extent cx="2534866" cy="1685925"/>
            <wp:effectExtent l="0" t="0" r="0" b="0"/>
            <wp:docPr id="14" name="Рисунок 14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66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17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ru-RU"/>
        </w:rPr>
      </w:pPr>
      <w:r w:rsidRPr="008C1170">
        <w:rPr>
          <w:rFonts w:ascii="Verdana" w:eastAsia="Times New Roman" w:hAnsi="Verdana" w:cs="Times New Roman"/>
          <w:b/>
          <w:sz w:val="18"/>
          <w:szCs w:val="18"/>
        </w:rPr>
        <w:t>3 день:</w:t>
      </w:r>
      <w:r w:rsidRPr="000B76A0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0B76A0" w:rsidRPr="000B76A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07.00-09.00-</w:t>
      </w:r>
      <w:r w:rsidRPr="000B76A0">
        <w:rPr>
          <w:rFonts w:ascii="Verdana" w:eastAsia="Times New Roman" w:hAnsi="Verdana" w:cs="Times New Roman"/>
          <w:sz w:val="18"/>
          <w:szCs w:val="18"/>
          <w:u w:val="single"/>
        </w:rPr>
        <w:t>завтрак в ресторане гостиницы (шведский стол)</w:t>
      </w:r>
      <w:r w:rsidRPr="000B76A0">
        <w:rPr>
          <w:rFonts w:ascii="Verdana" w:eastAsia="Times New Roman" w:hAnsi="Verdana" w:cs="Times New Roman"/>
          <w:sz w:val="18"/>
          <w:szCs w:val="18"/>
        </w:rPr>
        <w:t>.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10.00-14.00-Автобусная экскурсия по Львову(Замковая гора-овеянное легендами символическое место основания Львова, с которого открывается панорама города, Собор Святого Юра-шедевр архитектуры барокко, центр Греко-католической митрополии Украины. Историческая часть Львова занесена ЮНЕСКО в список памятников мирового культурного наследия. ОсмотрРыночной площади с ее старинными фонтанами, Ратуши, Доминиканского собора, часовни Боимов, Преображенской церкви, Кафедрального и Бернардинского соборов, Армянской церкви, Латинского собора и т.д.).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lastRenderedPageBreak/>
        <w:t>Возвращение в отель. Свободное время.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8C1170">
        <w:rPr>
          <w:rFonts w:ascii="Verdana" w:eastAsia="Times New Roman" w:hAnsi="Verdana" w:cs="Times New Roman"/>
          <w:b/>
          <w:sz w:val="18"/>
          <w:szCs w:val="18"/>
        </w:rPr>
        <w:t>4 день:</w:t>
      </w:r>
      <w:r w:rsidRPr="000B76A0">
        <w:rPr>
          <w:rFonts w:ascii="Verdana" w:eastAsia="Times New Roman" w:hAnsi="Verdana" w:cs="Times New Roman"/>
          <w:sz w:val="18"/>
          <w:szCs w:val="18"/>
        </w:rPr>
        <w:t xml:space="preserve"> 07.00-09.00-завтрак в ресторане отеля (шведский стол).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10.00–выселение и выезд из отеля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10.30-12.30- экскурсия на самый старый Львовский пивзавод //http://pis4a.ru/pivo-lvovsoke-istoriya-sozdaniya-o-zavode// (за доп.плату 54грн.вх.билет+40 грн.дегустация), с посещением музея пива.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 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5A55E237" wp14:editId="2BD42E86">
            <wp:extent cx="2914650" cy="2540000"/>
            <wp:effectExtent l="0" t="0" r="0" b="0"/>
            <wp:docPr id="13" name="Рисунок 13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11" cy="25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028CCC8A" wp14:editId="6E8F7F1B">
            <wp:extent cx="2990850" cy="2466975"/>
            <wp:effectExtent l="0" t="0" r="0" b="9525"/>
            <wp:docPr id="11" name="Рисунок 11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751EB53F" wp14:editId="361C2BDF">
            <wp:extent cx="2981325" cy="1981200"/>
            <wp:effectExtent l="0" t="0" r="9525" b="0"/>
            <wp:docPr id="10" name="Рисунок 10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A0" w:rsidRPr="000B76A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            </w:t>
      </w:r>
      <w:r w:rsidRPr="000B76A0">
        <w:rPr>
          <w:rFonts w:ascii="Verdana" w:eastAsia="Times New Roman" w:hAnsi="Verdana" w:cs="Times New Roman"/>
          <w:sz w:val="18"/>
          <w:szCs w:val="18"/>
        </w:rPr>
        <w:t> 12.30-18.00- свободное время для прогулок по центру города, также у вас будет возможность посетить один из крупнейших торговых центров «Форум»</w:t>
      </w:r>
    </w:p>
    <w:p w:rsidR="000B76A0" w:rsidRPr="000B76A0" w:rsidRDefault="008C117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hyperlink r:id="rId20" w:history="1">
        <w:r w:rsidR="000B76A0" w:rsidRPr="000B76A0">
          <w:rPr>
            <w:rFonts w:ascii="Verdana" w:eastAsia="Times New Roman" w:hAnsi="Verdana" w:cs="Times New Roman"/>
            <w:sz w:val="18"/>
            <w:szCs w:val="18"/>
          </w:rPr>
          <w:t>https://www.be-in.ru/mall/2024-forum/</w:t>
        </w:r>
      </w:hyperlink>
      <w:r w:rsidR="000B76A0" w:rsidRPr="000B76A0">
        <w:rPr>
          <w:rFonts w:ascii="Verdana" w:eastAsia="Times New Roman" w:hAnsi="Verdana" w:cs="Times New Roman"/>
          <w:sz w:val="18"/>
          <w:szCs w:val="18"/>
        </w:rPr>
        <w:t>, где вы сможете посетить огромное количество бутиков, кафе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 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080D1E5E" wp14:editId="7A52A8BA">
            <wp:extent cx="2800350" cy="1862497"/>
            <wp:effectExtent l="0" t="0" r="0" b="4445"/>
            <wp:docPr id="9" name="Рисунок 9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31" cy="186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737B83B4" wp14:editId="647896CF">
            <wp:extent cx="2819400" cy="1881816"/>
            <wp:effectExtent l="0" t="0" r="0" b="4445"/>
            <wp:docPr id="8" name="Рисунок 8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65" cy="188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lastRenderedPageBreak/>
        <w:t>и, конечно же, гипермаркет «Сильпо», где можно будет приобрести продукты питания, спиртные напитки, а также замечательный отдел кулинарии.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04F33742" wp14:editId="019B954E">
            <wp:extent cx="3514725" cy="2642276"/>
            <wp:effectExtent l="0" t="0" r="0" b="5715"/>
            <wp:docPr id="3" name="Рисунок 3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Или же посетить довольно известный во Львове «Краковский Рынок», который находится сразу за ТРЦ «Форум».</w:t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noProof/>
          <w:sz w:val="18"/>
          <w:szCs w:val="18"/>
          <w:lang/>
        </w:rPr>
        <w:drawing>
          <wp:inline distT="0" distB="0" distL="0" distR="0" wp14:anchorId="31593938" wp14:editId="46F4DF67">
            <wp:extent cx="2771775" cy="1793501"/>
            <wp:effectExtent l="0" t="0" r="0" b="0"/>
            <wp:docPr id="1" name="Рисунок 1" descr="8 МАРТА И МАЙСКИЕ ПРАЗДНИКИ В СКАЗОЧНОМ ЛЬВ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8 МАРТА И МАЙСКИЕ ПРАЗДНИКИ В СКАЗОЧНОМ ЛЬВОВЕ!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9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A0" w:rsidRPr="000B76A0" w:rsidRDefault="000B76A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18.00 – выезд в Минск. Ночной переезд.</w:t>
      </w:r>
    </w:p>
    <w:p w:rsidR="000B76A0" w:rsidRPr="000B76A0" w:rsidRDefault="008C1170" w:rsidP="000B76A0">
      <w:pPr>
        <w:spacing w:after="255" w:line="240" w:lineRule="auto"/>
        <w:rPr>
          <w:rFonts w:ascii="Verdana" w:eastAsia="Times New Roman" w:hAnsi="Verdana" w:cs="Times New Roman"/>
          <w:sz w:val="18"/>
          <w:szCs w:val="18"/>
        </w:rPr>
      </w:pPr>
      <w:r w:rsidRPr="008C1170">
        <w:rPr>
          <w:rFonts w:ascii="Verdana" w:eastAsia="Times New Roman" w:hAnsi="Verdana" w:cs="Times New Roman"/>
          <w:b/>
          <w:sz w:val="18"/>
          <w:szCs w:val="18"/>
          <w:lang w:val="ru-RU"/>
        </w:rPr>
        <w:t>5</w:t>
      </w:r>
      <w:r w:rsidR="000B76A0" w:rsidRPr="008C1170">
        <w:rPr>
          <w:rFonts w:ascii="Verdana" w:eastAsia="Times New Roman" w:hAnsi="Verdana" w:cs="Times New Roman"/>
          <w:b/>
          <w:sz w:val="18"/>
          <w:szCs w:val="18"/>
        </w:rPr>
        <w:t xml:space="preserve"> день</w:t>
      </w:r>
      <w:r w:rsidR="000B76A0" w:rsidRPr="000B76A0">
        <w:rPr>
          <w:rFonts w:ascii="Verdana" w:eastAsia="Times New Roman" w:hAnsi="Verdana" w:cs="Times New Roman"/>
          <w:sz w:val="18"/>
          <w:szCs w:val="18"/>
        </w:rPr>
        <w:t>-Прибытие автобуса в Минск рано утром, ориентировочно 06.00-08.00 утра (в зависимости от границы).</w:t>
      </w:r>
    </w:p>
    <w:p w:rsidR="000B76A0" w:rsidRDefault="000B76A0" w:rsidP="000B76A0">
      <w:pPr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B76A0">
        <w:rPr>
          <w:rFonts w:ascii="Arial" w:eastAsia="Times New Roman" w:hAnsi="Arial" w:cs="Arial"/>
          <w:b/>
          <w:bCs/>
          <w:sz w:val="28"/>
          <w:szCs w:val="28"/>
        </w:rPr>
        <w:t>СТОИМОСТЬ ТУРА: 85 у.е + 40 руб. тур. Услуга</w:t>
      </w:r>
    </w:p>
    <w:p w:rsidR="000B76A0" w:rsidRPr="000B76A0" w:rsidRDefault="000B76A0" w:rsidP="000B76A0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0B76A0">
        <w:rPr>
          <w:rFonts w:ascii="Arial Black" w:eastAsia="Times New Roman" w:hAnsi="Arial Black" w:cs="Times New Roman"/>
          <w:b/>
          <w:bCs/>
          <w:sz w:val="24"/>
          <w:szCs w:val="24"/>
        </w:rPr>
        <w:t>В стоимость входит:</w:t>
      </w:r>
    </w:p>
    <w:p w:rsidR="000B76A0" w:rsidRPr="000B76A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Проезд комфортабельным автобусом</w:t>
      </w:r>
    </w:p>
    <w:p w:rsidR="000B76A0" w:rsidRPr="000B76A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Сопровождение руководителем группы</w:t>
      </w:r>
    </w:p>
    <w:p w:rsidR="000B76A0" w:rsidRPr="000B76A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Проживание  в гостинице  </w:t>
      </w:r>
      <w:r w:rsidRPr="000B76A0">
        <w:rPr>
          <w:rFonts w:ascii="Verdana" w:eastAsia="Times New Roman" w:hAnsi="Verdana" w:cs="Times New Roman"/>
          <w:b/>
          <w:bCs/>
          <w:sz w:val="18"/>
          <w:szCs w:val="18"/>
        </w:rPr>
        <w:t>«Спутник»4* </w:t>
      </w:r>
      <w:r w:rsidRPr="000B76A0">
        <w:rPr>
          <w:rFonts w:ascii="Verdana" w:eastAsia="Times New Roman" w:hAnsi="Verdana" w:cs="Times New Roman"/>
          <w:sz w:val="18"/>
          <w:szCs w:val="18"/>
        </w:rPr>
        <w:t>(2 ночлег)</w:t>
      </w:r>
    </w:p>
    <w:p w:rsidR="000B76A0" w:rsidRPr="000B76A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b/>
          <w:bCs/>
          <w:sz w:val="18"/>
          <w:szCs w:val="18"/>
        </w:rPr>
        <w:t>3 завтрака</w:t>
      </w:r>
    </w:p>
    <w:p w:rsidR="000B76A0" w:rsidRPr="000B76A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Экскурсионное обслуживание</w:t>
      </w:r>
    </w:p>
    <w:p w:rsidR="000B76A0" w:rsidRDefault="000B76A0" w:rsidP="000B76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val="ru-RU"/>
        </w:rPr>
      </w:pPr>
      <w:r w:rsidRPr="000B76A0">
        <w:rPr>
          <w:rFonts w:ascii="Verdana" w:eastAsia="Times New Roman" w:hAnsi="Verdana" w:cs="Times New Roman"/>
          <w:i/>
          <w:iCs/>
          <w:sz w:val="18"/>
          <w:szCs w:val="18"/>
        </w:rPr>
        <w:t> </w:t>
      </w:r>
    </w:p>
    <w:p w:rsidR="000B76A0" w:rsidRDefault="000B76A0" w:rsidP="000B76A0">
      <w:pPr>
        <w:spacing w:before="180" w:after="180" w:line="240" w:lineRule="auto"/>
        <w:outlineLvl w:val="1"/>
        <w:rPr>
          <w:rFonts w:ascii="Arial Black" w:eastAsia="Times New Roman" w:hAnsi="Arial Black" w:cs="Times New Roman"/>
          <w:b/>
          <w:bCs/>
          <w:sz w:val="24"/>
          <w:szCs w:val="24"/>
          <w:lang w:val="ru-RU"/>
        </w:rPr>
      </w:pPr>
      <w:r w:rsidRPr="000B76A0">
        <w:rPr>
          <w:rFonts w:ascii="Arial Black" w:eastAsia="Times New Roman" w:hAnsi="Arial Black" w:cs="Times New Roman"/>
          <w:b/>
          <w:bCs/>
          <w:sz w:val="24"/>
          <w:szCs w:val="24"/>
        </w:rPr>
        <w:t>Дополнительно оплачивается</w:t>
      </w:r>
    </w:p>
    <w:p w:rsidR="000B76A0" w:rsidRPr="000B76A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Львовский пивзавод </w:t>
      </w:r>
      <w:r w:rsidRPr="000B76A0">
        <w:rPr>
          <w:rFonts w:ascii="Verdana" w:eastAsia="Times New Roman" w:hAnsi="Verdana" w:cs="Times New Roman"/>
          <w:b/>
          <w:bCs/>
          <w:sz w:val="18"/>
          <w:szCs w:val="18"/>
        </w:rPr>
        <w:t>(54 грн.+дегустация 40 грн.)</w:t>
      </w:r>
      <w:bookmarkStart w:id="0" w:name="_GoBack"/>
      <w:bookmarkEnd w:id="0"/>
    </w:p>
    <w:p w:rsidR="000B76A0" w:rsidRPr="000B76A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Музей Аптека 20 грн</w:t>
      </w:r>
    </w:p>
    <w:p w:rsidR="000B76A0" w:rsidRPr="000B76A0" w:rsidRDefault="000B76A0" w:rsidP="000B76A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B76A0">
        <w:rPr>
          <w:rFonts w:ascii="Verdana" w:eastAsia="Times New Roman" w:hAnsi="Verdana" w:cs="Times New Roman"/>
          <w:sz w:val="18"/>
          <w:szCs w:val="18"/>
        </w:rPr>
        <w:t>Обеды, ужины</w:t>
      </w:r>
    </w:p>
    <w:p w:rsidR="000B76A0" w:rsidRPr="000B76A0" w:rsidRDefault="000B76A0" w:rsidP="000B76A0">
      <w:pPr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sectPr w:rsidR="000B76A0" w:rsidRPr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E80"/>
    <w:multiLevelType w:val="multilevel"/>
    <w:tmpl w:val="9F08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54607"/>
    <w:multiLevelType w:val="multilevel"/>
    <w:tmpl w:val="9D66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A0"/>
    <w:rsid w:val="000B76A0"/>
    <w:rsid w:val="00341F58"/>
    <w:rsid w:val="008C1170"/>
    <w:rsid w:val="009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6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76A0"/>
    <w:rPr>
      <w:b/>
      <w:bCs/>
    </w:rPr>
  </w:style>
  <w:style w:type="character" w:styleId="a5">
    <w:name w:val="Emphasis"/>
    <w:basedOn w:val="a0"/>
    <w:uiPriority w:val="20"/>
    <w:qFormat/>
    <w:rsid w:val="000B76A0"/>
    <w:rPr>
      <w:i/>
      <w:iCs/>
    </w:rPr>
  </w:style>
  <w:style w:type="character" w:styleId="a6">
    <w:name w:val="Hyperlink"/>
    <w:basedOn w:val="a0"/>
    <w:uiPriority w:val="99"/>
    <w:semiHidden/>
    <w:unhideWhenUsed/>
    <w:rsid w:val="000B76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6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B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76A0"/>
    <w:rPr>
      <w:b/>
      <w:bCs/>
    </w:rPr>
  </w:style>
  <w:style w:type="character" w:styleId="a5">
    <w:name w:val="Emphasis"/>
    <w:basedOn w:val="a0"/>
    <w:uiPriority w:val="20"/>
    <w:qFormat/>
    <w:rsid w:val="000B76A0"/>
    <w:rPr>
      <w:i/>
      <w:iCs/>
    </w:rPr>
  </w:style>
  <w:style w:type="character" w:styleId="a6">
    <w:name w:val="Hyperlink"/>
    <w:basedOn w:val="a0"/>
    <w:uiPriority w:val="99"/>
    <w:semiHidden/>
    <w:unhideWhenUsed/>
    <w:rsid w:val="000B76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www.be-in.ru/mall/2024-foru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2018-02-10T14:49:00Z</dcterms:created>
  <dcterms:modified xsi:type="dcterms:W3CDTF">2018-02-14T15:19:00Z</dcterms:modified>
</cp:coreProperties>
</file>