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654"/>
        <w:tblW w:w="10516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87"/>
        <w:gridCol w:w="4929"/>
      </w:tblGrid>
      <w:tr w:rsidR="005904EA" w:rsidRPr="005904EA" w:rsidTr="00207957">
        <w:trPr>
          <w:trHeight w:hRule="exact" w:val="522"/>
        </w:trPr>
        <w:tc>
          <w:tcPr>
            <w:tcW w:w="5587" w:type="dxa"/>
            <w:shd w:val="clear" w:color="auto" w:fill="FFFFFF"/>
          </w:tcPr>
          <w:p w:rsidR="005904EA" w:rsidRDefault="00207957" w:rsidP="005904EA">
            <w:r w:rsidRPr="00EB606A">
              <w:rPr>
                <w:b/>
                <w:i/>
                <w:noProof/>
                <w:lang w:eastAsia="ru-RU"/>
              </w:rPr>
              <w:drawing>
                <wp:anchor distT="0" distB="0" distL="114300" distR="114300" simplePos="0" relativeHeight="251675648" behindDoc="0" locked="0" layoutInCell="1" allowOverlap="1" wp14:anchorId="2EAF7583" wp14:editId="1C3BEB6C">
                  <wp:simplePos x="0" y="0"/>
                  <wp:positionH relativeFrom="margin">
                    <wp:posOffset>112395</wp:posOffset>
                  </wp:positionH>
                  <wp:positionV relativeFrom="paragraph">
                    <wp:posOffset>-123825</wp:posOffset>
                  </wp:positionV>
                  <wp:extent cx="742950" cy="658495"/>
                  <wp:effectExtent l="0" t="0" r="0" b="0"/>
                  <wp:wrapSquare wrapText="bothSides"/>
                  <wp:docPr id="2" name="Рисунок 2" descr="otk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otk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658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929" w:type="dxa"/>
            <w:shd w:val="clear" w:color="auto" w:fill="FFFFFF"/>
          </w:tcPr>
          <w:p w:rsidR="005904EA" w:rsidRDefault="005904EA" w:rsidP="005904EA"/>
        </w:tc>
      </w:tr>
    </w:tbl>
    <w:p w:rsidR="00207957" w:rsidRDefault="00D1608E" w:rsidP="00207957">
      <w:pPr>
        <w:spacing w:after="0" w:line="240" w:lineRule="auto"/>
        <w:rPr>
          <w:rFonts w:ascii="Georgia" w:hAnsi="Georgia"/>
          <w:b/>
          <w:sz w:val="28"/>
          <w:szCs w:val="28"/>
        </w:rPr>
      </w:pPr>
      <w:r>
        <w:pict w14:anchorId="74EFEBFF"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9" type="#_x0000_t202" style="position:absolute;margin-left:112.55pt;margin-top:4.45pt;width:422.25pt;height:45.1pt;z-index:251661312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" filled="f" stroked="f">
            <o:lock v:ext="edit" shapetype="t"/>
            <v:textbox>
              <w:txbxContent>
                <w:p w:rsidR="005904EA" w:rsidRPr="00207957" w:rsidRDefault="005904EA" w:rsidP="005904EA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56"/>
                      <w:szCs w:val="56"/>
                    </w:rPr>
                  </w:pPr>
                  <w:r w:rsidRPr="00207957">
                    <w:rPr>
                      <w:rFonts w:ascii="Georgia" w:hAnsi="Georgia"/>
                      <w:b/>
                      <w:bCs/>
                      <w:color w:val="9476EA"/>
                      <w:sz w:val="56"/>
                      <w:szCs w:val="56"/>
                      <w14:textOutline w14:w="1587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</w:rPr>
                    <w:t>Мухачево - Ужгород</w:t>
                  </w:r>
                </w:p>
              </w:txbxContent>
            </v:textbox>
          </v:shape>
        </w:pict>
      </w:r>
    </w:p>
    <w:p w:rsidR="00024E53" w:rsidRDefault="00207957" w:rsidP="00207957">
      <w:pPr>
        <w:tabs>
          <w:tab w:val="left" w:pos="1560"/>
          <w:tab w:val="center" w:pos="5670"/>
        </w:tabs>
        <w:spacing w:after="0" w:line="240" w:lineRule="auto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ab/>
      </w:r>
      <w:r>
        <w:rPr>
          <w:rFonts w:ascii="Georgia" w:hAnsi="Georgia"/>
          <w:b/>
          <w:sz w:val="28"/>
          <w:szCs w:val="28"/>
        </w:rPr>
        <w:tab/>
      </w:r>
      <w:r w:rsidR="00D1608E">
        <w:rPr>
          <w:rFonts w:ascii="Georgia" w:hAnsi="Georgia"/>
          <w:b/>
          <w:sz w:val="28"/>
          <w:szCs w:val="28"/>
        </w:rPr>
        <w:t xml:space="preserve">                       </w:t>
      </w:r>
      <w:r w:rsidR="00024E53" w:rsidRPr="005904EA">
        <w:rPr>
          <w:rFonts w:ascii="Georgia" w:hAnsi="Georgia"/>
          <w:b/>
          <w:sz w:val="28"/>
          <w:szCs w:val="28"/>
        </w:rPr>
        <w:t>ФЕСТИВАЛЬ «ЧЕРВОНЕ ВИНО 2018»</w:t>
      </w:r>
    </w:p>
    <w:p w:rsidR="00207957" w:rsidRDefault="00207957" w:rsidP="00207957">
      <w:pPr>
        <w:tabs>
          <w:tab w:val="left" w:pos="1560"/>
          <w:tab w:val="center" w:pos="5670"/>
        </w:tabs>
        <w:spacing w:after="0" w:line="240" w:lineRule="auto"/>
        <w:rPr>
          <w:rFonts w:ascii="Georgia" w:hAnsi="Georgia"/>
          <w:b/>
          <w:sz w:val="28"/>
          <w:szCs w:val="28"/>
        </w:rPr>
      </w:pPr>
    </w:p>
    <w:p w:rsidR="00207957" w:rsidRPr="008301E2" w:rsidRDefault="00207957" w:rsidP="00207957">
      <w:pPr>
        <w:spacing w:after="0" w:line="240" w:lineRule="auto"/>
        <w:jc w:val="both"/>
        <w:rPr>
          <w:rFonts w:ascii="Georgia" w:hAnsi="Georgia"/>
          <w:b/>
          <w:bCs/>
          <w:iCs/>
        </w:rPr>
      </w:pPr>
      <w:r w:rsidRPr="008301E2">
        <w:rPr>
          <w:rFonts w:ascii="Georgia" w:hAnsi="Georgia"/>
          <w:b/>
          <w:bCs/>
          <w:iCs/>
        </w:rPr>
        <w:t xml:space="preserve">Даты выезда: </w:t>
      </w:r>
      <w:r w:rsidRPr="00207957">
        <w:rPr>
          <w:rFonts w:ascii="Georgia" w:hAnsi="Georgia"/>
          <w:bCs/>
          <w:iCs/>
        </w:rPr>
        <w:t>11</w:t>
      </w:r>
      <w:r>
        <w:rPr>
          <w:rFonts w:ascii="Georgia" w:hAnsi="Georgia"/>
          <w:bCs/>
          <w:iCs/>
        </w:rPr>
        <w:t>.</w:t>
      </w:r>
      <w:r>
        <w:rPr>
          <w:rFonts w:ascii="Georgia" w:hAnsi="Georgia"/>
          <w:bCs/>
          <w:iCs/>
        </w:rPr>
        <w:t>01</w:t>
      </w:r>
      <w:r>
        <w:rPr>
          <w:rFonts w:ascii="Georgia" w:hAnsi="Georgia"/>
          <w:bCs/>
          <w:iCs/>
        </w:rPr>
        <w:t>-</w:t>
      </w:r>
      <w:r>
        <w:rPr>
          <w:rFonts w:ascii="Georgia" w:hAnsi="Georgia"/>
          <w:bCs/>
          <w:iCs/>
        </w:rPr>
        <w:t>1</w:t>
      </w:r>
      <w:r>
        <w:rPr>
          <w:rFonts w:ascii="Georgia" w:hAnsi="Georgia"/>
          <w:bCs/>
          <w:iCs/>
        </w:rPr>
        <w:t>5.01</w:t>
      </w:r>
      <w:r w:rsidRPr="008301E2">
        <w:rPr>
          <w:rFonts w:ascii="Georgia" w:hAnsi="Georgia"/>
          <w:bCs/>
          <w:iCs/>
        </w:rPr>
        <w:t>.201</w:t>
      </w:r>
      <w:r>
        <w:rPr>
          <w:rFonts w:ascii="Georgia" w:hAnsi="Georgia"/>
          <w:bCs/>
          <w:iCs/>
        </w:rPr>
        <w:t>8</w:t>
      </w:r>
    </w:p>
    <w:p w:rsidR="00207957" w:rsidRPr="008301E2" w:rsidRDefault="00207957" w:rsidP="00207957">
      <w:pPr>
        <w:spacing w:after="0" w:line="240" w:lineRule="auto"/>
        <w:jc w:val="both"/>
        <w:rPr>
          <w:rFonts w:ascii="Georgia" w:hAnsi="Georgia"/>
          <w:b/>
          <w:bCs/>
          <w:iCs/>
        </w:rPr>
      </w:pPr>
      <w:r w:rsidRPr="008301E2">
        <w:rPr>
          <w:rFonts w:ascii="Georgia" w:hAnsi="Georgia"/>
          <w:b/>
          <w:bCs/>
          <w:iCs/>
        </w:rPr>
        <w:t>Продолжительность</w:t>
      </w:r>
      <w:r w:rsidRPr="008301E2">
        <w:rPr>
          <w:rFonts w:ascii="Georgia" w:hAnsi="Georgia"/>
          <w:bCs/>
          <w:iCs/>
        </w:rPr>
        <w:t xml:space="preserve">: </w:t>
      </w:r>
      <w:r>
        <w:rPr>
          <w:rFonts w:ascii="Georgia" w:hAnsi="Georgia"/>
          <w:bCs/>
          <w:iCs/>
        </w:rPr>
        <w:t>7</w:t>
      </w:r>
      <w:r w:rsidRPr="008301E2">
        <w:rPr>
          <w:rFonts w:ascii="Georgia" w:hAnsi="Georgia"/>
          <w:bCs/>
          <w:iCs/>
        </w:rPr>
        <w:t xml:space="preserve"> ночей/ </w:t>
      </w:r>
      <w:r>
        <w:rPr>
          <w:rFonts w:ascii="Georgia" w:hAnsi="Georgia"/>
          <w:bCs/>
          <w:iCs/>
        </w:rPr>
        <w:t>8</w:t>
      </w:r>
      <w:r w:rsidRPr="008301E2">
        <w:rPr>
          <w:rFonts w:ascii="Georgia" w:hAnsi="Georgia"/>
          <w:bCs/>
          <w:iCs/>
        </w:rPr>
        <w:t xml:space="preserve"> дней, без ночных переездов.</w:t>
      </w:r>
    </w:p>
    <w:p w:rsidR="00207957" w:rsidRPr="00360C9E" w:rsidRDefault="00207957" w:rsidP="00207957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</w:rPr>
      </w:pPr>
      <w:r w:rsidRPr="008301E2">
        <w:rPr>
          <w:rFonts w:ascii="Georgia" w:hAnsi="Georgia"/>
          <w:b/>
          <w:bCs/>
          <w:iCs/>
        </w:rPr>
        <w:t xml:space="preserve">Проживание: </w:t>
      </w:r>
      <w:r w:rsidRPr="008301E2">
        <w:rPr>
          <w:rFonts w:ascii="Georgia" w:hAnsi="Georgia"/>
          <w:bCs/>
          <w:iCs/>
        </w:rPr>
        <w:t>отель 2-3* туристического класса в 2-3хместных номерах с удобствами</w:t>
      </w:r>
      <w:r w:rsidRPr="00360C9E">
        <w:rPr>
          <w:rFonts w:ascii="Times New Roman" w:eastAsia="Times New Roman" w:hAnsi="Times New Roman"/>
          <w:b/>
          <w:bCs/>
          <w:color w:val="000000"/>
        </w:rPr>
        <w:t xml:space="preserve"> </w:t>
      </w:r>
    </w:p>
    <w:p w:rsidR="00D1608E" w:rsidRDefault="00D1608E" w:rsidP="00207957">
      <w:pPr>
        <w:shd w:val="clear" w:color="auto" w:fill="FFFFFF"/>
        <w:spacing w:after="0" w:line="240" w:lineRule="auto"/>
        <w:jc w:val="center"/>
        <w:rPr>
          <w:rFonts w:ascii="Georgia" w:eastAsia="Times New Roman" w:hAnsi="Georgia"/>
          <w:b/>
          <w:bCs/>
          <w:color w:val="000000"/>
        </w:rPr>
      </w:pPr>
    </w:p>
    <w:p w:rsidR="00207957" w:rsidRPr="00763BC5" w:rsidRDefault="00207957" w:rsidP="00207957">
      <w:pPr>
        <w:shd w:val="clear" w:color="auto" w:fill="FFFFFF"/>
        <w:spacing w:after="0" w:line="240" w:lineRule="auto"/>
        <w:jc w:val="center"/>
        <w:rPr>
          <w:rFonts w:ascii="Georgia" w:eastAsia="Times New Roman" w:hAnsi="Georgia"/>
          <w:b/>
          <w:bCs/>
          <w:color w:val="000000"/>
        </w:rPr>
      </w:pPr>
      <w:r w:rsidRPr="00763BC5">
        <w:rPr>
          <w:rFonts w:ascii="Georgia" w:eastAsia="Times New Roman" w:hAnsi="Georgia"/>
          <w:b/>
          <w:bCs/>
          <w:color w:val="000000"/>
        </w:rPr>
        <w:t>Программа тура:</w:t>
      </w:r>
    </w:p>
    <w:tbl>
      <w:tblPr>
        <w:tblW w:w="113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0489"/>
      </w:tblGrid>
      <w:tr w:rsidR="005B0384" w:rsidRPr="005904EA" w:rsidTr="00207957">
        <w:trPr>
          <w:trHeight w:val="290"/>
          <w:jc w:val="center"/>
        </w:trPr>
        <w:tc>
          <w:tcPr>
            <w:tcW w:w="852" w:type="dxa"/>
          </w:tcPr>
          <w:p w:rsidR="006302CF" w:rsidRPr="005904EA" w:rsidRDefault="00957AD8" w:rsidP="006302CF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5904EA">
              <w:rPr>
                <w:rFonts w:ascii="Georgia" w:hAnsi="Georgia"/>
                <w:b/>
                <w:sz w:val="18"/>
                <w:szCs w:val="18"/>
                <w:lang w:val="en-US"/>
              </w:rPr>
              <w:t xml:space="preserve">1 </w:t>
            </w:r>
            <w:r w:rsidRPr="005904EA">
              <w:rPr>
                <w:rFonts w:ascii="Georgia" w:hAnsi="Georgia"/>
                <w:b/>
                <w:sz w:val="18"/>
                <w:szCs w:val="18"/>
              </w:rPr>
              <w:t>день</w:t>
            </w:r>
          </w:p>
        </w:tc>
        <w:tc>
          <w:tcPr>
            <w:tcW w:w="10489" w:type="dxa"/>
          </w:tcPr>
          <w:p w:rsidR="005B0384" w:rsidRPr="005904EA" w:rsidRDefault="005B0384" w:rsidP="00024E53">
            <w:pPr>
              <w:pStyle w:val="a3"/>
              <w:widowControl w:val="0"/>
              <w:spacing w:before="120" w:beforeAutospacing="0" w:after="0" w:afterAutospacing="0"/>
              <w:jc w:val="both"/>
              <w:rPr>
                <w:rFonts w:ascii="Georgia" w:hAnsi="Georgia"/>
                <w:bCs/>
                <w:sz w:val="18"/>
                <w:szCs w:val="18"/>
              </w:rPr>
            </w:pPr>
            <w:r w:rsidRPr="005904EA">
              <w:rPr>
                <w:rStyle w:val="a4"/>
                <w:rFonts w:ascii="Georgia" w:hAnsi="Georgia"/>
                <w:b w:val="0"/>
                <w:sz w:val="18"/>
                <w:szCs w:val="18"/>
              </w:rPr>
              <w:t xml:space="preserve">Отправление из Минска в </w:t>
            </w:r>
            <w:r w:rsidR="0040159D" w:rsidRPr="005904EA">
              <w:rPr>
                <w:rStyle w:val="a4"/>
                <w:rFonts w:ascii="Georgia" w:hAnsi="Georgia"/>
                <w:b w:val="0"/>
                <w:sz w:val="18"/>
                <w:szCs w:val="18"/>
              </w:rPr>
              <w:t>1</w:t>
            </w:r>
            <w:r w:rsidR="006302CF" w:rsidRPr="005904EA">
              <w:rPr>
                <w:rStyle w:val="a4"/>
                <w:rFonts w:ascii="Georgia" w:hAnsi="Georgia"/>
                <w:b w:val="0"/>
                <w:sz w:val="18"/>
                <w:szCs w:val="18"/>
              </w:rPr>
              <w:t>6</w:t>
            </w:r>
            <w:r w:rsidR="00BD6A20" w:rsidRPr="005904EA">
              <w:rPr>
                <w:rStyle w:val="a4"/>
                <w:rFonts w:ascii="Georgia" w:hAnsi="Georgia"/>
                <w:b w:val="0"/>
                <w:sz w:val="18"/>
                <w:szCs w:val="18"/>
              </w:rPr>
              <w:t>:</w:t>
            </w:r>
            <w:r w:rsidRPr="005904EA">
              <w:rPr>
                <w:rStyle w:val="a4"/>
                <w:rFonts w:ascii="Georgia" w:hAnsi="Georgia"/>
                <w:b w:val="0"/>
                <w:sz w:val="18"/>
                <w:szCs w:val="18"/>
              </w:rPr>
              <w:t>00</w:t>
            </w:r>
            <w:r w:rsidR="00BD6A20" w:rsidRPr="005904EA">
              <w:rPr>
                <w:rStyle w:val="a4"/>
                <w:rFonts w:ascii="Georgia" w:hAnsi="Georgia"/>
                <w:b w:val="0"/>
                <w:sz w:val="18"/>
                <w:szCs w:val="18"/>
              </w:rPr>
              <w:t xml:space="preserve"> (</w:t>
            </w:r>
            <w:r w:rsidR="007C2BC8" w:rsidRPr="005904EA">
              <w:rPr>
                <w:rStyle w:val="a4"/>
                <w:rFonts w:ascii="Georgia" w:hAnsi="Georgia"/>
                <w:b w:val="0"/>
                <w:sz w:val="18"/>
                <w:szCs w:val="18"/>
              </w:rPr>
              <w:t>Ориентировочно</w:t>
            </w:r>
            <w:r w:rsidR="00BD6A20" w:rsidRPr="005904EA">
              <w:rPr>
                <w:rStyle w:val="a4"/>
                <w:rFonts w:ascii="Georgia" w:hAnsi="Georgia"/>
                <w:b w:val="0"/>
                <w:sz w:val="18"/>
                <w:szCs w:val="18"/>
              </w:rPr>
              <w:t>)</w:t>
            </w:r>
            <w:r w:rsidR="00055EBD" w:rsidRPr="005904EA">
              <w:rPr>
                <w:rStyle w:val="a4"/>
                <w:rFonts w:ascii="Georgia" w:hAnsi="Georgia"/>
                <w:b w:val="0"/>
                <w:sz w:val="18"/>
                <w:szCs w:val="18"/>
                <w:lang w:val="be-BY"/>
              </w:rPr>
              <w:t>. Ночной переезд.</w:t>
            </w:r>
          </w:p>
        </w:tc>
      </w:tr>
      <w:tr w:rsidR="005B0384" w:rsidRPr="005904EA" w:rsidTr="00024E53">
        <w:trPr>
          <w:jc w:val="center"/>
        </w:trPr>
        <w:tc>
          <w:tcPr>
            <w:tcW w:w="852" w:type="dxa"/>
          </w:tcPr>
          <w:p w:rsidR="00055EBD" w:rsidRPr="005904EA" w:rsidRDefault="00957AD8" w:rsidP="00A7013A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5904EA">
              <w:rPr>
                <w:rFonts w:ascii="Georgia" w:hAnsi="Georgia"/>
                <w:b/>
                <w:sz w:val="18"/>
                <w:szCs w:val="18"/>
              </w:rPr>
              <w:t>2 день</w:t>
            </w:r>
          </w:p>
        </w:tc>
        <w:tc>
          <w:tcPr>
            <w:tcW w:w="10489" w:type="dxa"/>
          </w:tcPr>
          <w:p w:rsidR="002D22E8" w:rsidRPr="005904EA" w:rsidRDefault="006302CF" w:rsidP="00024E53">
            <w:pPr>
              <w:pStyle w:val="a3"/>
              <w:widowControl w:val="0"/>
              <w:spacing w:before="0" w:beforeAutospacing="0" w:after="0" w:afterAutospacing="0"/>
              <w:jc w:val="both"/>
              <w:rPr>
                <w:rFonts w:ascii="Georgia" w:hAnsi="Georgia"/>
                <w:bCs/>
                <w:sz w:val="18"/>
                <w:szCs w:val="18"/>
              </w:rPr>
            </w:pPr>
            <w:r w:rsidRPr="005904EA">
              <w:rPr>
                <w:rFonts w:ascii="Georgia" w:hAnsi="Georgia"/>
                <w:bCs/>
                <w:sz w:val="18"/>
                <w:szCs w:val="18"/>
              </w:rPr>
              <w:t>Прибытие в Мукачево.</w:t>
            </w:r>
            <w:r w:rsidR="00207957">
              <w:rPr>
                <w:rFonts w:ascii="Georgia" w:hAnsi="Georgia"/>
                <w:bCs/>
                <w:sz w:val="18"/>
                <w:szCs w:val="18"/>
              </w:rPr>
              <w:t xml:space="preserve"> </w:t>
            </w:r>
            <w:r w:rsidR="007E2252" w:rsidRPr="005904EA">
              <w:rPr>
                <w:rFonts w:ascii="Georgia" w:hAnsi="Georgia"/>
                <w:b/>
                <w:bCs/>
                <w:sz w:val="18"/>
                <w:szCs w:val="18"/>
              </w:rPr>
              <w:t>Экскурсия в</w:t>
            </w:r>
            <w:r w:rsidR="00207957">
              <w:rPr>
                <w:rFonts w:ascii="Georgia" w:hAnsi="Georgia"/>
                <w:b/>
                <w:bCs/>
                <w:sz w:val="18"/>
                <w:szCs w:val="18"/>
              </w:rPr>
              <w:t xml:space="preserve"> </w:t>
            </w:r>
            <w:r w:rsidR="007E2252" w:rsidRPr="005904EA">
              <w:rPr>
                <w:rFonts w:ascii="Georgia" w:hAnsi="Georgia"/>
                <w:b/>
                <w:bCs/>
                <w:sz w:val="18"/>
                <w:szCs w:val="18"/>
              </w:rPr>
              <w:t>замок Паланок</w:t>
            </w:r>
            <w:r w:rsidR="00207957">
              <w:rPr>
                <w:rFonts w:ascii="Georgia" w:hAnsi="Georgia"/>
                <w:b/>
                <w:bCs/>
                <w:sz w:val="18"/>
                <w:szCs w:val="18"/>
              </w:rPr>
              <w:t xml:space="preserve">, </w:t>
            </w:r>
            <w:r w:rsidR="007E2252" w:rsidRPr="005904EA">
              <w:rPr>
                <w:rFonts w:ascii="Georgia" w:hAnsi="Georgia"/>
                <w:bCs/>
                <w:sz w:val="18"/>
                <w:szCs w:val="18"/>
              </w:rPr>
              <w:t xml:space="preserve">наиболее выдающегося архитектурного и военно-исторического памятника города над Латорицею, воспетого в народных песнях и легендах, а также центральной исторической части города. </w:t>
            </w:r>
          </w:p>
          <w:p w:rsidR="007E2252" w:rsidRPr="005904EA" w:rsidRDefault="00207957" w:rsidP="00024E53">
            <w:pPr>
              <w:pStyle w:val="a3"/>
              <w:widowControl w:val="0"/>
              <w:spacing w:before="0" w:beforeAutospacing="0" w:after="0" w:afterAutospacing="0"/>
              <w:jc w:val="both"/>
              <w:rPr>
                <w:rFonts w:ascii="Georgia" w:hAnsi="Georgia"/>
                <w:bCs/>
                <w:sz w:val="18"/>
                <w:szCs w:val="18"/>
              </w:rPr>
            </w:pPr>
            <w:r w:rsidRPr="00207957">
              <w:rPr>
                <w:rFonts w:ascii="Georgia" w:hAnsi="Georgia"/>
                <w:bCs/>
                <w:sz w:val="18"/>
                <w:szCs w:val="18"/>
              </w:rPr>
              <w:t xml:space="preserve">Посещение </w:t>
            </w:r>
            <w:r w:rsidR="006302CF" w:rsidRPr="005904EA">
              <w:rPr>
                <w:rFonts w:ascii="Georgia" w:hAnsi="Georgia"/>
                <w:b/>
                <w:bCs/>
                <w:sz w:val="18"/>
                <w:szCs w:val="18"/>
              </w:rPr>
              <w:t>Мукачевск</w:t>
            </w:r>
            <w:r>
              <w:rPr>
                <w:rFonts w:ascii="Georgia" w:hAnsi="Georgia"/>
                <w:b/>
                <w:bCs/>
                <w:sz w:val="18"/>
                <w:szCs w:val="18"/>
              </w:rPr>
              <w:t>ого</w:t>
            </w:r>
            <w:r w:rsidR="006302CF" w:rsidRPr="005904EA">
              <w:rPr>
                <w:rFonts w:ascii="Georgia" w:hAnsi="Georgia"/>
                <w:b/>
                <w:bCs/>
                <w:sz w:val="18"/>
                <w:szCs w:val="18"/>
              </w:rPr>
              <w:t xml:space="preserve"> православн</w:t>
            </w:r>
            <w:r>
              <w:rPr>
                <w:rFonts w:ascii="Georgia" w:hAnsi="Georgia"/>
                <w:b/>
                <w:bCs/>
                <w:sz w:val="18"/>
                <w:szCs w:val="18"/>
              </w:rPr>
              <w:t>ого</w:t>
            </w:r>
            <w:r w:rsidR="006302CF" w:rsidRPr="005904EA">
              <w:rPr>
                <w:rFonts w:ascii="Georgia" w:hAnsi="Georgia"/>
                <w:b/>
                <w:bCs/>
                <w:sz w:val="18"/>
                <w:szCs w:val="18"/>
              </w:rPr>
              <w:t xml:space="preserve"> Свято-Николаевск</w:t>
            </w:r>
            <w:r>
              <w:rPr>
                <w:rFonts w:ascii="Georgia" w:hAnsi="Georgia"/>
                <w:b/>
                <w:bCs/>
                <w:sz w:val="18"/>
                <w:szCs w:val="18"/>
              </w:rPr>
              <w:t>ого</w:t>
            </w:r>
            <w:r w:rsidR="006302CF" w:rsidRPr="005904EA">
              <w:rPr>
                <w:rFonts w:ascii="Georgia" w:hAnsi="Georgia"/>
                <w:b/>
                <w:bCs/>
                <w:sz w:val="18"/>
                <w:szCs w:val="18"/>
              </w:rPr>
              <w:t xml:space="preserve">  женск</w:t>
            </w:r>
            <w:r>
              <w:rPr>
                <w:rFonts w:ascii="Georgia" w:hAnsi="Georgia"/>
                <w:b/>
                <w:bCs/>
                <w:sz w:val="18"/>
                <w:szCs w:val="18"/>
              </w:rPr>
              <w:t>ого</w:t>
            </w:r>
            <w:r w:rsidR="006302CF" w:rsidRPr="005904EA">
              <w:rPr>
                <w:rFonts w:ascii="Georgia" w:hAnsi="Georgia"/>
                <w:b/>
                <w:bCs/>
                <w:sz w:val="18"/>
                <w:szCs w:val="18"/>
              </w:rPr>
              <w:t xml:space="preserve"> монастыр</w:t>
            </w:r>
            <w:r>
              <w:rPr>
                <w:rFonts w:ascii="Georgia" w:hAnsi="Georgia"/>
                <w:b/>
                <w:bCs/>
                <w:sz w:val="18"/>
                <w:szCs w:val="18"/>
              </w:rPr>
              <w:t>я</w:t>
            </w:r>
            <w:r w:rsidR="006302CF" w:rsidRPr="005904EA">
              <w:rPr>
                <w:rFonts w:ascii="Georgia" w:hAnsi="Georgia"/>
                <w:bCs/>
                <w:sz w:val="18"/>
                <w:szCs w:val="18"/>
              </w:rPr>
              <w:t>,</w:t>
            </w:r>
            <w:r w:rsidR="00C14D9A" w:rsidRPr="005904EA">
              <w:rPr>
                <w:rFonts w:ascii="Georgia" w:hAnsi="Georgia"/>
                <w:bCs/>
                <w:sz w:val="18"/>
                <w:szCs w:val="18"/>
              </w:rPr>
              <w:t xml:space="preserve"> </w:t>
            </w:r>
            <w:r w:rsidR="006302CF" w:rsidRPr="005904EA">
              <w:rPr>
                <w:rFonts w:ascii="Georgia" w:hAnsi="Georgia"/>
                <w:bCs/>
                <w:sz w:val="18"/>
                <w:szCs w:val="18"/>
              </w:rPr>
              <w:t xml:space="preserve">история основания которого уходит далеко в </w:t>
            </w:r>
            <w:r w:rsidR="006302CF" w:rsidRPr="00207957">
              <w:rPr>
                <w:rFonts w:ascii="Georgia" w:hAnsi="Georgia"/>
                <w:bCs/>
                <w:sz w:val="18"/>
                <w:szCs w:val="18"/>
              </w:rPr>
              <w:t>Х</w:t>
            </w:r>
            <w:r w:rsidR="006302CF" w:rsidRPr="00207957">
              <w:rPr>
                <w:rFonts w:ascii="Georgia" w:hAnsi="Georgia"/>
                <w:bCs/>
                <w:sz w:val="18"/>
                <w:szCs w:val="18"/>
                <w:lang w:val="en-US"/>
              </w:rPr>
              <w:t>I</w:t>
            </w:r>
            <w:r w:rsidR="006302CF" w:rsidRPr="00207957">
              <w:rPr>
                <w:rFonts w:ascii="Georgia" w:hAnsi="Georgia"/>
                <w:bCs/>
                <w:sz w:val="18"/>
                <w:szCs w:val="18"/>
              </w:rPr>
              <w:t>ст.</w:t>
            </w:r>
            <w:r w:rsidR="006302CF" w:rsidRPr="005904EA">
              <w:rPr>
                <w:rFonts w:ascii="Georgia" w:hAnsi="Georgia"/>
                <w:bCs/>
                <w:sz w:val="18"/>
                <w:szCs w:val="18"/>
              </w:rPr>
              <w:t xml:space="preserve"> Святыни монастыря: </w:t>
            </w:r>
            <w:r w:rsidR="006302CF" w:rsidRPr="005904EA">
              <w:rPr>
                <w:rFonts w:ascii="Georgia" w:hAnsi="Georgia"/>
                <w:b/>
                <w:bCs/>
                <w:sz w:val="18"/>
                <w:szCs w:val="18"/>
              </w:rPr>
              <w:t>икона Святителя Николая Чудотворца</w:t>
            </w:r>
            <w:r w:rsidR="006302CF" w:rsidRPr="005904EA">
              <w:rPr>
                <w:rFonts w:ascii="Georgia" w:hAnsi="Georgia"/>
                <w:bCs/>
                <w:sz w:val="18"/>
                <w:szCs w:val="18"/>
              </w:rPr>
              <w:t xml:space="preserve">, с частицею мощей, </w:t>
            </w:r>
            <w:r w:rsidR="006302CF" w:rsidRPr="005904EA">
              <w:rPr>
                <w:rFonts w:ascii="Georgia" w:hAnsi="Georgia"/>
                <w:b/>
                <w:bCs/>
                <w:sz w:val="18"/>
                <w:szCs w:val="18"/>
              </w:rPr>
              <w:t>икона Преподобного Сергия Радонежского</w:t>
            </w:r>
            <w:r w:rsidR="006302CF" w:rsidRPr="005904EA">
              <w:rPr>
                <w:rFonts w:ascii="Georgia" w:hAnsi="Georgia"/>
                <w:bCs/>
                <w:sz w:val="18"/>
                <w:szCs w:val="18"/>
              </w:rPr>
              <w:t xml:space="preserve"> с частицей мощей, </w:t>
            </w:r>
            <w:r w:rsidR="006302CF" w:rsidRPr="005904EA">
              <w:rPr>
                <w:rFonts w:ascii="Georgia" w:hAnsi="Georgia"/>
                <w:b/>
                <w:bCs/>
                <w:sz w:val="18"/>
                <w:szCs w:val="18"/>
              </w:rPr>
              <w:t>икона Преподобного Серафима Саровского</w:t>
            </w:r>
            <w:r w:rsidR="006302CF" w:rsidRPr="005904EA">
              <w:rPr>
                <w:rFonts w:ascii="Georgia" w:hAnsi="Georgia"/>
                <w:bCs/>
                <w:sz w:val="18"/>
                <w:szCs w:val="18"/>
              </w:rPr>
              <w:t xml:space="preserve"> с частицею мощей и др… </w:t>
            </w:r>
          </w:p>
          <w:p w:rsidR="007E2252" w:rsidRPr="00207957" w:rsidRDefault="007E2252" w:rsidP="00024E53">
            <w:pPr>
              <w:pStyle w:val="a3"/>
              <w:widowControl w:val="0"/>
              <w:spacing w:before="0" w:beforeAutospacing="0" w:after="0" w:afterAutospacing="0"/>
              <w:jc w:val="both"/>
              <w:rPr>
                <w:rFonts w:ascii="Georgia" w:hAnsi="Georgia"/>
                <w:bCs/>
                <w:sz w:val="18"/>
                <w:szCs w:val="18"/>
              </w:rPr>
            </w:pPr>
            <w:r w:rsidRPr="005904EA">
              <w:rPr>
                <w:rFonts w:ascii="Georgia" w:hAnsi="Georgia"/>
                <w:bCs/>
                <w:sz w:val="18"/>
                <w:szCs w:val="18"/>
              </w:rPr>
              <w:t>Заселение</w:t>
            </w:r>
            <w:r w:rsidRPr="00207957">
              <w:rPr>
                <w:rFonts w:ascii="Georgia" w:hAnsi="Georgia"/>
                <w:bCs/>
                <w:sz w:val="18"/>
                <w:szCs w:val="18"/>
              </w:rPr>
              <w:t xml:space="preserve"> </w:t>
            </w:r>
            <w:r w:rsidRPr="005904EA">
              <w:rPr>
                <w:rFonts w:ascii="Georgia" w:hAnsi="Georgia"/>
                <w:bCs/>
                <w:sz w:val="18"/>
                <w:szCs w:val="18"/>
              </w:rPr>
              <w:t>в</w:t>
            </w:r>
            <w:r w:rsidRPr="00207957">
              <w:rPr>
                <w:rFonts w:ascii="Georgia" w:hAnsi="Georgia"/>
                <w:bCs/>
                <w:sz w:val="18"/>
                <w:szCs w:val="18"/>
              </w:rPr>
              <w:t xml:space="preserve"> </w:t>
            </w:r>
            <w:r w:rsidR="00207957">
              <w:rPr>
                <w:rFonts w:ascii="Georgia" w:hAnsi="Georgia"/>
                <w:bCs/>
                <w:sz w:val="18"/>
                <w:szCs w:val="18"/>
              </w:rPr>
              <w:t xml:space="preserve">отель </w:t>
            </w:r>
            <w:r w:rsidR="009C64D8" w:rsidRPr="005904EA">
              <w:rPr>
                <w:rFonts w:ascii="Georgia" w:hAnsi="Georgia"/>
                <w:b/>
                <w:spacing w:val="-1"/>
                <w:sz w:val="20"/>
                <w:szCs w:val="20"/>
                <w:lang w:val="en-US"/>
              </w:rPr>
              <w:t>Premier</w:t>
            </w:r>
            <w:r w:rsidR="009C64D8" w:rsidRPr="00207957">
              <w:rPr>
                <w:rFonts w:ascii="Georgia" w:hAnsi="Georgia"/>
                <w:b/>
                <w:spacing w:val="-1"/>
                <w:sz w:val="20"/>
                <w:szCs w:val="20"/>
              </w:rPr>
              <w:t xml:space="preserve"> </w:t>
            </w:r>
            <w:r w:rsidR="009C64D8" w:rsidRPr="005904EA">
              <w:rPr>
                <w:rFonts w:ascii="Georgia" w:hAnsi="Georgia"/>
                <w:b/>
                <w:spacing w:val="-1"/>
                <w:sz w:val="20"/>
                <w:szCs w:val="20"/>
                <w:lang w:val="en-US"/>
              </w:rPr>
              <w:t>Hotel</w:t>
            </w:r>
            <w:r w:rsidR="009C64D8" w:rsidRPr="00207957">
              <w:rPr>
                <w:rFonts w:ascii="Georgia" w:hAnsi="Georgia"/>
                <w:b/>
                <w:spacing w:val="-1"/>
                <w:sz w:val="20"/>
                <w:szCs w:val="20"/>
              </w:rPr>
              <w:t xml:space="preserve"> </w:t>
            </w:r>
            <w:r w:rsidR="009C64D8" w:rsidRPr="005904EA">
              <w:rPr>
                <w:rFonts w:ascii="Georgia" w:hAnsi="Georgia"/>
                <w:b/>
                <w:spacing w:val="-1"/>
                <w:sz w:val="20"/>
                <w:szCs w:val="20"/>
                <w:lang w:val="en-US"/>
              </w:rPr>
              <w:t>Star</w:t>
            </w:r>
            <w:r w:rsidR="009C64D8" w:rsidRPr="00207957">
              <w:rPr>
                <w:rFonts w:ascii="Georgia" w:hAnsi="Georgia"/>
                <w:b/>
                <w:spacing w:val="-1"/>
                <w:sz w:val="20"/>
                <w:szCs w:val="20"/>
              </w:rPr>
              <w:t xml:space="preserve">  4* </w:t>
            </w:r>
            <w:r w:rsidRPr="00207957">
              <w:rPr>
                <w:rFonts w:ascii="Georgia" w:hAnsi="Georgia"/>
                <w:b/>
                <w:bCs/>
                <w:sz w:val="18"/>
                <w:szCs w:val="18"/>
              </w:rPr>
              <w:t>(</w:t>
            </w:r>
            <w:hyperlink r:id="rId9" w:history="1">
              <w:r w:rsidR="007E687F" w:rsidRPr="005904EA">
                <w:rPr>
                  <w:rStyle w:val="a5"/>
                  <w:rFonts w:ascii="Georgia" w:hAnsi="Georgia"/>
                  <w:lang w:val="en-US"/>
                </w:rPr>
                <w:t>https</w:t>
              </w:r>
              <w:r w:rsidR="007E687F" w:rsidRPr="00207957">
                <w:rPr>
                  <w:rStyle w:val="a5"/>
                  <w:rFonts w:ascii="Georgia" w:hAnsi="Georgia"/>
                </w:rPr>
                <w:t>://</w:t>
              </w:r>
              <w:r w:rsidR="007E687F" w:rsidRPr="005904EA">
                <w:rPr>
                  <w:rStyle w:val="a5"/>
                  <w:rFonts w:ascii="Georgia" w:hAnsi="Georgia"/>
                  <w:lang w:val="en-US"/>
                </w:rPr>
                <w:t>star</w:t>
              </w:r>
              <w:r w:rsidR="007E687F" w:rsidRPr="00207957">
                <w:rPr>
                  <w:rStyle w:val="a5"/>
                  <w:rFonts w:ascii="Georgia" w:hAnsi="Georgia"/>
                </w:rPr>
                <w:t>-</w:t>
              </w:r>
              <w:r w:rsidR="007E687F" w:rsidRPr="005904EA">
                <w:rPr>
                  <w:rStyle w:val="a5"/>
                  <w:rFonts w:ascii="Georgia" w:hAnsi="Georgia"/>
                  <w:lang w:val="en-US"/>
                </w:rPr>
                <w:t>hotel</w:t>
              </w:r>
              <w:r w:rsidR="007E687F" w:rsidRPr="00207957">
                <w:rPr>
                  <w:rStyle w:val="a5"/>
                  <w:rFonts w:ascii="Georgia" w:hAnsi="Georgia"/>
                </w:rPr>
                <w:t>.</w:t>
              </w:r>
              <w:r w:rsidR="007E687F" w:rsidRPr="005904EA">
                <w:rPr>
                  <w:rStyle w:val="a5"/>
                  <w:rFonts w:ascii="Georgia" w:hAnsi="Georgia"/>
                  <w:lang w:val="en-US"/>
                </w:rPr>
                <w:t>phnr</w:t>
              </w:r>
              <w:r w:rsidR="007E687F" w:rsidRPr="00207957">
                <w:rPr>
                  <w:rStyle w:val="a5"/>
                  <w:rFonts w:ascii="Georgia" w:hAnsi="Georgia"/>
                </w:rPr>
                <w:t>.</w:t>
              </w:r>
              <w:r w:rsidR="007E687F" w:rsidRPr="005904EA">
                <w:rPr>
                  <w:rStyle w:val="a5"/>
                  <w:rFonts w:ascii="Georgia" w:hAnsi="Georgia"/>
                  <w:lang w:val="en-US"/>
                </w:rPr>
                <w:t>com</w:t>
              </w:r>
              <w:r w:rsidR="007E687F" w:rsidRPr="00207957">
                <w:rPr>
                  <w:rStyle w:val="a5"/>
                  <w:rFonts w:ascii="Georgia" w:hAnsi="Georgia"/>
                </w:rPr>
                <w:t>/</w:t>
              </w:r>
            </w:hyperlink>
            <w:r w:rsidR="007E687F" w:rsidRPr="00207957">
              <w:rPr>
                <w:rFonts w:ascii="Georgia" w:hAnsi="Georgia"/>
              </w:rPr>
              <w:t xml:space="preserve"> </w:t>
            </w:r>
            <w:r w:rsidRPr="00207957">
              <w:rPr>
                <w:rFonts w:ascii="Georgia" w:hAnsi="Georgia"/>
                <w:b/>
                <w:bCs/>
                <w:sz w:val="18"/>
                <w:szCs w:val="18"/>
              </w:rPr>
              <w:t>).</w:t>
            </w:r>
          </w:p>
          <w:p w:rsidR="006302CF" w:rsidRPr="005904EA" w:rsidRDefault="00207957" w:rsidP="00024E53">
            <w:pPr>
              <w:pStyle w:val="a3"/>
              <w:widowControl w:val="0"/>
              <w:spacing w:before="0" w:beforeAutospacing="0" w:after="0" w:afterAutospacing="0"/>
              <w:jc w:val="both"/>
              <w:rPr>
                <w:rFonts w:ascii="Georgia" w:hAnsi="Georgia"/>
                <w:bCs/>
                <w:sz w:val="18"/>
                <w:szCs w:val="18"/>
              </w:rPr>
            </w:pPr>
            <w:r w:rsidRPr="00207957">
              <w:rPr>
                <w:rFonts w:ascii="Georgia" w:hAnsi="Georgia"/>
                <w:b/>
                <w:bCs/>
                <w:sz w:val="18"/>
                <w:szCs w:val="18"/>
              </w:rPr>
              <w:t>П</w:t>
            </w:r>
            <w:r w:rsidR="006302CF" w:rsidRPr="005904EA">
              <w:rPr>
                <w:rFonts w:ascii="Georgia" w:hAnsi="Georgia"/>
                <w:b/>
                <w:bCs/>
                <w:sz w:val="18"/>
                <w:szCs w:val="18"/>
              </w:rPr>
              <w:t xml:space="preserve">ешеходная экскурсия </w:t>
            </w:r>
            <w:r w:rsidR="00AE6C1E" w:rsidRPr="005904EA">
              <w:rPr>
                <w:rFonts w:ascii="Georgia" w:hAnsi="Georgia"/>
                <w:b/>
                <w:bCs/>
                <w:sz w:val="18"/>
                <w:szCs w:val="18"/>
              </w:rPr>
              <w:t>по центрально части Мукачево</w:t>
            </w:r>
            <w:r w:rsidR="00AE6C1E" w:rsidRPr="005904EA">
              <w:rPr>
                <w:rFonts w:ascii="Georgia" w:hAnsi="Georgia"/>
                <w:bCs/>
                <w:sz w:val="18"/>
                <w:szCs w:val="18"/>
              </w:rPr>
              <w:t xml:space="preserve">: </w:t>
            </w:r>
            <w:r w:rsidR="00AE6C1E" w:rsidRPr="005904EA">
              <w:rPr>
                <w:rFonts w:ascii="Georgia" w:hAnsi="Georgia"/>
                <w:b/>
                <w:bCs/>
                <w:sz w:val="18"/>
                <w:szCs w:val="18"/>
              </w:rPr>
              <w:t>Городскую Ратушу (1904 г.)</w:t>
            </w:r>
            <w:r w:rsidR="00AE6C1E" w:rsidRPr="005904EA">
              <w:rPr>
                <w:rFonts w:ascii="Georgia" w:hAnsi="Georgia"/>
                <w:bCs/>
                <w:sz w:val="18"/>
                <w:szCs w:val="18"/>
              </w:rPr>
              <w:t xml:space="preserve"> – визитную </w:t>
            </w:r>
            <w:r w:rsidR="00CE2E49" w:rsidRPr="005904EA">
              <w:rPr>
                <w:rFonts w:ascii="Georgia" w:hAnsi="Georgia"/>
                <w:bCs/>
                <w:sz w:val="18"/>
                <w:szCs w:val="18"/>
              </w:rPr>
              <w:t>карт</w:t>
            </w:r>
            <w:r w:rsidR="00AE6C1E" w:rsidRPr="005904EA">
              <w:rPr>
                <w:rFonts w:ascii="Georgia" w:hAnsi="Georgia"/>
                <w:bCs/>
                <w:sz w:val="18"/>
                <w:szCs w:val="18"/>
              </w:rPr>
              <w:t>очку</w:t>
            </w:r>
            <w:r w:rsidR="00CE2E49" w:rsidRPr="005904EA">
              <w:rPr>
                <w:rFonts w:ascii="Georgia" w:hAnsi="Georgia"/>
                <w:bCs/>
                <w:sz w:val="18"/>
                <w:szCs w:val="18"/>
              </w:rPr>
              <w:t xml:space="preserve"> города над рекой Лат</w:t>
            </w:r>
            <w:r w:rsidR="008341A2" w:rsidRPr="005904EA">
              <w:rPr>
                <w:rFonts w:ascii="Georgia" w:hAnsi="Georgia"/>
                <w:bCs/>
                <w:sz w:val="18"/>
                <w:szCs w:val="18"/>
              </w:rPr>
              <w:t>о</w:t>
            </w:r>
            <w:r w:rsidR="00CE2E49" w:rsidRPr="005904EA">
              <w:rPr>
                <w:rFonts w:ascii="Georgia" w:hAnsi="Georgia"/>
                <w:bCs/>
                <w:sz w:val="18"/>
                <w:szCs w:val="18"/>
              </w:rPr>
              <w:t xml:space="preserve">рицей, </w:t>
            </w:r>
            <w:r w:rsidR="00CE2E49" w:rsidRPr="005904EA">
              <w:rPr>
                <w:rFonts w:ascii="Georgia" w:hAnsi="Georgia"/>
                <w:b/>
                <w:bCs/>
                <w:sz w:val="18"/>
                <w:szCs w:val="18"/>
              </w:rPr>
              <w:t>дворец «Белый дом» (</w:t>
            </w:r>
            <w:r w:rsidR="00CE2E49" w:rsidRPr="005904EA">
              <w:rPr>
                <w:rFonts w:ascii="Georgia" w:hAnsi="Georgia"/>
                <w:b/>
                <w:bCs/>
                <w:sz w:val="18"/>
                <w:szCs w:val="18"/>
                <w:lang w:val="en-US"/>
              </w:rPr>
              <w:t>XIX</w:t>
            </w:r>
            <w:r w:rsidR="00CE2E49" w:rsidRPr="005904EA">
              <w:rPr>
                <w:rFonts w:ascii="Georgia" w:hAnsi="Georgia"/>
                <w:b/>
                <w:bCs/>
                <w:sz w:val="18"/>
                <w:szCs w:val="18"/>
              </w:rPr>
              <w:t>ст.)</w:t>
            </w:r>
            <w:r w:rsidR="00CE2E49" w:rsidRPr="005904EA">
              <w:rPr>
                <w:rFonts w:ascii="Georgia" w:hAnsi="Georgia"/>
                <w:bCs/>
                <w:sz w:val="18"/>
                <w:szCs w:val="18"/>
              </w:rPr>
              <w:t xml:space="preserve"> и многое другое…</w:t>
            </w:r>
          </w:p>
          <w:p w:rsidR="006302CF" w:rsidRPr="005904EA" w:rsidRDefault="00CE2E49" w:rsidP="00024E53">
            <w:pPr>
              <w:pStyle w:val="a3"/>
              <w:widowControl w:val="0"/>
              <w:spacing w:before="0" w:beforeAutospacing="0" w:after="0" w:afterAutospacing="0"/>
              <w:jc w:val="both"/>
              <w:rPr>
                <w:rFonts w:ascii="Georgia" w:hAnsi="Georgia"/>
                <w:bCs/>
                <w:sz w:val="18"/>
                <w:szCs w:val="18"/>
              </w:rPr>
            </w:pPr>
            <w:r w:rsidRPr="005904EA">
              <w:rPr>
                <w:rFonts w:ascii="Georgia" w:hAnsi="Georgia"/>
                <w:bCs/>
                <w:sz w:val="18"/>
                <w:szCs w:val="18"/>
              </w:rPr>
              <w:t>Свободное время в городе.</w:t>
            </w:r>
          </w:p>
        </w:tc>
      </w:tr>
      <w:tr w:rsidR="005B0384" w:rsidRPr="005904EA" w:rsidTr="00024E53">
        <w:trPr>
          <w:jc w:val="center"/>
        </w:trPr>
        <w:tc>
          <w:tcPr>
            <w:tcW w:w="852" w:type="dxa"/>
          </w:tcPr>
          <w:p w:rsidR="005B0384" w:rsidRPr="005904EA" w:rsidRDefault="00957AD8" w:rsidP="00871AA2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5904EA">
              <w:rPr>
                <w:rFonts w:ascii="Georgia" w:hAnsi="Georgia"/>
                <w:b/>
                <w:sz w:val="18"/>
                <w:szCs w:val="18"/>
              </w:rPr>
              <w:t>3</w:t>
            </w:r>
            <w:r w:rsidR="005B4304" w:rsidRPr="005904EA">
              <w:rPr>
                <w:rFonts w:ascii="Georgia" w:hAnsi="Georgia"/>
                <w:b/>
                <w:sz w:val="18"/>
                <w:szCs w:val="18"/>
              </w:rPr>
              <w:t xml:space="preserve"> </w:t>
            </w:r>
            <w:r w:rsidRPr="005904EA">
              <w:rPr>
                <w:rFonts w:ascii="Georgia" w:hAnsi="Georgia"/>
                <w:b/>
                <w:sz w:val="18"/>
                <w:szCs w:val="18"/>
              </w:rPr>
              <w:t>день</w:t>
            </w:r>
          </w:p>
        </w:tc>
        <w:tc>
          <w:tcPr>
            <w:tcW w:w="10489" w:type="dxa"/>
          </w:tcPr>
          <w:p w:rsidR="0040159D" w:rsidRPr="005904EA" w:rsidRDefault="005B4304" w:rsidP="00024E53">
            <w:pPr>
              <w:spacing w:after="0" w:line="240" w:lineRule="auto"/>
              <w:jc w:val="both"/>
              <w:rPr>
                <w:rStyle w:val="a4"/>
                <w:rFonts w:ascii="Georgia" w:hAnsi="Georgia"/>
                <w:bCs w:val="0"/>
                <w:sz w:val="18"/>
                <w:szCs w:val="18"/>
              </w:rPr>
            </w:pPr>
            <w:r w:rsidRPr="005904EA">
              <w:rPr>
                <w:rStyle w:val="a4"/>
                <w:rFonts w:ascii="Georgia" w:hAnsi="Georgia"/>
                <w:bCs w:val="0"/>
                <w:sz w:val="18"/>
                <w:szCs w:val="18"/>
              </w:rPr>
              <w:t>09</w:t>
            </w:r>
            <w:r w:rsidR="0040159D" w:rsidRPr="005904EA">
              <w:rPr>
                <w:rStyle w:val="a4"/>
                <w:rFonts w:ascii="Georgia" w:hAnsi="Georgia"/>
                <w:bCs w:val="0"/>
                <w:sz w:val="18"/>
                <w:szCs w:val="18"/>
              </w:rPr>
              <w:t>.00</w:t>
            </w:r>
            <w:r w:rsidR="0040159D" w:rsidRPr="005904EA">
              <w:rPr>
                <w:rStyle w:val="a4"/>
                <w:rFonts w:ascii="Georgia" w:hAnsi="Georgia"/>
                <w:bCs w:val="0"/>
                <w:sz w:val="18"/>
                <w:szCs w:val="18"/>
                <w:lang w:val="be-BY"/>
              </w:rPr>
              <w:t xml:space="preserve"> </w:t>
            </w:r>
            <w:r w:rsidR="00EF1D22" w:rsidRPr="005904EA">
              <w:rPr>
                <w:rStyle w:val="a4"/>
                <w:rFonts w:ascii="Georgia" w:hAnsi="Georgia"/>
                <w:sz w:val="18"/>
                <w:szCs w:val="18"/>
              </w:rPr>
              <w:t>–</w:t>
            </w:r>
            <w:r w:rsidR="0040159D" w:rsidRPr="005904EA">
              <w:rPr>
                <w:rStyle w:val="a4"/>
                <w:rFonts w:ascii="Georgia" w:hAnsi="Georgia"/>
                <w:bCs w:val="0"/>
                <w:sz w:val="18"/>
                <w:szCs w:val="18"/>
              </w:rPr>
              <w:t xml:space="preserve"> завтрак в ресторане </w:t>
            </w:r>
            <w:r w:rsidR="0040159D" w:rsidRPr="005904EA">
              <w:rPr>
                <w:rStyle w:val="a4"/>
                <w:rFonts w:ascii="Georgia" w:hAnsi="Georgia"/>
                <w:bCs w:val="0"/>
                <w:sz w:val="18"/>
                <w:szCs w:val="18"/>
                <w:lang w:val="be-BY"/>
              </w:rPr>
              <w:t>отеля</w:t>
            </w:r>
            <w:r w:rsidR="0040159D" w:rsidRPr="005904EA">
              <w:rPr>
                <w:rStyle w:val="a4"/>
                <w:rFonts w:ascii="Georgia" w:hAnsi="Georgia"/>
                <w:bCs w:val="0"/>
                <w:sz w:val="18"/>
                <w:szCs w:val="18"/>
              </w:rPr>
              <w:t xml:space="preserve"> </w:t>
            </w:r>
            <w:r w:rsidR="0040159D" w:rsidRPr="005904EA">
              <w:rPr>
                <w:rStyle w:val="a4"/>
                <w:rFonts w:ascii="Georgia" w:hAnsi="Georgia"/>
                <w:bCs w:val="0"/>
                <w:sz w:val="18"/>
                <w:szCs w:val="18"/>
                <w:lang w:val="be-BY"/>
              </w:rPr>
              <w:t>(</w:t>
            </w:r>
            <w:r w:rsidR="00CE2E49" w:rsidRPr="005904EA">
              <w:rPr>
                <w:rStyle w:val="a4"/>
                <w:rFonts w:ascii="Georgia" w:hAnsi="Georgia"/>
                <w:bCs w:val="0"/>
                <w:sz w:val="18"/>
                <w:szCs w:val="18"/>
              </w:rPr>
              <w:t>порционно</w:t>
            </w:r>
            <w:r w:rsidR="0040159D" w:rsidRPr="005904EA">
              <w:rPr>
                <w:rStyle w:val="a4"/>
                <w:rFonts w:ascii="Georgia" w:hAnsi="Georgia"/>
                <w:bCs w:val="0"/>
                <w:sz w:val="18"/>
                <w:szCs w:val="18"/>
                <w:lang w:val="be-BY"/>
              </w:rPr>
              <w:t>)</w:t>
            </w:r>
            <w:r w:rsidR="0040159D" w:rsidRPr="005904EA">
              <w:rPr>
                <w:rStyle w:val="a4"/>
                <w:rFonts w:ascii="Georgia" w:hAnsi="Georgia"/>
                <w:bCs w:val="0"/>
                <w:sz w:val="18"/>
                <w:szCs w:val="18"/>
              </w:rPr>
              <w:t>.</w:t>
            </w:r>
          </w:p>
          <w:p w:rsidR="00455D87" w:rsidRPr="005904EA" w:rsidRDefault="005B4304" w:rsidP="00024E53">
            <w:pPr>
              <w:pStyle w:val="a3"/>
              <w:widowControl w:val="0"/>
              <w:spacing w:before="0" w:beforeAutospacing="0" w:after="0" w:afterAutospacing="0"/>
              <w:jc w:val="both"/>
              <w:rPr>
                <w:rStyle w:val="a4"/>
                <w:rFonts w:ascii="Georgia" w:hAnsi="Georgia"/>
                <w:b w:val="0"/>
                <w:bCs w:val="0"/>
                <w:sz w:val="18"/>
                <w:szCs w:val="18"/>
              </w:rPr>
            </w:pPr>
            <w:r w:rsidRPr="005904EA">
              <w:rPr>
                <w:rStyle w:val="a4"/>
                <w:rFonts w:ascii="Georgia" w:hAnsi="Georgia"/>
                <w:bCs w:val="0"/>
                <w:sz w:val="18"/>
                <w:szCs w:val="18"/>
              </w:rPr>
              <w:t>11</w:t>
            </w:r>
            <w:r w:rsidR="002D22E8" w:rsidRPr="005904EA">
              <w:rPr>
                <w:rStyle w:val="a4"/>
                <w:rFonts w:ascii="Georgia" w:hAnsi="Georgia"/>
                <w:bCs w:val="0"/>
                <w:sz w:val="18"/>
                <w:szCs w:val="18"/>
              </w:rPr>
              <w:t>.</w:t>
            </w:r>
            <w:r w:rsidRPr="005904EA">
              <w:rPr>
                <w:rStyle w:val="a4"/>
                <w:rFonts w:ascii="Georgia" w:hAnsi="Georgia"/>
                <w:bCs w:val="0"/>
                <w:sz w:val="18"/>
                <w:szCs w:val="18"/>
              </w:rPr>
              <w:t>0</w:t>
            </w:r>
            <w:r w:rsidR="002D22E8" w:rsidRPr="005904EA">
              <w:rPr>
                <w:rStyle w:val="a4"/>
                <w:rFonts w:ascii="Georgia" w:hAnsi="Georgia"/>
                <w:bCs w:val="0"/>
                <w:sz w:val="18"/>
                <w:szCs w:val="18"/>
              </w:rPr>
              <w:t>0</w:t>
            </w:r>
            <w:r w:rsidR="002D22E8" w:rsidRPr="005904EA">
              <w:rPr>
                <w:rStyle w:val="a4"/>
                <w:rFonts w:ascii="Georgia" w:hAnsi="Georgia"/>
                <w:bCs w:val="0"/>
                <w:sz w:val="18"/>
                <w:szCs w:val="18"/>
                <w:lang w:val="be-BY"/>
              </w:rPr>
              <w:t xml:space="preserve"> </w:t>
            </w:r>
            <w:r w:rsidRPr="005904EA">
              <w:rPr>
                <w:rStyle w:val="a4"/>
                <w:rFonts w:ascii="Georgia" w:hAnsi="Georgia"/>
                <w:bCs w:val="0"/>
                <w:sz w:val="18"/>
                <w:szCs w:val="18"/>
                <w:lang w:val="be-BY"/>
              </w:rPr>
              <w:t xml:space="preserve">Посещение фестиваля </w:t>
            </w:r>
            <w:r w:rsidRPr="005904EA">
              <w:rPr>
                <w:rStyle w:val="a4"/>
                <w:rFonts w:ascii="Georgia" w:hAnsi="Georgia"/>
                <w:bCs w:val="0"/>
                <w:sz w:val="18"/>
                <w:szCs w:val="18"/>
              </w:rPr>
              <w:t>«</w:t>
            </w:r>
            <w:r w:rsidRPr="005904EA">
              <w:rPr>
                <w:rStyle w:val="a4"/>
                <w:rFonts w:ascii="Georgia" w:hAnsi="Georgia"/>
                <w:bCs w:val="0"/>
                <w:sz w:val="18"/>
                <w:szCs w:val="18"/>
                <w:lang w:val="be-BY"/>
              </w:rPr>
              <w:t>Червоне вино 2018</w:t>
            </w:r>
            <w:r w:rsidRPr="005904EA">
              <w:rPr>
                <w:rStyle w:val="a4"/>
                <w:rFonts w:ascii="Georgia" w:hAnsi="Georgia"/>
                <w:bCs w:val="0"/>
                <w:sz w:val="18"/>
                <w:szCs w:val="18"/>
              </w:rPr>
              <w:t>» в парке Победы (10 минут от отеля).</w:t>
            </w:r>
            <w:r w:rsidR="00207957">
              <w:rPr>
                <w:rStyle w:val="a4"/>
                <w:rFonts w:ascii="Georgia" w:hAnsi="Georgia"/>
                <w:bCs w:val="0"/>
                <w:sz w:val="18"/>
                <w:szCs w:val="18"/>
              </w:rPr>
              <w:t xml:space="preserve"> </w:t>
            </w:r>
            <w:r w:rsidRPr="005904EA">
              <w:rPr>
                <w:rStyle w:val="a4"/>
                <w:rFonts w:ascii="Georgia" w:hAnsi="Georgia"/>
                <w:b w:val="0"/>
                <w:bCs w:val="0"/>
                <w:sz w:val="18"/>
                <w:szCs w:val="18"/>
              </w:rPr>
              <w:t>Вы продегустируете лучшие вина закарпатских виноделов</w:t>
            </w:r>
            <w:r w:rsidR="00D1608E">
              <w:rPr>
                <w:rStyle w:val="a4"/>
                <w:rFonts w:ascii="Georgia" w:hAnsi="Georgia"/>
                <w:b w:val="0"/>
                <w:bCs w:val="0"/>
                <w:sz w:val="18"/>
                <w:szCs w:val="18"/>
              </w:rPr>
              <w:t>,</w:t>
            </w:r>
            <w:r w:rsidRPr="005904EA">
              <w:rPr>
                <w:rStyle w:val="a4"/>
                <w:rFonts w:ascii="Georgia" w:hAnsi="Georgia"/>
                <w:b w:val="0"/>
                <w:bCs w:val="0"/>
                <w:sz w:val="18"/>
                <w:szCs w:val="18"/>
              </w:rPr>
              <w:t xml:space="preserve"> медовух</w:t>
            </w:r>
            <w:r w:rsidR="00D1608E">
              <w:rPr>
                <w:rStyle w:val="a4"/>
                <w:rFonts w:ascii="Georgia" w:hAnsi="Georgia"/>
                <w:b w:val="0"/>
                <w:bCs w:val="0"/>
                <w:sz w:val="18"/>
                <w:szCs w:val="18"/>
              </w:rPr>
              <w:t>у</w:t>
            </w:r>
            <w:r w:rsidRPr="005904EA">
              <w:rPr>
                <w:rStyle w:val="a4"/>
                <w:rFonts w:ascii="Georgia" w:hAnsi="Georgia"/>
                <w:b w:val="0"/>
                <w:bCs w:val="0"/>
                <w:sz w:val="18"/>
                <w:szCs w:val="18"/>
              </w:rPr>
              <w:t xml:space="preserve"> и настойки</w:t>
            </w:r>
            <w:r w:rsidR="00455D87" w:rsidRPr="005904EA">
              <w:rPr>
                <w:rStyle w:val="a4"/>
                <w:rFonts w:ascii="Georgia" w:hAnsi="Georgia"/>
                <w:b w:val="0"/>
                <w:bCs w:val="0"/>
                <w:sz w:val="18"/>
                <w:szCs w:val="18"/>
              </w:rPr>
              <w:t>, и не останетесь без сытной закуски: благородные напитки предложат заесть брынзой, салом с хлебом.</w:t>
            </w:r>
          </w:p>
          <w:p w:rsidR="007E2252" w:rsidRPr="005904EA" w:rsidRDefault="00455D87" w:rsidP="00024E53">
            <w:pPr>
              <w:pStyle w:val="a3"/>
              <w:widowControl w:val="0"/>
              <w:spacing w:before="0" w:beforeAutospacing="0" w:after="0" w:afterAutospacing="0"/>
              <w:jc w:val="both"/>
              <w:rPr>
                <w:rStyle w:val="a4"/>
                <w:rFonts w:ascii="Georgia" w:hAnsi="Georgia"/>
                <w:bCs w:val="0"/>
                <w:color w:val="000000"/>
                <w:sz w:val="18"/>
                <w:szCs w:val="18"/>
              </w:rPr>
            </w:pPr>
            <w:r w:rsidRPr="005904EA">
              <w:rPr>
                <w:rStyle w:val="a4"/>
                <w:rFonts w:ascii="Georgia" w:hAnsi="Georgia"/>
                <w:bCs w:val="0"/>
                <w:sz w:val="18"/>
                <w:szCs w:val="18"/>
              </w:rPr>
              <w:t xml:space="preserve">После посещения фестиваля, в 15:00, мы отправимся </w:t>
            </w:r>
            <w:r w:rsidR="007E2252" w:rsidRPr="005904EA">
              <w:rPr>
                <w:rStyle w:val="a4"/>
                <w:rFonts w:ascii="Georgia" w:hAnsi="Georgia"/>
                <w:bCs w:val="0"/>
                <w:color w:val="000000"/>
                <w:sz w:val="18"/>
                <w:szCs w:val="18"/>
              </w:rPr>
              <w:t xml:space="preserve">к термальным источникам </w:t>
            </w:r>
            <w:r w:rsidRPr="005904EA">
              <w:rPr>
                <w:rStyle w:val="a4"/>
                <w:rFonts w:ascii="Georgia" w:hAnsi="Georgia"/>
                <w:bCs w:val="0"/>
                <w:color w:val="000000"/>
                <w:sz w:val="18"/>
                <w:szCs w:val="18"/>
              </w:rPr>
              <w:t xml:space="preserve">в </w:t>
            </w:r>
            <w:r w:rsidR="007E2252" w:rsidRPr="005904EA">
              <w:rPr>
                <w:rStyle w:val="a4"/>
                <w:rFonts w:ascii="Georgia" w:hAnsi="Georgia"/>
                <w:bCs w:val="0"/>
                <w:color w:val="000000"/>
                <w:sz w:val="18"/>
                <w:szCs w:val="18"/>
              </w:rPr>
              <w:t>Косино</w:t>
            </w:r>
            <w:r w:rsidR="000773BD" w:rsidRPr="005904EA">
              <w:rPr>
                <w:rStyle w:val="a4"/>
                <w:rFonts w:ascii="Georgia" w:hAnsi="Georgia"/>
                <w:bCs w:val="0"/>
                <w:color w:val="000000"/>
                <w:sz w:val="18"/>
                <w:szCs w:val="18"/>
              </w:rPr>
              <w:t xml:space="preserve"> (</w:t>
            </w:r>
            <w:hyperlink r:id="rId10" w:history="1">
              <w:r w:rsidR="000773BD" w:rsidRPr="005904EA">
                <w:rPr>
                  <w:rStyle w:val="a5"/>
                  <w:rFonts w:ascii="Georgia" w:hAnsi="Georgia"/>
                  <w:b/>
                  <w:sz w:val="18"/>
                  <w:szCs w:val="18"/>
                  <w:lang w:val="en-US"/>
                </w:rPr>
                <w:t>www</w:t>
              </w:r>
              <w:r w:rsidR="000773BD" w:rsidRPr="005904EA">
                <w:rPr>
                  <w:rStyle w:val="a5"/>
                  <w:rFonts w:ascii="Georgia" w:hAnsi="Georgia"/>
                  <w:b/>
                  <w:sz w:val="18"/>
                  <w:szCs w:val="18"/>
                </w:rPr>
                <w:t>.kosino.ua</w:t>
              </w:r>
            </w:hyperlink>
            <w:r w:rsidR="000773BD" w:rsidRPr="005904EA">
              <w:rPr>
                <w:rStyle w:val="a4"/>
                <w:rFonts w:ascii="Georgia" w:hAnsi="Georgia"/>
                <w:b w:val="0"/>
                <w:bCs w:val="0"/>
                <w:color w:val="000000"/>
                <w:sz w:val="18"/>
                <w:szCs w:val="18"/>
              </w:rPr>
              <w:t xml:space="preserve"> </w:t>
            </w:r>
            <w:r w:rsidR="000773BD" w:rsidRPr="005904EA">
              <w:rPr>
                <w:rStyle w:val="a4"/>
                <w:rFonts w:ascii="Georgia" w:hAnsi="Georgia"/>
                <w:bCs w:val="0"/>
                <w:color w:val="000000"/>
                <w:sz w:val="18"/>
                <w:szCs w:val="18"/>
              </w:rPr>
              <w:t>)</w:t>
            </w:r>
            <w:r w:rsidRPr="005904EA">
              <w:rPr>
                <w:rStyle w:val="a4"/>
                <w:rFonts w:ascii="Georgia" w:hAnsi="Georgia"/>
                <w:bCs w:val="0"/>
                <w:color w:val="000000"/>
                <w:sz w:val="18"/>
                <w:szCs w:val="18"/>
              </w:rPr>
              <w:t xml:space="preserve">, где </w:t>
            </w:r>
            <w:r w:rsidR="007E2252" w:rsidRPr="005904EA">
              <w:rPr>
                <w:rStyle w:val="a4"/>
                <w:rFonts w:ascii="Georgia" w:hAnsi="Georgia"/>
                <w:bCs w:val="0"/>
                <w:color w:val="000000"/>
                <w:sz w:val="18"/>
                <w:szCs w:val="18"/>
              </w:rPr>
              <w:t xml:space="preserve">будет возможность провести </w:t>
            </w:r>
            <w:r w:rsidRPr="005904EA">
              <w:rPr>
                <w:rStyle w:val="a4"/>
                <w:rFonts w:ascii="Georgia" w:hAnsi="Georgia"/>
                <w:bCs w:val="0"/>
                <w:color w:val="000000"/>
                <w:sz w:val="18"/>
                <w:szCs w:val="18"/>
              </w:rPr>
              <w:t xml:space="preserve">остаток дня </w:t>
            </w:r>
            <w:r w:rsidR="007E2252" w:rsidRPr="005904EA">
              <w:rPr>
                <w:rStyle w:val="a4"/>
                <w:rFonts w:ascii="Georgia" w:hAnsi="Georgia"/>
                <w:bCs w:val="0"/>
                <w:color w:val="000000"/>
                <w:sz w:val="18"/>
                <w:szCs w:val="18"/>
              </w:rPr>
              <w:t xml:space="preserve">в бассейнах с термальной водой, аналогов которой нет в Украине и в Европе. </w:t>
            </w:r>
          </w:p>
          <w:p w:rsidR="007E2252" w:rsidRPr="00D1608E" w:rsidRDefault="007E2252" w:rsidP="00024E53">
            <w:pPr>
              <w:pStyle w:val="a3"/>
              <w:widowControl w:val="0"/>
              <w:spacing w:before="0" w:beforeAutospacing="0" w:after="0" w:afterAutospacing="0"/>
              <w:jc w:val="both"/>
              <w:rPr>
                <w:rStyle w:val="a4"/>
                <w:rFonts w:ascii="Georgia" w:hAnsi="Georgia"/>
                <w:b w:val="0"/>
                <w:bCs w:val="0"/>
                <w:sz w:val="18"/>
                <w:szCs w:val="18"/>
              </w:rPr>
            </w:pPr>
            <w:r w:rsidRPr="005904EA">
              <w:rPr>
                <w:rStyle w:val="a4"/>
                <w:rFonts w:ascii="Georgia" w:hAnsi="Georgia"/>
                <w:b w:val="0"/>
                <w:bCs w:val="0"/>
                <w:color w:val="000000"/>
                <w:sz w:val="18"/>
                <w:szCs w:val="18"/>
              </w:rPr>
              <w:t xml:space="preserve">Горячий гейзер термальной воды бьет из самого сердца земли. На своем пути охлаждается и попадает в бассейны </w:t>
            </w:r>
            <w:r w:rsidRPr="005904EA">
              <w:rPr>
                <w:rStyle w:val="a4"/>
                <w:rFonts w:ascii="Georgia" w:hAnsi="Georgia"/>
                <w:b w:val="0"/>
                <w:bCs w:val="0"/>
                <w:sz w:val="18"/>
                <w:szCs w:val="18"/>
              </w:rPr>
              <w:t xml:space="preserve">с </w:t>
            </w:r>
            <w:r w:rsidRPr="005904EA">
              <w:rPr>
                <w:rStyle w:val="a4"/>
                <w:rFonts w:ascii="Georgia" w:hAnsi="Georgia"/>
                <w:b w:val="0"/>
                <w:bCs w:val="0"/>
                <w:sz w:val="18"/>
                <w:szCs w:val="18"/>
                <w:lang w:val="en-US"/>
              </w:rPr>
              <w:t>t</w:t>
            </w:r>
            <w:r w:rsidRPr="005904EA">
              <w:rPr>
                <w:rStyle w:val="a4"/>
                <w:rFonts w:ascii="Georgia" w:hAnsi="Georgia"/>
                <w:b w:val="0"/>
                <w:bCs w:val="0"/>
                <w:sz w:val="18"/>
                <w:szCs w:val="18"/>
                <w:vertAlign w:val="superscript"/>
              </w:rPr>
              <w:t xml:space="preserve">о </w:t>
            </w:r>
            <w:r w:rsidRPr="005904EA">
              <w:rPr>
                <w:rStyle w:val="a4"/>
                <w:rFonts w:ascii="Georgia" w:hAnsi="Georgia"/>
                <w:b w:val="0"/>
                <w:bCs w:val="0"/>
                <w:sz w:val="18"/>
                <w:szCs w:val="18"/>
              </w:rPr>
              <w:t>воды 36-40</w:t>
            </w:r>
            <w:r w:rsidRPr="005904EA">
              <w:rPr>
                <w:rStyle w:val="a4"/>
                <w:rFonts w:ascii="Georgia" w:hAnsi="Georgia"/>
                <w:b w:val="0"/>
                <w:bCs w:val="0"/>
                <w:sz w:val="18"/>
                <w:szCs w:val="18"/>
                <w:vertAlign w:val="superscript"/>
              </w:rPr>
              <w:t>о</w:t>
            </w:r>
            <w:r w:rsidRPr="005904EA">
              <w:rPr>
                <w:rStyle w:val="a4"/>
                <w:rFonts w:ascii="Georgia" w:hAnsi="Georgia"/>
                <w:b w:val="0"/>
                <w:bCs w:val="0"/>
                <w:sz w:val="18"/>
                <w:szCs w:val="18"/>
              </w:rPr>
              <w:t>С.</w:t>
            </w:r>
            <w:r w:rsidRPr="005904EA">
              <w:rPr>
                <w:rStyle w:val="a4"/>
                <w:rFonts w:ascii="Georgia" w:hAnsi="Georgia"/>
                <w:b w:val="0"/>
                <w:bCs w:val="0"/>
                <w:color w:val="FF0000"/>
                <w:sz w:val="18"/>
                <w:szCs w:val="18"/>
              </w:rPr>
              <w:t xml:space="preserve"> </w:t>
            </w:r>
            <w:r w:rsidRPr="005904EA">
              <w:rPr>
                <w:rStyle w:val="a4"/>
                <w:rFonts w:ascii="Georgia" w:hAnsi="Georgia"/>
                <w:b w:val="0"/>
                <w:bCs w:val="0"/>
                <w:sz w:val="18"/>
                <w:szCs w:val="18"/>
              </w:rPr>
              <w:t>Все бассейны окружены удобными дорожками, лежаками, качелями, фонтанами, подводными гейзерами и перилами. Все сделано в европейском стиле. Также мы посетим уникальные «Королевские сауны». Аналогов в Украине нет!</w:t>
            </w:r>
            <w:r w:rsidR="00D1608E">
              <w:rPr>
                <w:rStyle w:val="a4"/>
                <w:rFonts w:ascii="Georgia" w:hAnsi="Georgia"/>
                <w:b w:val="0"/>
                <w:bCs w:val="0"/>
                <w:sz w:val="18"/>
                <w:szCs w:val="18"/>
              </w:rPr>
              <w:t xml:space="preserve"> </w:t>
            </w:r>
            <w:r w:rsidRPr="005904EA">
              <w:rPr>
                <w:rStyle w:val="a4"/>
                <w:rFonts w:ascii="Georgia" w:hAnsi="Georgia"/>
                <w:b w:val="0"/>
                <w:bCs w:val="0"/>
                <w:sz w:val="18"/>
                <w:szCs w:val="18"/>
              </w:rPr>
              <w:t xml:space="preserve">Вы побываете в банях (эвкалиптовой, римской, травяной, русской, венгерской, хамам), соляной лисьей норе и ледяной пещере.  Отдохнете и насладитесь роскошью. </w:t>
            </w:r>
            <w:r w:rsidRPr="00D1608E">
              <w:rPr>
                <w:rStyle w:val="a4"/>
                <w:rFonts w:ascii="Georgia" w:hAnsi="Georgia"/>
                <w:b w:val="0"/>
                <w:bCs w:val="0"/>
                <w:sz w:val="18"/>
                <w:szCs w:val="18"/>
              </w:rPr>
              <w:t xml:space="preserve">(Вход 3 часа – </w:t>
            </w:r>
            <w:r w:rsidR="00BD6A20" w:rsidRPr="00D1608E">
              <w:rPr>
                <w:rStyle w:val="a4"/>
                <w:rFonts w:ascii="Georgia" w:hAnsi="Georgia"/>
                <w:b w:val="0"/>
                <w:bCs w:val="0"/>
                <w:sz w:val="18"/>
                <w:szCs w:val="18"/>
              </w:rPr>
              <w:t>35</w:t>
            </w:r>
            <w:r w:rsidRPr="00D1608E">
              <w:rPr>
                <w:rStyle w:val="a4"/>
                <w:rFonts w:ascii="Georgia" w:hAnsi="Georgia"/>
                <w:b w:val="0"/>
                <w:bCs w:val="0"/>
                <w:sz w:val="18"/>
                <w:szCs w:val="18"/>
              </w:rPr>
              <w:t xml:space="preserve">0 гр./чел. + аренда шкафчика – </w:t>
            </w:r>
            <w:r w:rsidR="00BD6A20" w:rsidRPr="00D1608E">
              <w:rPr>
                <w:rStyle w:val="a4"/>
                <w:rFonts w:ascii="Georgia" w:hAnsi="Georgia"/>
                <w:b w:val="0"/>
                <w:bCs w:val="0"/>
                <w:sz w:val="18"/>
                <w:szCs w:val="18"/>
              </w:rPr>
              <w:t>4</w:t>
            </w:r>
            <w:r w:rsidR="002D22E8" w:rsidRPr="00D1608E">
              <w:rPr>
                <w:rStyle w:val="a4"/>
                <w:rFonts w:ascii="Georgia" w:hAnsi="Georgia"/>
                <w:b w:val="0"/>
                <w:bCs w:val="0"/>
                <w:sz w:val="18"/>
                <w:szCs w:val="18"/>
              </w:rPr>
              <w:t>0</w:t>
            </w:r>
            <w:r w:rsidRPr="00D1608E">
              <w:rPr>
                <w:rStyle w:val="a4"/>
                <w:rFonts w:ascii="Georgia" w:hAnsi="Georgia"/>
                <w:b w:val="0"/>
                <w:bCs w:val="0"/>
                <w:sz w:val="18"/>
                <w:szCs w:val="18"/>
              </w:rPr>
              <w:t xml:space="preserve"> гр.)</w:t>
            </w:r>
          </w:p>
          <w:p w:rsidR="002A0E4F" w:rsidRPr="005904EA" w:rsidRDefault="008F375C" w:rsidP="00024E53">
            <w:pPr>
              <w:pStyle w:val="a3"/>
              <w:widowControl w:val="0"/>
              <w:spacing w:before="0" w:beforeAutospacing="0" w:after="0" w:afterAutospacing="0"/>
              <w:jc w:val="both"/>
              <w:rPr>
                <w:rFonts w:ascii="Georgia" w:hAnsi="Georgia"/>
                <w:sz w:val="18"/>
                <w:szCs w:val="18"/>
              </w:rPr>
            </w:pPr>
            <w:r w:rsidRPr="005904EA">
              <w:rPr>
                <w:rStyle w:val="a4"/>
                <w:rFonts w:ascii="Georgia" w:hAnsi="Georgia"/>
                <w:b w:val="0"/>
                <w:bCs w:val="0"/>
                <w:sz w:val="18"/>
                <w:szCs w:val="18"/>
              </w:rPr>
              <w:t xml:space="preserve">Возвращение в </w:t>
            </w:r>
            <w:r w:rsidR="00455D87" w:rsidRPr="005904EA">
              <w:rPr>
                <w:rStyle w:val="a4"/>
                <w:rFonts w:ascii="Georgia" w:hAnsi="Georgia"/>
                <w:b w:val="0"/>
                <w:bCs w:val="0"/>
                <w:sz w:val="18"/>
                <w:szCs w:val="18"/>
              </w:rPr>
              <w:t>отель к 21:30</w:t>
            </w:r>
            <w:r w:rsidRPr="005904EA">
              <w:rPr>
                <w:rStyle w:val="a4"/>
                <w:rFonts w:ascii="Georgia" w:hAnsi="Georgia"/>
                <w:b w:val="0"/>
                <w:bCs w:val="0"/>
                <w:sz w:val="18"/>
                <w:szCs w:val="18"/>
              </w:rPr>
              <w:t>.</w:t>
            </w:r>
          </w:p>
        </w:tc>
      </w:tr>
      <w:tr w:rsidR="005B0384" w:rsidRPr="005904EA" w:rsidTr="00024E53">
        <w:trPr>
          <w:jc w:val="center"/>
        </w:trPr>
        <w:tc>
          <w:tcPr>
            <w:tcW w:w="852" w:type="dxa"/>
          </w:tcPr>
          <w:p w:rsidR="005B0384" w:rsidRPr="005904EA" w:rsidRDefault="00957AD8" w:rsidP="004C0C6A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5904EA">
              <w:rPr>
                <w:rFonts w:ascii="Georgia" w:hAnsi="Georgia"/>
                <w:b/>
                <w:sz w:val="18"/>
                <w:szCs w:val="18"/>
              </w:rPr>
              <w:t>4 день</w:t>
            </w:r>
          </w:p>
        </w:tc>
        <w:tc>
          <w:tcPr>
            <w:tcW w:w="10489" w:type="dxa"/>
          </w:tcPr>
          <w:p w:rsidR="007E2252" w:rsidRPr="005904EA" w:rsidRDefault="00C11E4A" w:rsidP="00D1608E">
            <w:pPr>
              <w:spacing w:after="0" w:line="240" w:lineRule="auto"/>
              <w:jc w:val="both"/>
              <w:rPr>
                <w:rStyle w:val="a4"/>
                <w:rFonts w:ascii="Georgia" w:hAnsi="Georgia"/>
                <w:bCs w:val="0"/>
                <w:sz w:val="18"/>
                <w:szCs w:val="18"/>
              </w:rPr>
            </w:pPr>
            <w:r w:rsidRPr="005904EA">
              <w:rPr>
                <w:rStyle w:val="a4"/>
                <w:rFonts w:ascii="Georgia" w:hAnsi="Georgia"/>
                <w:bCs w:val="0"/>
                <w:sz w:val="18"/>
                <w:szCs w:val="18"/>
              </w:rPr>
              <w:t>08.00</w:t>
            </w:r>
            <w:r w:rsidRPr="005904EA">
              <w:rPr>
                <w:rStyle w:val="a4"/>
                <w:rFonts w:ascii="Georgia" w:hAnsi="Georgia"/>
                <w:bCs w:val="0"/>
                <w:sz w:val="18"/>
                <w:szCs w:val="18"/>
                <w:lang w:val="be-BY"/>
              </w:rPr>
              <w:t xml:space="preserve"> </w:t>
            </w:r>
            <w:r w:rsidRPr="005904EA">
              <w:rPr>
                <w:rStyle w:val="a4"/>
                <w:rFonts w:ascii="Georgia" w:hAnsi="Georgia"/>
                <w:sz w:val="18"/>
                <w:szCs w:val="18"/>
              </w:rPr>
              <w:t>–</w:t>
            </w:r>
            <w:r w:rsidRPr="005904EA">
              <w:rPr>
                <w:rStyle w:val="a4"/>
                <w:rFonts w:ascii="Georgia" w:hAnsi="Georgia"/>
                <w:bCs w:val="0"/>
                <w:sz w:val="18"/>
                <w:szCs w:val="18"/>
              </w:rPr>
              <w:t xml:space="preserve"> завтрак в ресторане </w:t>
            </w:r>
            <w:r w:rsidRPr="005904EA">
              <w:rPr>
                <w:rStyle w:val="a4"/>
                <w:rFonts w:ascii="Georgia" w:hAnsi="Georgia"/>
                <w:bCs w:val="0"/>
                <w:sz w:val="18"/>
                <w:szCs w:val="18"/>
                <w:lang w:val="be-BY"/>
              </w:rPr>
              <w:t>отеля</w:t>
            </w:r>
            <w:r w:rsidRPr="005904EA">
              <w:rPr>
                <w:rStyle w:val="a4"/>
                <w:rFonts w:ascii="Georgia" w:hAnsi="Georgia"/>
                <w:bCs w:val="0"/>
                <w:sz w:val="18"/>
                <w:szCs w:val="18"/>
              </w:rPr>
              <w:t xml:space="preserve"> </w:t>
            </w:r>
            <w:r w:rsidRPr="005904EA">
              <w:rPr>
                <w:rStyle w:val="a4"/>
                <w:rFonts w:ascii="Georgia" w:hAnsi="Georgia"/>
                <w:bCs w:val="0"/>
                <w:sz w:val="18"/>
                <w:szCs w:val="18"/>
                <w:lang w:val="be-BY"/>
              </w:rPr>
              <w:t>(</w:t>
            </w:r>
            <w:r w:rsidRPr="005904EA">
              <w:rPr>
                <w:rStyle w:val="a4"/>
                <w:rFonts w:ascii="Georgia" w:hAnsi="Georgia"/>
                <w:bCs w:val="0"/>
                <w:sz w:val="18"/>
                <w:szCs w:val="18"/>
              </w:rPr>
              <w:t>порционно</w:t>
            </w:r>
            <w:r w:rsidRPr="005904EA">
              <w:rPr>
                <w:rStyle w:val="a4"/>
                <w:rFonts w:ascii="Georgia" w:hAnsi="Georgia"/>
                <w:bCs w:val="0"/>
                <w:sz w:val="18"/>
                <w:szCs w:val="18"/>
                <w:lang w:val="be-BY"/>
              </w:rPr>
              <w:t>)</w:t>
            </w:r>
            <w:r w:rsidRPr="005904EA">
              <w:rPr>
                <w:rStyle w:val="a4"/>
                <w:rFonts w:ascii="Georgia" w:hAnsi="Georgia"/>
                <w:bCs w:val="0"/>
                <w:sz w:val="18"/>
                <w:szCs w:val="18"/>
              </w:rPr>
              <w:t>. Выселение из отеля.</w:t>
            </w:r>
            <w:r w:rsidR="00D1608E">
              <w:rPr>
                <w:rStyle w:val="a4"/>
                <w:rFonts w:ascii="Georgia" w:hAnsi="Georgia"/>
                <w:bCs w:val="0"/>
                <w:sz w:val="18"/>
                <w:szCs w:val="18"/>
              </w:rPr>
              <w:t xml:space="preserve"> </w:t>
            </w:r>
            <w:r w:rsidRPr="005904EA">
              <w:rPr>
                <w:rFonts w:ascii="Georgia" w:hAnsi="Georgia"/>
                <w:b/>
                <w:bCs/>
                <w:sz w:val="18"/>
                <w:szCs w:val="18"/>
              </w:rPr>
              <w:t>09.00 –</w:t>
            </w:r>
            <w:r w:rsidR="007E2252" w:rsidRPr="005904EA">
              <w:rPr>
                <w:rFonts w:ascii="Georgia" w:hAnsi="Georgia"/>
                <w:b/>
                <w:bCs/>
                <w:sz w:val="18"/>
                <w:szCs w:val="18"/>
              </w:rPr>
              <w:t xml:space="preserve"> </w:t>
            </w:r>
            <w:r w:rsidR="00D1608E">
              <w:rPr>
                <w:rStyle w:val="a4"/>
                <w:rFonts w:ascii="Georgia" w:hAnsi="Georgia"/>
                <w:bCs w:val="0"/>
                <w:sz w:val="18"/>
                <w:szCs w:val="18"/>
              </w:rPr>
              <w:t>отправление</w:t>
            </w:r>
            <w:r w:rsidR="007E2252" w:rsidRPr="005904EA">
              <w:rPr>
                <w:rStyle w:val="a4"/>
                <w:rFonts w:ascii="Georgia" w:hAnsi="Georgia"/>
                <w:bCs w:val="0"/>
                <w:sz w:val="18"/>
                <w:szCs w:val="18"/>
              </w:rPr>
              <w:t xml:space="preserve"> в Ужгород.</w:t>
            </w:r>
          </w:p>
          <w:p w:rsidR="007E2252" w:rsidRPr="005904EA" w:rsidRDefault="007E2252" w:rsidP="00024E53">
            <w:pPr>
              <w:shd w:val="clear" w:color="auto" w:fill="FFFFFF"/>
              <w:tabs>
                <w:tab w:val="left" w:pos="677"/>
              </w:tabs>
              <w:spacing w:after="0" w:line="240" w:lineRule="auto"/>
              <w:jc w:val="both"/>
              <w:rPr>
                <w:rFonts w:ascii="Georgia" w:hAnsi="Georgia"/>
                <w:bCs/>
                <w:sz w:val="18"/>
                <w:szCs w:val="18"/>
              </w:rPr>
            </w:pPr>
            <w:r w:rsidRPr="00D1608E">
              <w:rPr>
                <w:rFonts w:ascii="Georgia" w:hAnsi="Georgia"/>
                <w:bCs/>
                <w:sz w:val="18"/>
                <w:szCs w:val="18"/>
              </w:rPr>
              <w:t>Пешеходная экскурсия по историческому центру города</w:t>
            </w:r>
            <w:r w:rsidRPr="005904EA">
              <w:rPr>
                <w:rFonts w:ascii="Georgia" w:hAnsi="Georgia"/>
                <w:bCs/>
                <w:sz w:val="18"/>
                <w:szCs w:val="18"/>
              </w:rPr>
              <w:t xml:space="preserve"> богатому архитектурными памятниками: </w:t>
            </w:r>
            <w:r w:rsidRPr="005904EA">
              <w:rPr>
                <w:rFonts w:ascii="Georgia" w:hAnsi="Georgia"/>
                <w:b/>
                <w:bCs/>
                <w:sz w:val="18"/>
                <w:szCs w:val="18"/>
              </w:rPr>
              <w:t>Крествоздвиженский кафедральный собор</w:t>
            </w:r>
            <w:r w:rsidRPr="005904EA">
              <w:rPr>
                <w:rFonts w:ascii="Georgia" w:hAnsi="Georgia"/>
                <w:bCs/>
                <w:sz w:val="18"/>
                <w:szCs w:val="18"/>
              </w:rPr>
              <w:t xml:space="preserve"> – визитная карточка Ужгорода (1646 г.), </w:t>
            </w:r>
            <w:r w:rsidRPr="005904EA">
              <w:rPr>
                <w:rFonts w:ascii="Georgia" w:hAnsi="Georgia"/>
                <w:b/>
                <w:bCs/>
                <w:sz w:val="18"/>
                <w:szCs w:val="18"/>
              </w:rPr>
              <w:t>костел Святого Георгия</w:t>
            </w:r>
            <w:r w:rsidRPr="005904EA">
              <w:rPr>
                <w:rFonts w:ascii="Georgia" w:hAnsi="Georgia"/>
                <w:bCs/>
                <w:sz w:val="18"/>
                <w:szCs w:val="18"/>
              </w:rPr>
              <w:t xml:space="preserve">, </w:t>
            </w:r>
            <w:r w:rsidRPr="005904EA">
              <w:rPr>
                <w:rFonts w:ascii="Georgia" w:hAnsi="Georgia"/>
                <w:b/>
                <w:bCs/>
                <w:sz w:val="18"/>
                <w:szCs w:val="18"/>
              </w:rPr>
              <w:t>ортодоксальная синагога в псевдо-мавританском стиле (1904 г.) – одна из самых больших в Европе</w:t>
            </w:r>
            <w:r w:rsidRPr="005904EA">
              <w:rPr>
                <w:rFonts w:ascii="Georgia" w:hAnsi="Georgia"/>
                <w:bCs/>
                <w:sz w:val="18"/>
                <w:szCs w:val="18"/>
              </w:rPr>
              <w:t xml:space="preserve">. Променад по </w:t>
            </w:r>
            <w:r w:rsidRPr="005904EA">
              <w:rPr>
                <w:rFonts w:ascii="Georgia" w:hAnsi="Georgia"/>
                <w:b/>
                <w:bCs/>
                <w:sz w:val="18"/>
                <w:szCs w:val="18"/>
              </w:rPr>
              <w:t>самой длинной липовой аллее в Европе (2,2 км) к 300-летнему ясеню</w:t>
            </w:r>
            <w:r w:rsidRPr="005904EA">
              <w:rPr>
                <w:rFonts w:ascii="Georgia" w:hAnsi="Georgia"/>
                <w:bCs/>
                <w:sz w:val="18"/>
                <w:szCs w:val="18"/>
              </w:rPr>
              <w:t>, обвитому старым плющом. </w:t>
            </w:r>
          </w:p>
          <w:p w:rsidR="007E2252" w:rsidRPr="005904EA" w:rsidRDefault="007E2252" w:rsidP="00024E53">
            <w:pPr>
              <w:shd w:val="clear" w:color="auto" w:fill="FFFFFF"/>
              <w:tabs>
                <w:tab w:val="left" w:pos="677"/>
              </w:tabs>
              <w:spacing w:after="0" w:line="240" w:lineRule="auto"/>
              <w:jc w:val="both"/>
              <w:rPr>
                <w:rFonts w:ascii="Georgia" w:hAnsi="Georgia"/>
                <w:bCs/>
                <w:sz w:val="18"/>
                <w:szCs w:val="18"/>
              </w:rPr>
            </w:pPr>
            <w:r w:rsidRPr="005904EA">
              <w:rPr>
                <w:rFonts w:ascii="Georgia" w:hAnsi="Georgia"/>
                <w:bCs/>
                <w:sz w:val="18"/>
                <w:szCs w:val="18"/>
              </w:rPr>
              <w:t xml:space="preserve">Увлекательное </w:t>
            </w:r>
            <w:r w:rsidRPr="00D1608E">
              <w:rPr>
                <w:rFonts w:ascii="Georgia" w:hAnsi="Georgia"/>
                <w:bCs/>
                <w:sz w:val="18"/>
                <w:szCs w:val="18"/>
              </w:rPr>
              <w:t>путешествие</w:t>
            </w:r>
            <w:r w:rsidRPr="005904EA">
              <w:rPr>
                <w:rFonts w:ascii="Georgia" w:hAnsi="Georgia"/>
                <w:b/>
                <w:bCs/>
                <w:sz w:val="18"/>
                <w:szCs w:val="18"/>
              </w:rPr>
              <w:t xml:space="preserve"> в Ужгородский замок</w:t>
            </w:r>
            <w:r w:rsidRPr="005904EA">
              <w:rPr>
                <w:rFonts w:ascii="Georgia" w:hAnsi="Georgia"/>
                <w:bCs/>
                <w:sz w:val="18"/>
                <w:szCs w:val="18"/>
              </w:rPr>
              <w:t xml:space="preserve"> – самую древнюю крепость Закарпатья (IX-XIII вв.), которая более 360 лет была усадьбой итальянского рода Другетти. Вы также услышите связанные с замком легенды и пересказы, навеянные таинственностью и романтичностью.  </w:t>
            </w:r>
            <w:r w:rsidRPr="005904EA">
              <w:rPr>
                <w:rFonts w:ascii="Georgia" w:hAnsi="Georgia"/>
                <w:b/>
                <w:bCs/>
                <w:sz w:val="18"/>
                <w:szCs w:val="18"/>
              </w:rPr>
              <w:t>Экскурсия в музей-скансен</w:t>
            </w:r>
            <w:r w:rsidRPr="005904EA">
              <w:rPr>
                <w:rFonts w:ascii="Georgia" w:hAnsi="Georgia"/>
                <w:bCs/>
                <w:sz w:val="18"/>
                <w:szCs w:val="18"/>
              </w:rPr>
              <w:t xml:space="preserve"> – </w:t>
            </w:r>
            <w:r w:rsidRPr="005904EA">
              <w:rPr>
                <w:rFonts w:ascii="Georgia" w:hAnsi="Georgia"/>
                <w:b/>
                <w:bCs/>
                <w:sz w:val="18"/>
                <w:szCs w:val="18"/>
              </w:rPr>
              <w:t>уникальный Закарпатский музей народной архитектуры и быта под открытым небом</w:t>
            </w:r>
            <w:r w:rsidRPr="005904EA">
              <w:rPr>
                <w:rFonts w:ascii="Georgia" w:hAnsi="Georgia"/>
                <w:bCs/>
                <w:sz w:val="18"/>
                <w:szCs w:val="18"/>
              </w:rPr>
              <w:t>, представляющий собой небольшое село, куда свезены со всей Закарпатской области жилые, хозяйственные и культовые сооружения.</w:t>
            </w:r>
          </w:p>
          <w:p w:rsidR="002D22E8" w:rsidRPr="005904EA" w:rsidRDefault="002D22E8" w:rsidP="00024E53">
            <w:pPr>
              <w:shd w:val="clear" w:color="auto" w:fill="FFFFFF"/>
              <w:tabs>
                <w:tab w:val="left" w:pos="677"/>
              </w:tabs>
              <w:spacing w:after="0" w:line="240" w:lineRule="auto"/>
              <w:jc w:val="both"/>
              <w:rPr>
                <w:rFonts w:ascii="Georgia" w:hAnsi="Georgia"/>
                <w:bCs/>
                <w:sz w:val="18"/>
                <w:szCs w:val="18"/>
              </w:rPr>
            </w:pPr>
            <w:r w:rsidRPr="005904EA">
              <w:rPr>
                <w:rFonts w:ascii="Georgia" w:hAnsi="Georgia"/>
                <w:bCs/>
                <w:sz w:val="18"/>
                <w:szCs w:val="18"/>
              </w:rPr>
              <w:t>Свободное время для шопинга.</w:t>
            </w:r>
          </w:p>
          <w:p w:rsidR="005B0384" w:rsidRPr="005904EA" w:rsidRDefault="007A21BF" w:rsidP="00D1608E">
            <w:pPr>
              <w:shd w:val="clear" w:color="auto" w:fill="FFFFFF"/>
              <w:tabs>
                <w:tab w:val="left" w:pos="677"/>
              </w:tabs>
              <w:spacing w:after="0" w:line="240" w:lineRule="auto"/>
              <w:jc w:val="both"/>
              <w:rPr>
                <w:rFonts w:ascii="Georgia" w:eastAsia="Times New Roman" w:hAnsi="Georgia"/>
                <w:bCs/>
                <w:sz w:val="18"/>
                <w:szCs w:val="18"/>
                <w:lang w:eastAsia="ru-RU"/>
              </w:rPr>
            </w:pPr>
            <w:r w:rsidRPr="005904EA">
              <w:rPr>
                <w:rFonts w:ascii="Georgia" w:eastAsia="Times New Roman" w:hAnsi="Georgia"/>
                <w:bCs/>
                <w:sz w:val="18"/>
                <w:szCs w:val="18"/>
                <w:lang w:eastAsia="ru-RU"/>
              </w:rPr>
              <w:t>Отъезд в Минск в 1</w:t>
            </w:r>
            <w:r w:rsidR="009C64D8" w:rsidRPr="005904EA">
              <w:rPr>
                <w:rFonts w:ascii="Georgia" w:eastAsia="Times New Roman" w:hAnsi="Georgia"/>
                <w:bCs/>
                <w:sz w:val="18"/>
                <w:szCs w:val="18"/>
                <w:lang w:eastAsia="ru-RU"/>
              </w:rPr>
              <w:t>6</w:t>
            </w:r>
            <w:r w:rsidRPr="005904EA">
              <w:rPr>
                <w:rFonts w:ascii="Georgia" w:eastAsia="Times New Roman" w:hAnsi="Georgia"/>
                <w:bCs/>
                <w:sz w:val="18"/>
                <w:szCs w:val="18"/>
                <w:lang w:eastAsia="ru-RU"/>
              </w:rPr>
              <w:t>.</w:t>
            </w:r>
            <w:r w:rsidR="009C64D8" w:rsidRPr="005904EA">
              <w:rPr>
                <w:rFonts w:ascii="Georgia" w:eastAsia="Times New Roman" w:hAnsi="Georgia"/>
                <w:bCs/>
                <w:sz w:val="18"/>
                <w:szCs w:val="18"/>
                <w:lang w:eastAsia="ru-RU"/>
              </w:rPr>
              <w:t>0</w:t>
            </w:r>
            <w:r w:rsidRPr="005904EA">
              <w:rPr>
                <w:rFonts w:ascii="Georgia" w:eastAsia="Times New Roman" w:hAnsi="Georgia"/>
                <w:bCs/>
                <w:sz w:val="18"/>
                <w:szCs w:val="18"/>
                <w:lang w:eastAsia="ru-RU"/>
              </w:rPr>
              <w:t>0.</w:t>
            </w:r>
            <w:r w:rsidR="009C64D8" w:rsidRPr="005904EA">
              <w:rPr>
                <w:rFonts w:ascii="Georgia" w:eastAsia="Times New Roman" w:hAnsi="Georgia"/>
                <w:bCs/>
                <w:sz w:val="18"/>
                <w:szCs w:val="18"/>
                <w:lang w:eastAsia="ru-RU"/>
              </w:rPr>
              <w:t xml:space="preserve"> </w:t>
            </w:r>
            <w:r w:rsidR="00CE5790" w:rsidRPr="005904EA">
              <w:rPr>
                <w:rFonts w:ascii="Georgia" w:eastAsia="Times New Roman" w:hAnsi="Georgia"/>
                <w:bCs/>
                <w:sz w:val="18"/>
                <w:szCs w:val="18"/>
                <w:lang w:eastAsia="ru-RU"/>
              </w:rPr>
              <w:t xml:space="preserve">По дороге посещение ТРЦ </w:t>
            </w:r>
            <w:r w:rsidR="00CE5790" w:rsidRPr="005904EA">
              <w:rPr>
                <w:rFonts w:ascii="Georgia" w:hAnsi="Georgia" w:cs="Arial"/>
                <w:color w:val="4E4028"/>
                <w:sz w:val="17"/>
                <w:szCs w:val="17"/>
                <w:bdr w:val="none" w:sz="0" w:space="0" w:color="auto" w:frame="1"/>
                <w:shd w:val="clear" w:color="auto" w:fill="FFFFFF"/>
              </w:rPr>
              <w:t> </w:t>
            </w:r>
            <w:hyperlink r:id="rId11" w:history="1">
              <w:r w:rsidR="00CE5790" w:rsidRPr="005904EA">
                <w:rPr>
                  <w:rFonts w:ascii="Georgia" w:eastAsia="Times New Roman" w:hAnsi="Georgia"/>
                  <w:bCs/>
                  <w:sz w:val="18"/>
                  <w:szCs w:val="18"/>
                  <w:u w:val="single"/>
                  <w:lang w:eastAsia="ru-RU"/>
                </w:rPr>
                <w:t>"</w:t>
              </w:r>
            </w:hyperlink>
            <w:hyperlink r:id="rId12" w:history="1">
              <w:r w:rsidR="00CE5790" w:rsidRPr="005904EA">
                <w:rPr>
                  <w:rFonts w:ascii="Georgia" w:eastAsia="Times New Roman" w:hAnsi="Georgia"/>
                  <w:bCs/>
                  <w:sz w:val="18"/>
                  <w:szCs w:val="18"/>
                  <w:u w:val="single"/>
                  <w:lang w:eastAsia="ru-RU"/>
                </w:rPr>
                <w:t>King Cross Leopolis"</w:t>
              </w:r>
            </w:hyperlink>
            <w:r w:rsidR="00CE5790" w:rsidRPr="005904EA">
              <w:rPr>
                <w:rFonts w:ascii="Georgia" w:eastAsia="Times New Roman" w:hAnsi="Georgia"/>
                <w:bCs/>
                <w:sz w:val="18"/>
                <w:szCs w:val="18"/>
                <w:lang w:eastAsia="ru-RU"/>
              </w:rPr>
              <w:t xml:space="preserve"> г.Львов. </w:t>
            </w:r>
          </w:p>
        </w:tc>
      </w:tr>
      <w:tr w:rsidR="008F375C" w:rsidRPr="005904EA" w:rsidTr="00024E53">
        <w:trPr>
          <w:jc w:val="center"/>
        </w:trPr>
        <w:tc>
          <w:tcPr>
            <w:tcW w:w="852" w:type="dxa"/>
          </w:tcPr>
          <w:p w:rsidR="008F375C" w:rsidRPr="005904EA" w:rsidRDefault="00957AD8" w:rsidP="006302CF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5904EA">
              <w:rPr>
                <w:rFonts w:ascii="Georgia" w:hAnsi="Georgia"/>
                <w:b/>
                <w:sz w:val="18"/>
                <w:szCs w:val="18"/>
              </w:rPr>
              <w:t>5 день</w:t>
            </w:r>
          </w:p>
        </w:tc>
        <w:tc>
          <w:tcPr>
            <w:tcW w:w="10489" w:type="dxa"/>
          </w:tcPr>
          <w:p w:rsidR="008F375C" w:rsidRPr="005904EA" w:rsidRDefault="007A21BF" w:rsidP="00024E53">
            <w:pPr>
              <w:pStyle w:val="a3"/>
              <w:widowControl w:val="0"/>
              <w:spacing w:before="60" w:beforeAutospacing="0" w:after="0" w:afterAutospacing="0"/>
              <w:jc w:val="both"/>
              <w:rPr>
                <w:rStyle w:val="a4"/>
                <w:rFonts w:ascii="Georgia" w:hAnsi="Georgia"/>
                <w:b w:val="0"/>
                <w:sz w:val="18"/>
                <w:szCs w:val="18"/>
              </w:rPr>
            </w:pPr>
            <w:r w:rsidRPr="005904EA">
              <w:rPr>
                <w:rStyle w:val="a4"/>
                <w:rFonts w:ascii="Georgia" w:hAnsi="Georgia"/>
                <w:b w:val="0"/>
                <w:sz w:val="18"/>
                <w:szCs w:val="18"/>
              </w:rPr>
              <w:t>Прибытие в Минск в первой половине дня.</w:t>
            </w:r>
          </w:p>
        </w:tc>
      </w:tr>
    </w:tbl>
    <w:p w:rsidR="00455D87" w:rsidRPr="005904EA" w:rsidRDefault="00455D87" w:rsidP="00455D87">
      <w:pPr>
        <w:pStyle w:val="a3"/>
        <w:widowControl w:val="0"/>
        <w:spacing w:before="0" w:beforeAutospacing="0" w:after="0" w:afterAutospacing="0"/>
        <w:jc w:val="center"/>
        <w:rPr>
          <w:rFonts w:ascii="Georgia" w:hAnsi="Georgia"/>
          <w:b/>
          <w:bCs/>
          <w:iCs/>
          <w:color w:val="000000"/>
          <w:szCs w:val="28"/>
          <w:u w:val="single"/>
        </w:rPr>
      </w:pPr>
      <w:r w:rsidRPr="005904EA">
        <w:rPr>
          <w:rFonts w:ascii="Georgia" w:hAnsi="Georgia"/>
          <w:b/>
          <w:bCs/>
          <w:iCs/>
          <w:color w:val="000000"/>
          <w:szCs w:val="28"/>
          <w:u w:val="single"/>
        </w:rPr>
        <w:t xml:space="preserve">Стоимость на </w:t>
      </w:r>
      <w:r w:rsidR="00D1608E" w:rsidRPr="005904EA">
        <w:rPr>
          <w:rFonts w:ascii="Georgia" w:hAnsi="Georgia"/>
          <w:b/>
          <w:bCs/>
          <w:iCs/>
          <w:color w:val="000000"/>
          <w:szCs w:val="28"/>
          <w:u w:val="single"/>
        </w:rPr>
        <w:t>человека:</w:t>
      </w:r>
      <w:r w:rsidRPr="005904EA">
        <w:rPr>
          <w:rFonts w:ascii="Georgia" w:hAnsi="Georgia"/>
          <w:b/>
          <w:bCs/>
          <w:iCs/>
          <w:color w:val="000000"/>
          <w:szCs w:val="28"/>
          <w:u w:val="single"/>
        </w:rPr>
        <w:t xml:space="preserve"> </w:t>
      </w:r>
    </w:p>
    <w:p w:rsidR="00455D87" w:rsidRPr="00D1608E" w:rsidRDefault="00455D87" w:rsidP="00455D87">
      <w:pPr>
        <w:pStyle w:val="a3"/>
        <w:widowControl w:val="0"/>
        <w:spacing w:before="0" w:beforeAutospacing="0" w:after="0" w:afterAutospacing="0"/>
        <w:jc w:val="center"/>
        <w:rPr>
          <w:rFonts w:ascii="Georgia" w:hAnsi="Georgia"/>
          <w:bCs/>
          <w:iCs/>
          <w:color w:val="000000"/>
          <w:szCs w:val="28"/>
          <w:u w:val="single"/>
        </w:rPr>
      </w:pPr>
      <w:r w:rsidRPr="005904EA">
        <w:rPr>
          <w:rFonts w:ascii="Georgia" w:hAnsi="Georgia"/>
          <w:b/>
          <w:bCs/>
          <w:iCs/>
          <w:color w:val="000000"/>
          <w:szCs w:val="28"/>
          <w:u w:val="single"/>
        </w:rPr>
        <w:t xml:space="preserve"> </w:t>
      </w:r>
      <w:r w:rsidRPr="00D1608E">
        <w:rPr>
          <w:rFonts w:ascii="Georgia" w:hAnsi="Georgia"/>
          <w:bCs/>
          <w:iCs/>
          <w:color w:val="000000"/>
          <w:szCs w:val="28"/>
          <w:u w:val="single"/>
        </w:rPr>
        <w:t>Номер «Стандарт» – 110$ + 40,00 BYN</w:t>
      </w:r>
    </w:p>
    <w:p w:rsidR="00455D87" w:rsidRPr="00D1608E" w:rsidRDefault="00455D87" w:rsidP="00455D87">
      <w:pPr>
        <w:pStyle w:val="a3"/>
        <w:widowControl w:val="0"/>
        <w:spacing w:before="0" w:beforeAutospacing="0" w:after="0" w:afterAutospacing="0"/>
        <w:jc w:val="center"/>
        <w:rPr>
          <w:rFonts w:ascii="Georgia" w:hAnsi="Georgia"/>
          <w:bCs/>
          <w:iCs/>
          <w:color w:val="000000"/>
          <w:szCs w:val="28"/>
          <w:u w:val="single"/>
        </w:rPr>
      </w:pPr>
      <w:r w:rsidRPr="00D1608E">
        <w:rPr>
          <w:rFonts w:ascii="Georgia" w:hAnsi="Georgia"/>
          <w:bCs/>
          <w:iCs/>
          <w:color w:val="000000"/>
          <w:szCs w:val="28"/>
          <w:u w:val="single"/>
        </w:rPr>
        <w:t>Номер «Стандарт улучшенный» – 125$ + 40,00 BYN</w:t>
      </w:r>
    </w:p>
    <w:p w:rsidR="00455D87" w:rsidRPr="00D1608E" w:rsidRDefault="00455D87" w:rsidP="00455D87">
      <w:pPr>
        <w:pStyle w:val="a3"/>
        <w:widowControl w:val="0"/>
        <w:spacing w:before="0" w:beforeAutospacing="0" w:after="0" w:afterAutospacing="0"/>
        <w:jc w:val="center"/>
        <w:rPr>
          <w:rFonts w:ascii="Georgia" w:hAnsi="Georgia"/>
          <w:bCs/>
          <w:iCs/>
          <w:color w:val="000000"/>
          <w:szCs w:val="28"/>
          <w:u w:val="single"/>
        </w:rPr>
      </w:pPr>
      <w:r w:rsidRPr="00D1608E">
        <w:rPr>
          <w:rFonts w:ascii="Georgia" w:hAnsi="Georgia"/>
          <w:bCs/>
          <w:iCs/>
          <w:color w:val="000000"/>
          <w:szCs w:val="28"/>
          <w:u w:val="single"/>
        </w:rPr>
        <w:t>Номер «2-х комнатный» - 135$ + 40,00 BYN</w:t>
      </w:r>
    </w:p>
    <w:p w:rsidR="00455D87" w:rsidRDefault="00455D87" w:rsidP="00024E53">
      <w:pPr>
        <w:pStyle w:val="a3"/>
        <w:widowControl w:val="0"/>
        <w:spacing w:before="0" w:beforeAutospacing="0" w:after="0" w:afterAutospacing="0"/>
        <w:jc w:val="center"/>
        <w:rPr>
          <w:rFonts w:ascii="Georgia" w:hAnsi="Georgia"/>
          <w:bCs/>
          <w:iCs/>
          <w:color w:val="000000"/>
          <w:szCs w:val="28"/>
          <w:u w:val="single"/>
        </w:rPr>
      </w:pPr>
      <w:r w:rsidRPr="00D1608E">
        <w:rPr>
          <w:rFonts w:ascii="Georgia" w:hAnsi="Georgia"/>
          <w:bCs/>
          <w:iCs/>
          <w:color w:val="000000"/>
          <w:szCs w:val="28"/>
          <w:u w:val="single"/>
        </w:rPr>
        <w:t>Одноместный номер - 140$ + 40,00 BYN</w:t>
      </w:r>
    </w:p>
    <w:p w:rsidR="00D1608E" w:rsidRPr="00D1608E" w:rsidRDefault="00D1608E" w:rsidP="00024E53">
      <w:pPr>
        <w:pStyle w:val="a3"/>
        <w:widowControl w:val="0"/>
        <w:spacing w:before="0" w:beforeAutospacing="0" w:after="0" w:afterAutospacing="0"/>
        <w:jc w:val="center"/>
        <w:rPr>
          <w:rFonts w:ascii="Georgia" w:hAnsi="Georgia"/>
          <w:bCs/>
          <w:iCs/>
          <w:color w:val="000000"/>
          <w:szCs w:val="28"/>
          <w:u w:val="single"/>
        </w:rPr>
      </w:pPr>
      <w:bookmarkStart w:id="0" w:name="_GoBack"/>
      <w:bookmarkEnd w:id="0"/>
    </w:p>
    <w:tbl>
      <w:tblPr>
        <w:tblW w:w="113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3"/>
        <w:gridCol w:w="6801"/>
      </w:tblGrid>
      <w:tr w:rsidR="006064F9" w:rsidRPr="005904EA" w:rsidTr="00244042">
        <w:trPr>
          <w:trHeight w:val="239"/>
          <w:jc w:val="center"/>
        </w:trPr>
        <w:tc>
          <w:tcPr>
            <w:tcW w:w="4533" w:type="dxa"/>
          </w:tcPr>
          <w:p w:rsidR="006064F9" w:rsidRPr="005904EA" w:rsidRDefault="006064F9" w:rsidP="00A960C7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  <w:r w:rsidRPr="005904EA">
              <w:rPr>
                <w:rFonts w:ascii="Georgia" w:hAnsi="Georgia"/>
                <w:b/>
                <w:sz w:val="18"/>
                <w:szCs w:val="18"/>
              </w:rPr>
              <w:t>В стоимость входит:</w:t>
            </w:r>
          </w:p>
        </w:tc>
        <w:tc>
          <w:tcPr>
            <w:tcW w:w="6801" w:type="dxa"/>
          </w:tcPr>
          <w:p w:rsidR="006064F9" w:rsidRPr="005904EA" w:rsidRDefault="006064F9" w:rsidP="00A960C7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  <w:r w:rsidRPr="005904EA">
              <w:rPr>
                <w:rFonts w:ascii="Georgia" w:hAnsi="Georgia"/>
                <w:b/>
                <w:sz w:val="18"/>
                <w:szCs w:val="18"/>
              </w:rPr>
              <w:t>Дополнительно оплачиваются:</w:t>
            </w:r>
          </w:p>
        </w:tc>
      </w:tr>
      <w:tr w:rsidR="006064F9" w:rsidRPr="005904EA" w:rsidTr="00244042">
        <w:trPr>
          <w:trHeight w:val="270"/>
          <w:jc w:val="center"/>
        </w:trPr>
        <w:tc>
          <w:tcPr>
            <w:tcW w:w="4533" w:type="dxa"/>
          </w:tcPr>
          <w:p w:rsidR="00244042" w:rsidRPr="005904EA" w:rsidRDefault="00244042" w:rsidP="007E687F">
            <w:pPr>
              <w:pStyle w:val="af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rPr>
                <w:rFonts w:ascii="Georgia" w:hAnsi="Georgia"/>
                <w:sz w:val="18"/>
                <w:szCs w:val="18"/>
                <w:lang w:val="en-US"/>
              </w:rPr>
            </w:pPr>
            <w:r w:rsidRPr="005904EA">
              <w:rPr>
                <w:rFonts w:ascii="Georgia" w:hAnsi="Georgia"/>
                <w:spacing w:val="-1"/>
                <w:sz w:val="18"/>
                <w:szCs w:val="18"/>
              </w:rPr>
              <w:t>Проезд автобусом еврокласса;</w:t>
            </w:r>
          </w:p>
          <w:p w:rsidR="00244042" w:rsidRPr="005904EA" w:rsidRDefault="006064F9" w:rsidP="007E687F">
            <w:pPr>
              <w:pStyle w:val="af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5904EA">
              <w:rPr>
                <w:rFonts w:ascii="Georgia" w:hAnsi="Georgia"/>
                <w:spacing w:val="-1"/>
                <w:sz w:val="18"/>
                <w:szCs w:val="18"/>
              </w:rPr>
              <w:t xml:space="preserve">проживание в </w:t>
            </w:r>
            <w:r w:rsidR="00D1608E" w:rsidRPr="00D1608E">
              <w:rPr>
                <w:rFonts w:ascii="Georgia" w:hAnsi="Georgia"/>
                <w:spacing w:val="-1"/>
                <w:sz w:val="18"/>
                <w:szCs w:val="18"/>
              </w:rPr>
              <w:t>отеле 2 ночи</w:t>
            </w:r>
            <w:r w:rsidR="00D1608E">
              <w:rPr>
                <w:rFonts w:ascii="Georgia" w:hAnsi="Georgia"/>
                <w:b/>
                <w:spacing w:val="-1"/>
                <w:sz w:val="18"/>
                <w:szCs w:val="18"/>
              </w:rPr>
              <w:t>;</w:t>
            </w:r>
            <w:r w:rsidR="007E687F" w:rsidRPr="005904EA">
              <w:rPr>
                <w:rFonts w:ascii="Georgia" w:hAnsi="Georgia"/>
                <w:b/>
                <w:spacing w:val="-1"/>
                <w:sz w:val="18"/>
                <w:szCs w:val="18"/>
              </w:rPr>
              <w:t xml:space="preserve"> </w:t>
            </w:r>
          </w:p>
          <w:p w:rsidR="00244042" w:rsidRPr="005904EA" w:rsidRDefault="006064F9" w:rsidP="007E687F">
            <w:pPr>
              <w:pStyle w:val="af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5904EA">
              <w:rPr>
                <w:rFonts w:ascii="Georgia" w:hAnsi="Georgia"/>
                <w:sz w:val="18"/>
                <w:szCs w:val="18"/>
              </w:rPr>
              <w:t xml:space="preserve">питание – </w:t>
            </w:r>
            <w:r w:rsidR="003A41C0" w:rsidRPr="005904EA">
              <w:rPr>
                <w:rFonts w:ascii="Georgia" w:hAnsi="Georgia"/>
                <w:sz w:val="18"/>
                <w:szCs w:val="18"/>
              </w:rPr>
              <w:t>2</w:t>
            </w:r>
            <w:r w:rsidRPr="005904EA">
              <w:rPr>
                <w:rFonts w:ascii="Georgia" w:hAnsi="Georgia"/>
                <w:sz w:val="18"/>
                <w:szCs w:val="18"/>
              </w:rPr>
              <w:t xml:space="preserve"> завтрак</w:t>
            </w:r>
            <w:r w:rsidR="003A41C0" w:rsidRPr="005904EA">
              <w:rPr>
                <w:rFonts w:ascii="Georgia" w:hAnsi="Georgia"/>
                <w:sz w:val="18"/>
                <w:szCs w:val="18"/>
              </w:rPr>
              <w:t>а</w:t>
            </w:r>
            <w:r w:rsidR="00244042" w:rsidRPr="005904EA">
              <w:rPr>
                <w:rFonts w:ascii="Georgia" w:hAnsi="Georgia"/>
                <w:sz w:val="18"/>
                <w:szCs w:val="18"/>
              </w:rPr>
              <w:t xml:space="preserve"> (порционно)</w:t>
            </w:r>
            <w:r w:rsidR="002A45AA" w:rsidRPr="005904EA">
              <w:rPr>
                <w:rFonts w:ascii="Georgia" w:hAnsi="Georgia"/>
                <w:sz w:val="18"/>
                <w:szCs w:val="18"/>
              </w:rPr>
              <w:t>;</w:t>
            </w:r>
          </w:p>
          <w:p w:rsidR="00244042" w:rsidRPr="005904EA" w:rsidRDefault="007A21BF" w:rsidP="007E687F">
            <w:pPr>
              <w:pStyle w:val="af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5904EA">
              <w:rPr>
                <w:rFonts w:ascii="Georgia" w:hAnsi="Georgia"/>
                <w:spacing w:val="-1"/>
                <w:sz w:val="18"/>
                <w:szCs w:val="18"/>
              </w:rPr>
              <w:t>услуги гида;</w:t>
            </w:r>
          </w:p>
          <w:p w:rsidR="00244042" w:rsidRPr="005904EA" w:rsidRDefault="00FB6711" w:rsidP="007E687F">
            <w:pPr>
              <w:pStyle w:val="af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5904EA">
              <w:rPr>
                <w:rFonts w:ascii="Georgia" w:hAnsi="Georgia"/>
                <w:sz w:val="18"/>
                <w:szCs w:val="18"/>
              </w:rPr>
              <w:t>экскурсионное обслуживание;</w:t>
            </w:r>
          </w:p>
          <w:p w:rsidR="006064F9" w:rsidRPr="005904EA" w:rsidRDefault="006064F9" w:rsidP="00244042">
            <w:pPr>
              <w:pStyle w:val="af"/>
              <w:shd w:val="clear" w:color="auto" w:fill="FFFFFF"/>
              <w:spacing w:after="0" w:line="240" w:lineRule="auto"/>
              <w:ind w:left="315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6801" w:type="dxa"/>
          </w:tcPr>
          <w:p w:rsidR="00244042" w:rsidRPr="005904EA" w:rsidRDefault="003F1EDF" w:rsidP="00244042">
            <w:pPr>
              <w:pStyle w:val="af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5904EA">
              <w:rPr>
                <w:rFonts w:ascii="Georgia" w:hAnsi="Georgia"/>
                <w:sz w:val="18"/>
                <w:szCs w:val="18"/>
              </w:rPr>
              <w:t>страховка;</w:t>
            </w:r>
          </w:p>
          <w:p w:rsidR="002D22E8" w:rsidRPr="005904EA" w:rsidRDefault="00244042" w:rsidP="00244042">
            <w:pPr>
              <w:pStyle w:val="af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5904EA">
              <w:rPr>
                <w:rFonts w:ascii="Georgia" w:hAnsi="Georgia"/>
                <w:sz w:val="18"/>
                <w:szCs w:val="18"/>
              </w:rPr>
              <w:t>П</w:t>
            </w:r>
            <w:r w:rsidR="002D22E8" w:rsidRPr="005904EA">
              <w:rPr>
                <w:rFonts w:ascii="Georgia" w:hAnsi="Georgia"/>
                <w:sz w:val="18"/>
                <w:szCs w:val="18"/>
              </w:rPr>
              <w:t>ожертвование в монастыре</w:t>
            </w:r>
          </w:p>
          <w:p w:rsidR="00C14D9A" w:rsidRPr="005904EA" w:rsidRDefault="00C14D9A" w:rsidP="00A960C7">
            <w:pPr>
              <w:shd w:val="clear" w:color="auto" w:fill="FFFFFF"/>
              <w:spacing w:after="0" w:line="240" w:lineRule="auto"/>
              <w:ind w:left="10"/>
              <w:rPr>
                <w:rFonts w:ascii="Georgia" w:hAnsi="Georgia"/>
                <w:sz w:val="18"/>
                <w:szCs w:val="18"/>
                <w:u w:val="single"/>
              </w:rPr>
            </w:pPr>
            <w:r w:rsidRPr="005904EA">
              <w:rPr>
                <w:rFonts w:ascii="Georgia" w:hAnsi="Georgia"/>
                <w:sz w:val="18"/>
                <w:szCs w:val="18"/>
                <w:u w:val="single"/>
              </w:rPr>
              <w:t>Входные билеты по программе:</w:t>
            </w:r>
          </w:p>
          <w:p w:rsidR="00244042" w:rsidRPr="005904EA" w:rsidRDefault="00C14D9A" w:rsidP="00244042">
            <w:pPr>
              <w:pStyle w:val="af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Georgia" w:hAnsi="Georgia"/>
                <w:sz w:val="18"/>
                <w:szCs w:val="18"/>
              </w:rPr>
            </w:pPr>
            <w:r w:rsidRPr="005904EA">
              <w:rPr>
                <w:rFonts w:ascii="Georgia" w:hAnsi="Georgia"/>
                <w:sz w:val="18"/>
                <w:szCs w:val="18"/>
              </w:rPr>
              <w:t xml:space="preserve">Ужгородский </w:t>
            </w:r>
            <w:r w:rsidR="00D1608E" w:rsidRPr="005904EA">
              <w:rPr>
                <w:rFonts w:ascii="Georgia" w:hAnsi="Georgia"/>
                <w:sz w:val="18"/>
                <w:szCs w:val="18"/>
              </w:rPr>
              <w:t>замок от</w:t>
            </w:r>
            <w:r w:rsidR="007E2252" w:rsidRPr="005904EA">
              <w:rPr>
                <w:rFonts w:ascii="Georgia" w:hAnsi="Georgia"/>
                <w:sz w:val="18"/>
                <w:szCs w:val="18"/>
              </w:rPr>
              <w:t xml:space="preserve"> 25 гр./чел</w:t>
            </w:r>
            <w:r w:rsidR="00244042" w:rsidRPr="005904EA">
              <w:rPr>
                <w:rFonts w:ascii="Georgia" w:hAnsi="Georgia"/>
                <w:sz w:val="18"/>
                <w:szCs w:val="18"/>
              </w:rPr>
              <w:t xml:space="preserve"> </w:t>
            </w:r>
          </w:p>
          <w:p w:rsidR="00244042" w:rsidRPr="005904EA" w:rsidRDefault="00024E53" w:rsidP="00244042">
            <w:pPr>
              <w:pStyle w:val="af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Georgia" w:hAnsi="Georgia"/>
                <w:sz w:val="18"/>
                <w:szCs w:val="18"/>
              </w:rPr>
            </w:pPr>
            <w:r w:rsidRPr="005904EA">
              <w:rPr>
                <w:rFonts w:ascii="Georgia" w:hAnsi="Georgia"/>
                <w:sz w:val="18"/>
                <w:szCs w:val="18"/>
              </w:rPr>
              <w:t>Музей-</w:t>
            </w:r>
            <w:r w:rsidR="00C14D9A" w:rsidRPr="005904EA">
              <w:rPr>
                <w:rFonts w:ascii="Georgia" w:hAnsi="Georgia"/>
                <w:sz w:val="18"/>
                <w:szCs w:val="18"/>
              </w:rPr>
              <w:t xml:space="preserve">скансен </w:t>
            </w:r>
            <w:r w:rsidR="00D1608E" w:rsidRPr="005904EA">
              <w:rPr>
                <w:rFonts w:ascii="Georgia" w:hAnsi="Georgia"/>
                <w:sz w:val="18"/>
                <w:szCs w:val="18"/>
              </w:rPr>
              <w:t>от 25</w:t>
            </w:r>
            <w:r w:rsidR="007E2252" w:rsidRPr="005904EA">
              <w:rPr>
                <w:rFonts w:ascii="Georgia" w:hAnsi="Georgia"/>
                <w:sz w:val="18"/>
                <w:szCs w:val="18"/>
              </w:rPr>
              <w:t xml:space="preserve"> гр./чел</w:t>
            </w:r>
          </w:p>
          <w:p w:rsidR="00244042" w:rsidRPr="005904EA" w:rsidRDefault="00C14D9A" w:rsidP="00244042">
            <w:pPr>
              <w:pStyle w:val="af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Georgia" w:hAnsi="Georgia"/>
                <w:sz w:val="18"/>
                <w:szCs w:val="18"/>
              </w:rPr>
            </w:pPr>
            <w:r w:rsidRPr="005904EA">
              <w:rPr>
                <w:rFonts w:ascii="Georgia" w:hAnsi="Georgia"/>
                <w:sz w:val="18"/>
                <w:szCs w:val="18"/>
              </w:rPr>
              <w:t>замок «</w:t>
            </w:r>
            <w:r w:rsidR="00D1608E" w:rsidRPr="005904EA">
              <w:rPr>
                <w:rFonts w:ascii="Georgia" w:hAnsi="Georgia"/>
                <w:sz w:val="18"/>
                <w:szCs w:val="18"/>
              </w:rPr>
              <w:t>Паланок» от</w:t>
            </w:r>
            <w:r w:rsidR="007E2252" w:rsidRPr="005904EA">
              <w:rPr>
                <w:rFonts w:ascii="Georgia" w:hAnsi="Georgia"/>
                <w:sz w:val="18"/>
                <w:szCs w:val="18"/>
              </w:rPr>
              <w:t xml:space="preserve"> 25 гр./чел</w:t>
            </w:r>
            <w:r w:rsidR="00EB3C71" w:rsidRPr="005904EA">
              <w:rPr>
                <w:rFonts w:ascii="Georgia" w:hAnsi="Georgia"/>
                <w:sz w:val="18"/>
                <w:szCs w:val="18"/>
              </w:rPr>
              <w:t xml:space="preserve"> </w:t>
            </w:r>
          </w:p>
          <w:p w:rsidR="003F1EDF" w:rsidRPr="005904EA" w:rsidRDefault="00244042" w:rsidP="00024E53">
            <w:pPr>
              <w:pStyle w:val="af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Georgia" w:hAnsi="Georgia"/>
                <w:sz w:val="18"/>
                <w:szCs w:val="18"/>
              </w:rPr>
            </w:pPr>
            <w:r w:rsidRPr="005904EA">
              <w:rPr>
                <w:rFonts w:ascii="Georgia" w:hAnsi="Georgia"/>
                <w:sz w:val="18"/>
                <w:szCs w:val="18"/>
              </w:rPr>
              <w:t>Г</w:t>
            </w:r>
            <w:r w:rsidR="005E5B22" w:rsidRPr="005904EA">
              <w:rPr>
                <w:rFonts w:ascii="Georgia" w:hAnsi="Georgia"/>
                <w:sz w:val="18"/>
                <w:szCs w:val="18"/>
              </w:rPr>
              <w:t>еотермальн</w:t>
            </w:r>
            <w:r w:rsidR="00024E53" w:rsidRPr="005904EA">
              <w:rPr>
                <w:rFonts w:ascii="Georgia" w:hAnsi="Georgia"/>
                <w:sz w:val="18"/>
                <w:szCs w:val="18"/>
              </w:rPr>
              <w:t>ый</w:t>
            </w:r>
            <w:r w:rsidR="005E5B22" w:rsidRPr="005904EA">
              <w:rPr>
                <w:rFonts w:ascii="Georgia" w:hAnsi="Georgia"/>
                <w:sz w:val="18"/>
                <w:szCs w:val="18"/>
              </w:rPr>
              <w:t xml:space="preserve"> </w:t>
            </w:r>
            <w:r w:rsidR="00024E53" w:rsidRPr="005904EA">
              <w:rPr>
                <w:rFonts w:ascii="Georgia" w:hAnsi="Georgia"/>
                <w:sz w:val="18"/>
                <w:szCs w:val="18"/>
              </w:rPr>
              <w:t>бассейн</w:t>
            </w:r>
            <w:r w:rsidR="009C64D8" w:rsidRPr="005904EA">
              <w:rPr>
                <w:rFonts w:ascii="Georgia" w:hAnsi="Georgia"/>
                <w:sz w:val="18"/>
                <w:szCs w:val="18"/>
              </w:rPr>
              <w:t xml:space="preserve"> </w:t>
            </w:r>
            <w:r w:rsidR="00024E53" w:rsidRPr="005904EA">
              <w:rPr>
                <w:rFonts w:ascii="Georgia" w:hAnsi="Georgia"/>
                <w:sz w:val="18"/>
                <w:szCs w:val="18"/>
              </w:rPr>
              <w:t>от</w:t>
            </w:r>
            <w:r w:rsidR="009C64D8" w:rsidRPr="005904EA">
              <w:rPr>
                <w:rFonts w:ascii="Georgia" w:hAnsi="Georgia"/>
                <w:sz w:val="18"/>
                <w:szCs w:val="18"/>
              </w:rPr>
              <w:t xml:space="preserve"> 35</w:t>
            </w:r>
            <w:r w:rsidR="007E2252" w:rsidRPr="005904EA">
              <w:rPr>
                <w:rFonts w:ascii="Georgia" w:hAnsi="Georgia"/>
                <w:sz w:val="18"/>
                <w:szCs w:val="18"/>
              </w:rPr>
              <w:t>0 гр./чел</w:t>
            </w:r>
            <w:r w:rsidR="002D22E8" w:rsidRPr="005904EA">
              <w:rPr>
                <w:rFonts w:ascii="Georgia" w:hAnsi="Georgia"/>
                <w:sz w:val="18"/>
                <w:szCs w:val="18"/>
              </w:rPr>
              <w:t>+</w:t>
            </w:r>
            <w:r w:rsidR="009C64D8" w:rsidRPr="005904EA">
              <w:rPr>
                <w:rFonts w:ascii="Georgia" w:hAnsi="Georgia"/>
                <w:sz w:val="18"/>
                <w:szCs w:val="18"/>
              </w:rPr>
              <w:t>4</w:t>
            </w:r>
            <w:r w:rsidR="002D22E8" w:rsidRPr="005904EA">
              <w:rPr>
                <w:rFonts w:ascii="Georgia" w:hAnsi="Georgia"/>
                <w:sz w:val="18"/>
                <w:szCs w:val="18"/>
              </w:rPr>
              <w:t>0 гр. аренда шкафчика</w:t>
            </w:r>
          </w:p>
        </w:tc>
      </w:tr>
    </w:tbl>
    <w:p w:rsidR="00356221" w:rsidRPr="00356221" w:rsidRDefault="00356221" w:rsidP="00B3754B">
      <w:pPr>
        <w:spacing w:after="0"/>
        <w:rPr>
          <w:rStyle w:val="a4"/>
          <w:b w:val="0"/>
          <w:sz w:val="18"/>
          <w:szCs w:val="18"/>
        </w:rPr>
      </w:pPr>
    </w:p>
    <w:sectPr w:rsidR="00356221" w:rsidRPr="00356221" w:rsidSect="00CB7684">
      <w:pgSz w:w="11906" w:h="16838"/>
      <w:pgMar w:top="284" w:right="282" w:bottom="0" w:left="28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4F6" w:rsidRDefault="00BA74F6" w:rsidP="00CB7684">
      <w:pPr>
        <w:spacing w:after="0" w:line="240" w:lineRule="auto"/>
      </w:pPr>
      <w:r>
        <w:separator/>
      </w:r>
    </w:p>
  </w:endnote>
  <w:endnote w:type="continuationSeparator" w:id="0">
    <w:p w:rsidR="00BA74F6" w:rsidRDefault="00BA74F6" w:rsidP="00CB7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4F6" w:rsidRDefault="00BA74F6" w:rsidP="00CB7684">
      <w:pPr>
        <w:spacing w:after="0" w:line="240" w:lineRule="auto"/>
      </w:pPr>
      <w:r>
        <w:separator/>
      </w:r>
    </w:p>
  </w:footnote>
  <w:footnote w:type="continuationSeparator" w:id="0">
    <w:p w:rsidR="00BA74F6" w:rsidRDefault="00BA74F6" w:rsidP="00CB76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775144"/>
    <w:multiLevelType w:val="hybridMultilevel"/>
    <w:tmpl w:val="D27EB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E65E20"/>
    <w:multiLevelType w:val="hybridMultilevel"/>
    <w:tmpl w:val="91026BD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49482136"/>
    <w:multiLevelType w:val="hybridMultilevel"/>
    <w:tmpl w:val="B6B6F2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0966116"/>
    <w:multiLevelType w:val="hybridMultilevel"/>
    <w:tmpl w:val="8B0CC7D2"/>
    <w:lvl w:ilvl="0" w:tplc="65644132">
      <w:start w:val="1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5F741B"/>
    <w:multiLevelType w:val="hybridMultilevel"/>
    <w:tmpl w:val="0DFCC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0384"/>
    <w:rsid w:val="00024E53"/>
    <w:rsid w:val="00027DB7"/>
    <w:rsid w:val="00046EF0"/>
    <w:rsid w:val="00055EBD"/>
    <w:rsid w:val="000773BD"/>
    <w:rsid w:val="000A4284"/>
    <w:rsid w:val="000B56F0"/>
    <w:rsid w:val="000F0FDB"/>
    <w:rsid w:val="000F7ED6"/>
    <w:rsid w:val="00106861"/>
    <w:rsid w:val="00156F25"/>
    <w:rsid w:val="001A7249"/>
    <w:rsid w:val="001D40AF"/>
    <w:rsid w:val="00207957"/>
    <w:rsid w:val="00224292"/>
    <w:rsid w:val="002249D2"/>
    <w:rsid w:val="002308C9"/>
    <w:rsid w:val="00241D76"/>
    <w:rsid w:val="00244042"/>
    <w:rsid w:val="002534D3"/>
    <w:rsid w:val="00261E7E"/>
    <w:rsid w:val="00262368"/>
    <w:rsid w:val="00264A3C"/>
    <w:rsid w:val="0027167E"/>
    <w:rsid w:val="00294647"/>
    <w:rsid w:val="002A0E4F"/>
    <w:rsid w:val="002A45AA"/>
    <w:rsid w:val="002D22E8"/>
    <w:rsid w:val="002E34E0"/>
    <w:rsid w:val="002E6B2D"/>
    <w:rsid w:val="00323A07"/>
    <w:rsid w:val="00323B96"/>
    <w:rsid w:val="00356221"/>
    <w:rsid w:val="00375CEF"/>
    <w:rsid w:val="00390379"/>
    <w:rsid w:val="003A41C0"/>
    <w:rsid w:val="003C0149"/>
    <w:rsid w:val="003D53B7"/>
    <w:rsid w:val="003F1EDF"/>
    <w:rsid w:val="0040159D"/>
    <w:rsid w:val="0042058C"/>
    <w:rsid w:val="00434060"/>
    <w:rsid w:val="004409B9"/>
    <w:rsid w:val="00445B22"/>
    <w:rsid w:val="00452E08"/>
    <w:rsid w:val="0045466E"/>
    <w:rsid w:val="00455D87"/>
    <w:rsid w:val="00473C96"/>
    <w:rsid w:val="0049725E"/>
    <w:rsid w:val="004C0C6A"/>
    <w:rsid w:val="004D6F83"/>
    <w:rsid w:val="00531070"/>
    <w:rsid w:val="005433DA"/>
    <w:rsid w:val="00553390"/>
    <w:rsid w:val="00562A10"/>
    <w:rsid w:val="005904EA"/>
    <w:rsid w:val="005961E8"/>
    <w:rsid w:val="005A3F01"/>
    <w:rsid w:val="005A6AD6"/>
    <w:rsid w:val="005B0384"/>
    <w:rsid w:val="005B4304"/>
    <w:rsid w:val="005E55A8"/>
    <w:rsid w:val="005E5B22"/>
    <w:rsid w:val="006064F9"/>
    <w:rsid w:val="00606F83"/>
    <w:rsid w:val="00623ED6"/>
    <w:rsid w:val="006302CF"/>
    <w:rsid w:val="006339E8"/>
    <w:rsid w:val="00635D66"/>
    <w:rsid w:val="006360F7"/>
    <w:rsid w:val="00636C81"/>
    <w:rsid w:val="00650C91"/>
    <w:rsid w:val="006920A8"/>
    <w:rsid w:val="006B0227"/>
    <w:rsid w:val="006D72A6"/>
    <w:rsid w:val="006E1BDF"/>
    <w:rsid w:val="00711CE2"/>
    <w:rsid w:val="00717634"/>
    <w:rsid w:val="00725669"/>
    <w:rsid w:val="00735B2C"/>
    <w:rsid w:val="00743A24"/>
    <w:rsid w:val="00746130"/>
    <w:rsid w:val="00780F2E"/>
    <w:rsid w:val="0078651E"/>
    <w:rsid w:val="00786767"/>
    <w:rsid w:val="00795C41"/>
    <w:rsid w:val="007A21BF"/>
    <w:rsid w:val="007A5982"/>
    <w:rsid w:val="007B0392"/>
    <w:rsid w:val="007C2BC8"/>
    <w:rsid w:val="007D2EB7"/>
    <w:rsid w:val="007D675B"/>
    <w:rsid w:val="007E2252"/>
    <w:rsid w:val="007E687F"/>
    <w:rsid w:val="0080090B"/>
    <w:rsid w:val="0080283B"/>
    <w:rsid w:val="008170DD"/>
    <w:rsid w:val="008341A2"/>
    <w:rsid w:val="00846A27"/>
    <w:rsid w:val="00871AA2"/>
    <w:rsid w:val="00895460"/>
    <w:rsid w:val="008F375C"/>
    <w:rsid w:val="008F3B28"/>
    <w:rsid w:val="00910A59"/>
    <w:rsid w:val="00930D10"/>
    <w:rsid w:val="0094488D"/>
    <w:rsid w:val="00957AD8"/>
    <w:rsid w:val="00970831"/>
    <w:rsid w:val="00976DBD"/>
    <w:rsid w:val="00986759"/>
    <w:rsid w:val="00997234"/>
    <w:rsid w:val="009B6381"/>
    <w:rsid w:val="009C64D8"/>
    <w:rsid w:val="009D3211"/>
    <w:rsid w:val="009F5B1D"/>
    <w:rsid w:val="00A062EE"/>
    <w:rsid w:val="00A0752E"/>
    <w:rsid w:val="00A31834"/>
    <w:rsid w:val="00A32A52"/>
    <w:rsid w:val="00A432CA"/>
    <w:rsid w:val="00A7013A"/>
    <w:rsid w:val="00A70CAF"/>
    <w:rsid w:val="00A7429C"/>
    <w:rsid w:val="00A77469"/>
    <w:rsid w:val="00A85ADF"/>
    <w:rsid w:val="00A960C7"/>
    <w:rsid w:val="00AB31C7"/>
    <w:rsid w:val="00AB4317"/>
    <w:rsid w:val="00AC456C"/>
    <w:rsid w:val="00AD542D"/>
    <w:rsid w:val="00AE6C1E"/>
    <w:rsid w:val="00B131CE"/>
    <w:rsid w:val="00B27933"/>
    <w:rsid w:val="00B3202F"/>
    <w:rsid w:val="00B347E5"/>
    <w:rsid w:val="00B3754B"/>
    <w:rsid w:val="00B402B2"/>
    <w:rsid w:val="00B80D1C"/>
    <w:rsid w:val="00B91FAD"/>
    <w:rsid w:val="00BA74F6"/>
    <w:rsid w:val="00BB2395"/>
    <w:rsid w:val="00BB58BC"/>
    <w:rsid w:val="00BB6425"/>
    <w:rsid w:val="00BC1A4B"/>
    <w:rsid w:val="00BD6A20"/>
    <w:rsid w:val="00C11E4A"/>
    <w:rsid w:val="00C14D9A"/>
    <w:rsid w:val="00C45225"/>
    <w:rsid w:val="00C964B9"/>
    <w:rsid w:val="00CA1A2E"/>
    <w:rsid w:val="00CA2F56"/>
    <w:rsid w:val="00CA54B4"/>
    <w:rsid w:val="00CA56A2"/>
    <w:rsid w:val="00CB7684"/>
    <w:rsid w:val="00CC35CE"/>
    <w:rsid w:val="00CE26D1"/>
    <w:rsid w:val="00CE2E49"/>
    <w:rsid w:val="00CE3D72"/>
    <w:rsid w:val="00CE5790"/>
    <w:rsid w:val="00CF75A9"/>
    <w:rsid w:val="00D02494"/>
    <w:rsid w:val="00D02E2B"/>
    <w:rsid w:val="00D11FF6"/>
    <w:rsid w:val="00D1608E"/>
    <w:rsid w:val="00D21F56"/>
    <w:rsid w:val="00D36BA7"/>
    <w:rsid w:val="00D605F2"/>
    <w:rsid w:val="00DC07BF"/>
    <w:rsid w:val="00DC384C"/>
    <w:rsid w:val="00DE4E0B"/>
    <w:rsid w:val="00DF500F"/>
    <w:rsid w:val="00E0076C"/>
    <w:rsid w:val="00E01FB1"/>
    <w:rsid w:val="00E02ED3"/>
    <w:rsid w:val="00E26353"/>
    <w:rsid w:val="00E36F90"/>
    <w:rsid w:val="00E61124"/>
    <w:rsid w:val="00E65C80"/>
    <w:rsid w:val="00E74747"/>
    <w:rsid w:val="00E84A88"/>
    <w:rsid w:val="00EB3C71"/>
    <w:rsid w:val="00EE5BF5"/>
    <w:rsid w:val="00EF1D22"/>
    <w:rsid w:val="00EF20EE"/>
    <w:rsid w:val="00F07842"/>
    <w:rsid w:val="00F25900"/>
    <w:rsid w:val="00F2702D"/>
    <w:rsid w:val="00F318C7"/>
    <w:rsid w:val="00F352E1"/>
    <w:rsid w:val="00F44FFA"/>
    <w:rsid w:val="00F4612A"/>
    <w:rsid w:val="00F84A60"/>
    <w:rsid w:val="00F86DD8"/>
    <w:rsid w:val="00FB53C7"/>
    <w:rsid w:val="00FB6711"/>
    <w:rsid w:val="00FD5B02"/>
    <w:rsid w:val="00FE27FF"/>
    <w:rsid w:val="00FF2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8D8FEA79-4805-4C0E-9E2C-C5D574357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38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961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03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0384"/>
    <w:rPr>
      <w:b/>
      <w:bCs/>
    </w:rPr>
  </w:style>
  <w:style w:type="character" w:styleId="a5">
    <w:name w:val="Hyperlink"/>
    <w:basedOn w:val="a0"/>
    <w:rsid w:val="005B0384"/>
    <w:rPr>
      <w:color w:val="0000FF"/>
      <w:u w:val="single"/>
    </w:rPr>
  </w:style>
  <w:style w:type="table" w:styleId="a6">
    <w:name w:val="Table Grid"/>
    <w:basedOn w:val="a1"/>
    <w:rsid w:val="00055E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055EB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055E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70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013A"/>
    <w:rPr>
      <w:rFonts w:ascii="Tahoma" w:eastAsia="Calibri" w:hAnsi="Tahoma" w:cs="Tahoma"/>
      <w:sz w:val="16"/>
      <w:szCs w:val="16"/>
    </w:rPr>
  </w:style>
  <w:style w:type="paragraph" w:customStyle="1" w:styleId="style13281955320000000172msonormal">
    <w:name w:val="style_13281955320000000172msonormal"/>
    <w:basedOn w:val="a"/>
    <w:rsid w:val="00DE4E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B76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B7684"/>
    <w:rPr>
      <w:rFonts w:ascii="Calibri" w:eastAsia="Calibri" w:hAnsi="Calibri" w:cs="Times New Roman"/>
    </w:rPr>
  </w:style>
  <w:style w:type="paragraph" w:styleId="ad">
    <w:name w:val="Body Text"/>
    <w:basedOn w:val="a"/>
    <w:link w:val="ae"/>
    <w:rsid w:val="00CB7684"/>
    <w:pPr>
      <w:spacing w:after="0" w:line="240" w:lineRule="auto"/>
      <w:jc w:val="both"/>
    </w:pPr>
    <w:rPr>
      <w:rFonts w:ascii="Bookman Old Style" w:eastAsia="Times New Roman" w:hAnsi="Bookman Old Style"/>
      <w:sz w:val="20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CB7684"/>
    <w:rPr>
      <w:rFonts w:ascii="Bookman Old Style" w:eastAsia="Times New Roman" w:hAnsi="Bookman Old Style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961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List Paragraph"/>
    <w:basedOn w:val="a"/>
    <w:uiPriority w:val="34"/>
    <w:qFormat/>
    <w:rsid w:val="007C2B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5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ingcross.com.u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ingcross.com.ua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kosino.u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tar-hotel.phnr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06674-E29B-481B-8A3A-B7248F57C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11</cp:revision>
  <cp:lastPrinted>2017-10-24T13:01:00Z</cp:lastPrinted>
  <dcterms:created xsi:type="dcterms:W3CDTF">2017-10-24T09:08:00Z</dcterms:created>
  <dcterms:modified xsi:type="dcterms:W3CDTF">2017-11-21T13:40:00Z</dcterms:modified>
</cp:coreProperties>
</file>