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3F" w:rsidRPr="00432B3F" w:rsidRDefault="00432B3F" w:rsidP="00432B3F">
      <w:pPr>
        <w:shd w:val="clear" w:color="auto" w:fill="FFFFFF"/>
        <w:spacing w:before="450" w:after="225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32B3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Программа автобусного тура</w:t>
      </w:r>
    </w:p>
    <w:p w:rsidR="00432B3F" w:rsidRPr="00432B3F" w:rsidRDefault="00432B3F" w:rsidP="00432B3F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266825"/>
            <wp:effectExtent l="0" t="0" r="0" b="9525"/>
            <wp:docPr id="4" name="Рисунок 4" descr="http://www.321.by/gallery/cc94827c/thumb/d240439edf0721e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21.by/gallery/cc94827c/thumb/d240439edf0721e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B3F" w:rsidRPr="00432B3F" w:rsidRDefault="00432B3F" w:rsidP="00432B3F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143000"/>
            <wp:effectExtent l="0" t="0" r="0" b="0"/>
            <wp:docPr id="3" name="Рисунок 3" descr="http://www.321.by/gallery/cc94827c/thumb/c1af7fdcef6c3fa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321.by/gallery/cc94827c/thumb/c1af7fdcef6c3fa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B3F" w:rsidRPr="00432B3F" w:rsidRDefault="00432B3F" w:rsidP="00432B3F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152525"/>
            <wp:effectExtent l="0" t="0" r="0" b="9525"/>
            <wp:docPr id="2" name="Рисунок 2" descr="http://www.321.by/gallery/cc94827c/thumb/a04e6f20e3d3ae0b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321.by/gallery/cc94827c/thumb/a04e6f20e3d3ae0b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B3F" w:rsidRPr="00432B3F" w:rsidRDefault="00432B3F" w:rsidP="00432B3F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962025"/>
            <wp:effectExtent l="0" t="0" r="0" b="9525"/>
            <wp:docPr id="1" name="Рисунок 1" descr="http://www.321.by/gallery/cc94827c/thumb/cd032abe2c420a4b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321.by/gallery/cc94827c/thumb/cd032abe2c420a4b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90" w:type="dxa"/>
        <w:tblInd w:w="-6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9089"/>
      </w:tblGrid>
      <w:tr w:rsidR="00432B3F" w:rsidRPr="00432B3F" w:rsidTr="00F610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2B3F" w:rsidRPr="00432B3F" w:rsidRDefault="00432B3F" w:rsidP="00432B3F">
            <w:pPr>
              <w:shd w:val="clear" w:color="auto" w:fill="4D7EA7"/>
              <w:spacing w:before="450" w:after="450" w:line="240" w:lineRule="atLeast"/>
              <w:jc w:val="center"/>
              <w:divId w:val="1359234061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32B3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1</w:t>
            </w:r>
            <w:r w:rsidRPr="00432B3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08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05.30 — Выезд из Минска (а/в Центральный).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Транзит по территории РБ (~350 км), прохождение границы РБ и РП. Транзит по РП (~ 700 км).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Ночлег в отеле на территории РП.</w:t>
            </w:r>
          </w:p>
        </w:tc>
      </w:tr>
      <w:tr w:rsidR="00432B3F" w:rsidRPr="00432B3F" w:rsidTr="00F610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2B3F" w:rsidRPr="00432B3F" w:rsidRDefault="00432B3F" w:rsidP="00432B3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32B3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2</w:t>
            </w:r>
            <w:r w:rsidRPr="00432B3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08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</w:t>
            </w:r>
            <w:proofErr w:type="gram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зд в </w:t>
            </w:r>
            <w:r w:rsidRPr="00432B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Др</w:t>
            </w:r>
            <w:proofErr w:type="gramEnd"/>
            <w:r w:rsidRPr="00432B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езден</w:t>
            </w: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(~ 200 км) ─ столицу Саксонии, город искусства и старинной изысканной архитектуры, который называют Флоренцией на Эльбе.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Обзорная пешеходная экскурсия по городу (1,5 часа):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Земпер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-опера, Набережная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Брюль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придворная церковь, Театральная площадь, Цвингер и др. Свободное время (не более 2 часов)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желающих в свободное время можно организовать экскурсию в </w:t>
            </w:r>
            <w:r w:rsidRPr="00432B3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Дрезденскую картинную галерею*</w:t>
            </w: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с гидом (~2часа)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на территории Германии (~ 510 км)</w:t>
            </w:r>
          </w:p>
        </w:tc>
      </w:tr>
      <w:tr w:rsidR="00432B3F" w:rsidRPr="00432B3F" w:rsidTr="00F610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2B3F" w:rsidRPr="00432B3F" w:rsidRDefault="00432B3F" w:rsidP="00432B3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32B3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3</w:t>
            </w:r>
            <w:r w:rsidRPr="00432B3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08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самое сердце Швейцарии столицу конфедерации — город </w:t>
            </w:r>
            <w:r w:rsidRPr="00432B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Берн</w:t>
            </w: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(~300 км), средневековый центр которого внесен в список всемирного наследия ЮНЕСКО. Пешеходная экскурсия по городу: часовая башня, кафедральный собор, Ратуша, Федеральный дворец, скульптурные фонтаны и др. Свободное время.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 xml:space="preserve">Перед посещением Берна возможен заезд </w:t>
            </w:r>
            <w:proofErr w:type="gram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proofErr w:type="gram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proofErr w:type="gramStart"/>
            <w:r w:rsidRPr="00432B3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Люцерн</w:t>
            </w:r>
            <w:proofErr w:type="gramEnd"/>
            <w:r w:rsidRPr="00432B3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*</w:t>
            </w: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— древний швейцарский город, расположившийся на берегу горного озера у подножья знаменитой горы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Пилатус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название которой происходит от известного Понтия Пилата. Во время экскурсии по городу у Вас появится возможность увидеть старейший деревянный мост в Европе —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Капельбрюкке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Хофкирхе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фонтан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Фритши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церковь Иезуитов, средневековые дома, расписанные фресками и многое другое.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в отель на территории Италии, во время которого ваш путь будет пролегать вдоль Женевского озера — самого большого озера в Европе, уютно расположившегося среди Альп (~ 220 км).</w:t>
            </w:r>
          </w:p>
        </w:tc>
      </w:tr>
      <w:tr w:rsidR="00432B3F" w:rsidRPr="00432B3F" w:rsidTr="00F610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2B3F" w:rsidRPr="00432B3F" w:rsidRDefault="00432B3F" w:rsidP="00432B3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32B3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lastRenderedPageBreak/>
              <w:t>4</w:t>
            </w:r>
            <w:r w:rsidRPr="00432B3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08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Завтрак. </w:t>
            </w:r>
            <w:proofErr w:type="gram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в </w:t>
            </w:r>
            <w:r w:rsidRPr="00432B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Турин </w:t>
            </w: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(~ 20 км) — один из самых старых итальянских городов, некогда первая столица объединенной Италии, а ныне главный город региона Пьемонт, центр паломничества христиан всего мира, т.к. именно здесь в Кафедральном Соборе Иоанна Крестителя, находится религиозная святыня — Туринская плащаница, столица Зимних Олимпийских игр 2006, столица шоколада, город, подаривший миру вермут, мартини, кофе «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Lavazza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», конфеты «Рафаэлло» и знаменитое итальянское</w:t>
            </w:r>
            <w:proofErr w:type="gram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ризотто. </w:t>
            </w:r>
            <w:proofErr w:type="gram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Многоликий и неожиданный, не похожий ни на какой другой город Италии: просторные площади, роскошные дворцы, элегантные бульвары...</w:t>
            </w:r>
            <w:proofErr w:type="gram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Его называли «итальянским Парижем», здесь есть даже своя «Эйфелева башня» — символ города </w:t>
            </w:r>
            <w:proofErr w:type="gram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Моле</w:t>
            </w:r>
            <w:proofErr w:type="gram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Антонеллиана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. Обзорная экскурсия по городу: Королевский дворец, дворец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Мадама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Моле</w:t>
            </w:r>
            <w:proofErr w:type="gram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—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Антонеллиана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Кафедральный собор и многое другое (~ 2 часа).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Свободное время для прогулок и посещения магазинов.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отель на территории Италии (~ 530 км).</w:t>
            </w:r>
          </w:p>
        </w:tc>
      </w:tr>
      <w:tr w:rsidR="00432B3F" w:rsidRPr="00432B3F" w:rsidTr="00F610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2B3F" w:rsidRPr="00432B3F" w:rsidRDefault="00432B3F" w:rsidP="00432B3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32B3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5</w:t>
            </w:r>
            <w:r w:rsidRPr="00432B3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908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432B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Рим</w:t>
            </w: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(~180 км) — один из древнейших городов мира, известный как «Вечный город», куда «ведут все дороги». В связи с ограничением движения туристических автобусов в Риме, переезды в город, проведение экскурсий и передвижение по городу осуществляются на общественном транспорте (от 1,5 евро за одну поездку, на день от 6 евро)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Обзорная пешеходная экскурсия по Риму и Ватикану (2 часа): площадь и собор Святого Петра (внешний осмотр), замок</w:t>
            </w:r>
            <w:proofErr w:type="gram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в. Ангела, старейшие мосты Рима, площадь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Навона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Пантеон, площадь Венеции. Для желающих возможна организация экскурсии в самое сердце Ватикана и всего католического мира, собор Святого Петра* — одна из главных достопримечательностей Рима. Собор Святого Петра — это, без преувеличения, сама история, воплотившаяся в камне, а список великих людей, тем или иным способом приложивших руку к его архитектуре и внутреннему убранству, займёт не одну страницу, среди шедевров мировой известности — мраморная «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Пьета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 Микеланджело. Посещение музеев Ватикана предусмотрено в индивидуальном порядке в свободное время (цена билета € 16) либо для желающих также может быть организована экскурсия по залам с гидом*. Свободное время в Риме.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в отель на территории Италии (~180 км).</w:t>
            </w:r>
          </w:p>
        </w:tc>
      </w:tr>
      <w:tr w:rsidR="00432B3F" w:rsidRPr="00432B3F" w:rsidTr="00F610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2B3F" w:rsidRPr="00432B3F" w:rsidRDefault="00432B3F" w:rsidP="00432B3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32B3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6</w:t>
            </w:r>
            <w:r w:rsidRPr="00432B3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08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432B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Сиену</w:t>
            </w: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(~ 70 км), которую очень часто называют маленькой средневековой жемчужиной, противопоставляя ее большой ренессансной Флоренции. Один из самых красивых городов Италии, сохранивший на своих узких улочках средневековый дух и входящий в список Всемирного культурного наследия ЮНЕСКО. Обзорная пешеходная экскурсия по городу. Свободное время.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желающих экскурсия в </w:t>
            </w:r>
            <w:r w:rsidRPr="00432B3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 xml:space="preserve">Сан </w:t>
            </w:r>
            <w:proofErr w:type="spellStart"/>
            <w:r w:rsidRPr="00432B3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Джиминьяно</w:t>
            </w:r>
            <w:proofErr w:type="spellEnd"/>
            <w:r w:rsidRPr="00432B3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*</w:t>
            </w: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— один из самых живописных и посещаемых туристами городов Тосканы, который по праву называют Манхэттеном XII века, благодаря тому, что только здесь сохранилось 15 средневековых башен, расположившихся среди уютных площадей и узких улиц, а также своими знаменитыми тосканскими винами. Во время экскурсии вы также посетите винодельческое хозяйство, познакомитесь с технологиями производства, а также продегустируете </w:t>
            </w: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4 вида местного вина, знаменитые салями и 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прошуто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сыр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пекорино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 оливковое масло.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побережье (~170 км), размещение на курорте.</w:t>
            </w:r>
          </w:p>
        </w:tc>
      </w:tr>
      <w:tr w:rsidR="00432B3F" w:rsidRPr="00432B3F" w:rsidTr="00F610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2B3F" w:rsidRPr="00432B3F" w:rsidRDefault="00432B3F" w:rsidP="00432B3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32B3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lastRenderedPageBreak/>
              <w:t>7-10</w:t>
            </w:r>
            <w:r w:rsidRPr="00432B3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08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Отдых на курорте. Экскурсионная программа за дополнительную плату.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proofErr w:type="gram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ыездная экскурсия во </w:t>
            </w:r>
            <w:r w:rsidRPr="00432B3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Флоренцию</w:t>
            </w: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* — столицу Тосканы. Исторический центр Флоренции более всего похож на гигантский музей, устроенный прямо под открытым небом, здесь все наслаждаются атмосферой изящества и красоты. Обзорная пешеходная экскурсия (1.5 часа): собор Санта Мария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дель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Фьоре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Бабтистерий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площадь Сеньории, Санта-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Кроче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пантеон титанов эпохи Возрождения (вход € 5), дом Данте,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понте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Веккио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. По желанию возможно организовать посещение картинной галереи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Уфиццы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* или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Питти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* (€35 с экскурсией по залам минимальной группе 25 человек)</w:t>
            </w:r>
            <w:proofErr w:type="gram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уникальная экскурсия в </w:t>
            </w:r>
            <w:proofErr w:type="spellStart"/>
            <w:r w:rsidRPr="00432B3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Чинкве</w:t>
            </w:r>
            <w:proofErr w:type="spellEnd"/>
            <w:r w:rsidRPr="00432B3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 xml:space="preserve"> Терре*</w:t>
            </w: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или 5 земель — абсолютно уникальный национальный парк Лигурии, территория труднодоступная и с необычной красотой, в 1997 объявленное ЮНЕСКО «Всемирным наследием», которая развивались изолированно в течение нескольких веков, поскольку доступ к ним пролегал только через морские пути.</w:t>
            </w:r>
            <w:proofErr w:type="gram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Здесь сохранилась неповрежденная архитектура на фоне невероятных пейзажей. </w:t>
            </w:r>
            <w:proofErr w:type="gram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Вам представится возможность окунуться в атмосферу средневековья, потому что за последние 1000 лет здесь почти ничего не изменилось.</w:t>
            </w:r>
            <w:proofErr w:type="gram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Во время экскурсии вам расскажут, как выращивают виноград на прибрежных скалах и почему белое десертное вино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Шаккетра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сделало эти края очень богатыми. Сейчас, несмотря на то, что почти всё это вино закупается Ватиканом, его можно отведать в местных погребах. Вы </w:t>
            </w:r>
            <w:proofErr w:type="gram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узнаете</w:t>
            </w:r>
            <w:proofErr w:type="gram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как строят стены для террасного земледелия без использования соединительного материала и почему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Чинкве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Терре породнились с Великой Китайской стеной. Пляжи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Чинкве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Терре встретят Вас кристально чистой водой, а рестораны свежевыловленной рыбой.</w:t>
            </w:r>
          </w:p>
        </w:tc>
      </w:tr>
      <w:tr w:rsidR="00432B3F" w:rsidRPr="00432B3F" w:rsidTr="00F610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2B3F" w:rsidRPr="00432B3F" w:rsidRDefault="00432B3F" w:rsidP="00432B3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32B3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11</w:t>
            </w:r>
            <w:r w:rsidRPr="00432B3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08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432B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Милан</w:t>
            </w: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(~ 300 км) — второй по величине итальянский город и столицу мировой моды. Обзорная экскурсия по городу: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Кастелло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Сфорцеско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Ла Скала,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Дуомо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 Свободное время.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 дороге в </w:t>
            </w:r>
            <w:proofErr w:type="gram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Милан</w:t>
            </w:r>
            <w:proofErr w:type="gram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возможно организовать экскурсию в </w:t>
            </w:r>
            <w:r w:rsidRPr="00432B3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Геную*</w:t>
            </w: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— очаровательный портовый город на 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Лигурийском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море, родной город Христофора Колумба и 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Никколо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Паганини. Богатейшая в прошлом морская республика Генуя, вечная соперница Венеции, сегодня удивит вас не меньше своей знаменитой соседки.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отель на территории Италии (~ 250 км).</w:t>
            </w:r>
          </w:p>
        </w:tc>
      </w:tr>
      <w:tr w:rsidR="00432B3F" w:rsidRPr="00432B3F" w:rsidTr="00F610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2B3F" w:rsidRPr="00432B3F" w:rsidRDefault="00432B3F" w:rsidP="00432B3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32B3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12</w:t>
            </w:r>
            <w:r w:rsidRPr="00432B3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08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proofErr w:type="spellStart"/>
            <w:r w:rsidRPr="00432B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Регенсбург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(~ 400 км) — один из старейших городов Германии, расположившийся на слиянии Дуная и 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Регена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основанный еще древними римлянами, за что очень часто его называют самым северным городом Италии. Исторический центр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Регенсбурга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 его средневековыми улочками внесен в список всемирного наследия ЮНЕСКО. Только здесь вы сможете пройти по самому старому каменному мосту в Европе, а в свободное время отведать баварских колбасок </w:t>
            </w:r>
            <w:proofErr w:type="gram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proofErr w:type="gram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proofErr w:type="gram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старейшей</w:t>
            </w:r>
            <w:proofErr w:type="gram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 Германии «Исторической колбасной кухни», появившейся еще в XII веке. Обзорная пешеходная экскурсия по городу: каменный мост «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Штайнерне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Брюкке</w:t>
            </w:r>
            <w:proofErr w:type="spellEnd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», Герцогский двор, Римская башня, собор св. Петра и многое другое. Свободное время (не более 2 часов).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в отель на территории Чехии (~350 км).</w:t>
            </w:r>
          </w:p>
        </w:tc>
      </w:tr>
      <w:tr w:rsidR="00432B3F" w:rsidRPr="00432B3F" w:rsidTr="00F610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2B3F" w:rsidRPr="00432B3F" w:rsidRDefault="00432B3F" w:rsidP="00432B3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32B3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13</w:t>
            </w:r>
            <w:r w:rsidRPr="00432B3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908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Транзит по территории Чехии, Польши (~ 730 км). Прибытие на границу РП и РБ около 23.00.</w:t>
            </w:r>
          </w:p>
          <w:p w:rsidR="00432B3F" w:rsidRPr="00432B3F" w:rsidRDefault="00432B3F" w:rsidP="00432B3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Прохождение границы. Прибытие в Минск поздно ночью либо утром следующего дня.</w:t>
            </w:r>
          </w:p>
        </w:tc>
      </w:tr>
    </w:tbl>
    <w:p w:rsidR="00432B3F" w:rsidRPr="00432B3F" w:rsidRDefault="00432B3F" w:rsidP="00432B3F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(*) По 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</w:t>
      </w: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времени пребывания в городах и в отелях в связи с задержками на границе, тяжелой транспортной ситуацией на дорогах и т.п. Указанные в программе расстояния являются приблизительными.</w:t>
      </w:r>
    </w:p>
    <w:p w:rsidR="00432B3F" w:rsidRPr="00432B3F" w:rsidRDefault="00432B3F" w:rsidP="00432B3F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* прибытие в отели по программе в отдельных случаях возможно после 24.00</w:t>
      </w:r>
    </w:p>
    <w:p w:rsidR="00432B3F" w:rsidRPr="00432B3F" w:rsidRDefault="00432B3F" w:rsidP="00432B3F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Туристическое предприятие оставляет за собой право изменять график поездок по мере комплектации группы, а также вносить некоторые изменения в программу тура и цены, осуществлять замену заявленных отелей и ресторанов </w:t>
      </w:r>
      <w:proofErr w:type="gram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</w:t>
      </w:r>
      <w:proofErr w:type="gram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равнозначные. Время в пути указано ориентировочное. Фирма не несет ответственности за задержки, связанные с простоем на границах, пробками на дорогах. СООО «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Внешинтурист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 не несет ответственности за предоставление дополнительных услуг, предусмотренных программой тура, но не включенных в стоимость.</w:t>
      </w:r>
    </w:p>
    <w:p w:rsidR="00432B3F" w:rsidRPr="00432B3F" w:rsidRDefault="00432B3F" w:rsidP="00432B3F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Базовая стоимость тура: стоимость тура по таблице + 900 000 белорусских рублей</w:t>
      </w:r>
    </w:p>
    <w:tbl>
      <w:tblPr>
        <w:tblW w:w="95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4035"/>
        <w:gridCol w:w="2331"/>
        <w:gridCol w:w="1497"/>
      </w:tblGrid>
      <w:tr w:rsidR="00432B3F" w:rsidRPr="00432B3F" w:rsidTr="00F610F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3F" w:rsidRPr="00432B3F" w:rsidRDefault="00432B3F" w:rsidP="00432B3F">
            <w:pPr>
              <w:spacing w:before="450" w:after="45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br/>
            </w: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br/>
              <w:t>Дата тура</w:t>
            </w:r>
          </w:p>
        </w:tc>
        <w:tc>
          <w:tcPr>
            <w:tcW w:w="72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432B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Perla</w:t>
            </w:r>
            <w:proofErr w:type="spellEnd"/>
            <w:r w:rsidRPr="00432B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2B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del</w:t>
            </w:r>
            <w:proofErr w:type="spellEnd"/>
            <w:r w:rsidRPr="00432B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2B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Mare</w:t>
            </w:r>
            <w:proofErr w:type="spellEnd"/>
            <w:r w:rsidRPr="00432B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 xml:space="preserve"> 3* либо аналогичный</w:t>
            </w:r>
          </w:p>
        </w:tc>
      </w:tr>
      <w:tr w:rsidR="00432B3F" w:rsidRPr="00432B3F" w:rsidTr="00F610F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32B3F" w:rsidRPr="00432B3F" w:rsidRDefault="00432B3F" w:rsidP="00432B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2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базовая стоимость</w:t>
            </w:r>
          </w:p>
        </w:tc>
      </w:tr>
      <w:tr w:rsidR="00432B3F" w:rsidRPr="00432B3F" w:rsidTr="00F610F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32B3F" w:rsidRPr="00432B3F" w:rsidRDefault="00432B3F" w:rsidP="00432B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место в 2-3хместном номере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1-местный номер</w:t>
            </w:r>
          </w:p>
        </w:tc>
        <w:tc>
          <w:tcPr>
            <w:tcW w:w="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3-й ребенок до 12 лет в номере</w:t>
            </w:r>
          </w:p>
        </w:tc>
      </w:tr>
      <w:tr w:rsidR="00432B3F" w:rsidRPr="00432B3F" w:rsidTr="00F610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03.06 — 16.06.15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610</w:t>
            </w: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32B3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560 </w:t>
            </w:r>
            <w:r w:rsidRPr="00432B3F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для туристов с визами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 запросу</w:t>
            </w:r>
          </w:p>
        </w:tc>
        <w:tc>
          <w:tcPr>
            <w:tcW w:w="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strike/>
                <w:color w:val="444444"/>
                <w:sz w:val="18"/>
                <w:szCs w:val="18"/>
                <w:lang w:eastAsia="ru-RU"/>
              </w:rPr>
              <w:t>580</w:t>
            </w: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432B3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530 </w:t>
            </w:r>
            <w:r w:rsidRPr="00432B3F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для туристов с визами</w:t>
            </w:r>
          </w:p>
        </w:tc>
      </w:tr>
      <w:tr w:rsidR="00432B3F" w:rsidRPr="00432B3F" w:rsidTr="00F610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19.08 — 01.09.15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 запросу</w:t>
            </w:r>
          </w:p>
        </w:tc>
        <w:tc>
          <w:tcPr>
            <w:tcW w:w="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3F" w:rsidRPr="00432B3F" w:rsidRDefault="00432B3F" w:rsidP="00432B3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432B3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610</w:t>
            </w:r>
          </w:p>
        </w:tc>
      </w:tr>
    </w:tbl>
    <w:p w:rsidR="00432B3F" w:rsidRPr="00432B3F" w:rsidRDefault="00432B3F" w:rsidP="00432B3F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 базовую стоимость входит:</w:t>
      </w:r>
    </w:p>
    <w:p w:rsidR="00432B3F" w:rsidRPr="00432B3F" w:rsidRDefault="00432B3F" w:rsidP="00432B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проезд</w:t>
      </w: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автобусом туристического класса (кондиционер, туалет </w:t>
      </w:r>
      <w:r w:rsidRPr="00432B3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для экстренных ситуаций</w:t>
      </w: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видео, откидывающиеся сиденья).</w:t>
      </w:r>
    </w:p>
    <w:p w:rsidR="00432B3F" w:rsidRPr="00432B3F" w:rsidRDefault="00432B3F" w:rsidP="00432B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проживание</w:t>
      </w: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 транзитных отелях туристического класса стандарта 2-3*, </w:t>
      </w:r>
      <w:proofErr w:type="gramStart"/>
      <w:r w:rsidRPr="00432B3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двух-трехместное</w:t>
      </w:r>
      <w:proofErr w:type="gramEnd"/>
      <w:r w:rsidRPr="00432B3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размещение</w:t>
      </w: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 ходе экскурсионной программы.</w:t>
      </w:r>
    </w:p>
    <w:p w:rsidR="00432B3F" w:rsidRPr="00432B3F" w:rsidRDefault="00432B3F" w:rsidP="00432B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проживание 5 ночей </w:t>
      </w: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 отеле по системе 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Fortuna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3* (отель 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Perla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del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Mare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3* в 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Lido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di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Camaiore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или аналогичный) на Тосканском побережье</w:t>
      </w:r>
      <w:proofErr w:type="gram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432B3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,</w:t>
      </w:r>
      <w:proofErr w:type="gramEnd"/>
      <w:r w:rsidRPr="00432B3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двух-трехместное размещение </w:t>
      </w: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 курорте (</w:t>
      </w:r>
      <w:r w:rsidRPr="00432B3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номера оборудованы кондиционером (кондиционер оплачивается дополнительно по желанию 2 евро с человека в сутки)</w:t>
      </w:r>
    </w:p>
    <w:p w:rsidR="00432B3F" w:rsidRPr="00432B3F" w:rsidRDefault="00432B3F" w:rsidP="00432B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континентальные завтраки</w:t>
      </w: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 дни проживания в транзитных отелях, </w:t>
      </w:r>
      <w:r w:rsidRPr="00432B3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завтраки и ужины (завтрак континентальный, ужин порционный по меню)</w:t>
      </w: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во время отдыха на курорте</w:t>
      </w:r>
    </w:p>
    <w:p w:rsidR="00432B3F" w:rsidRPr="00432B3F" w:rsidRDefault="00432B3F" w:rsidP="00432B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экскурсионное обслуживание</w:t>
      </w: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согласно программе тура и сопровождающий по маршруту в экскурсионные дни</w:t>
      </w:r>
    </w:p>
    <w:p w:rsidR="00432B3F" w:rsidRPr="00432B3F" w:rsidRDefault="00432B3F" w:rsidP="00432B3F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 стоимость тура не </w:t>
      </w:r>
      <w:proofErr w:type="gramStart"/>
      <w:r w:rsidRPr="00432B3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включены</w:t>
      </w:r>
      <w:proofErr w:type="gramEnd"/>
      <w:r w:rsidRPr="00432B3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:</w:t>
      </w:r>
    </w:p>
    <w:p w:rsidR="00432B3F" w:rsidRPr="00432B3F" w:rsidRDefault="00432B3F" w:rsidP="00432B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консульский сбор, медицинская страховка</w:t>
      </w:r>
    </w:p>
    <w:p w:rsidR="00432B3F" w:rsidRPr="00432B3F" w:rsidRDefault="00432B3F" w:rsidP="00432B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Билеты для посещения музеев и других достопримечательностей, проезд на городском транспорте в посещаемых городах в случае необходимости, а также все иное, не оговоренное в программе.</w:t>
      </w:r>
    </w:p>
    <w:p w:rsidR="00432B3F" w:rsidRPr="00432B3F" w:rsidRDefault="00432B3F" w:rsidP="00432B3F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Доплаты:</w:t>
      </w:r>
    </w:p>
    <w:p w:rsidR="00432B3F" w:rsidRPr="00432B3F" w:rsidRDefault="00432B3F" w:rsidP="00432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обязательная оплата городского налога (введенного с 2012 г. в большинстве европейских стран) по программе — от € 12 (за транзитные ночлеги оплачивается гиду на маршруте, за проживание во время отдыха — непосредственно в отеле)</w:t>
      </w:r>
    </w:p>
    <w:p w:rsidR="00432B3F" w:rsidRPr="00432B3F" w:rsidRDefault="00432B3F" w:rsidP="00432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использование аудио оборудования (наушников) во время экскурсионной программы — €20 (за весь тур) — обязательная доплата</w:t>
      </w:r>
    </w:p>
    <w:p w:rsidR="00432B3F" w:rsidRPr="00432B3F" w:rsidRDefault="00432B3F" w:rsidP="00432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Дрезденскую галерею — € 25 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взр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., € 15 дет (при минимальной группе 25 человек)</w:t>
      </w:r>
    </w:p>
    <w:p w:rsidR="00432B3F" w:rsidRPr="00432B3F" w:rsidRDefault="00432B3F" w:rsidP="00432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экскурсия </w:t>
      </w:r>
      <w:proofErr w:type="gram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</w:t>
      </w:r>
      <w:proofErr w:type="gram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proofErr w:type="gram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Люцерн</w:t>
      </w:r>
      <w:proofErr w:type="gram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— € 15 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взр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., € 8 дет (при желании минимум 80% группы, но не менее 30 человек)</w:t>
      </w:r>
    </w:p>
    <w:p w:rsidR="00432B3F" w:rsidRPr="00432B3F" w:rsidRDefault="00432B3F" w:rsidP="00432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музеи Ватикана — € 16 входной билет, €40 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взр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., €24 дет</w:t>
      </w:r>
      <w:proofErr w:type="gram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proofErr w:type="gram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proofErr w:type="gram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экскурсией по залам при минимальной группе 25 человек</w:t>
      </w:r>
    </w:p>
    <w:p w:rsidR="00432B3F" w:rsidRPr="00432B3F" w:rsidRDefault="00432B3F" w:rsidP="00432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собор святого Петра — € 10 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взр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., € 5 дет</w:t>
      </w:r>
    </w:p>
    <w:p w:rsidR="00432B3F" w:rsidRPr="00432B3F" w:rsidRDefault="00432B3F" w:rsidP="00432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Сан-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Джиминьяно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+ дегустация — €30 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взр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., €20 дет</w:t>
      </w:r>
      <w:proofErr w:type="gram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</w:t>
      </w:r>
      <w:proofErr w:type="gram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 минимальной группе 30 человек</w:t>
      </w:r>
    </w:p>
    <w:p w:rsidR="00432B3F" w:rsidRPr="00432B3F" w:rsidRDefault="00432B3F" w:rsidP="00432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во Флоренцию — € 40 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взр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.,€ 20 дет при минимальной группе 25 человек</w:t>
      </w:r>
    </w:p>
    <w:p w:rsidR="00432B3F" w:rsidRPr="00432B3F" w:rsidRDefault="00432B3F" w:rsidP="00432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Чинкве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терре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— € 45 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взр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., €23 дет при минимальной группе 25 человек</w:t>
      </w:r>
    </w:p>
    <w:p w:rsidR="00432B3F" w:rsidRPr="00432B3F" w:rsidRDefault="00432B3F" w:rsidP="00432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Геную — € 20 </w:t>
      </w:r>
      <w:proofErr w:type="spellStart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взр</w:t>
      </w:r>
      <w:proofErr w:type="spellEnd"/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., € 10 дет (при желании минимум 80% группы, но не менее 30 человек)</w:t>
      </w:r>
    </w:p>
    <w:p w:rsidR="00432B3F" w:rsidRPr="00432B3F" w:rsidRDefault="00432B3F" w:rsidP="00432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32B3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пляжный сервис на курорте — от €20 за 4 дня</w:t>
      </w:r>
    </w:p>
    <w:p w:rsidR="00A77C2A" w:rsidRDefault="00A77C2A"/>
    <w:sectPr w:rsidR="00A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522"/>
    <w:multiLevelType w:val="multilevel"/>
    <w:tmpl w:val="E22C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9628C3"/>
    <w:multiLevelType w:val="multilevel"/>
    <w:tmpl w:val="13AA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9D3FE0"/>
    <w:multiLevelType w:val="multilevel"/>
    <w:tmpl w:val="563C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9C66B4"/>
    <w:multiLevelType w:val="multilevel"/>
    <w:tmpl w:val="CCF6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3F"/>
    <w:rsid w:val="000C1835"/>
    <w:rsid w:val="000F6DAE"/>
    <w:rsid w:val="00154748"/>
    <w:rsid w:val="0015603B"/>
    <w:rsid w:val="0024283F"/>
    <w:rsid w:val="0026033E"/>
    <w:rsid w:val="002B4091"/>
    <w:rsid w:val="0032734F"/>
    <w:rsid w:val="0033085D"/>
    <w:rsid w:val="00353F06"/>
    <w:rsid w:val="00357E77"/>
    <w:rsid w:val="0036118F"/>
    <w:rsid w:val="00371CB9"/>
    <w:rsid w:val="0038187C"/>
    <w:rsid w:val="003936CB"/>
    <w:rsid w:val="003C19A5"/>
    <w:rsid w:val="00432B3F"/>
    <w:rsid w:val="00446754"/>
    <w:rsid w:val="004A7098"/>
    <w:rsid w:val="004B2934"/>
    <w:rsid w:val="004C2DA4"/>
    <w:rsid w:val="00540EFC"/>
    <w:rsid w:val="0058037F"/>
    <w:rsid w:val="005E0831"/>
    <w:rsid w:val="005F5CFD"/>
    <w:rsid w:val="00601802"/>
    <w:rsid w:val="00627884"/>
    <w:rsid w:val="00723D79"/>
    <w:rsid w:val="007A1C19"/>
    <w:rsid w:val="007A4053"/>
    <w:rsid w:val="007F0F18"/>
    <w:rsid w:val="00817698"/>
    <w:rsid w:val="008232CC"/>
    <w:rsid w:val="00826B2E"/>
    <w:rsid w:val="00840C86"/>
    <w:rsid w:val="008B143C"/>
    <w:rsid w:val="00944825"/>
    <w:rsid w:val="009B073A"/>
    <w:rsid w:val="009D255D"/>
    <w:rsid w:val="00A77C2A"/>
    <w:rsid w:val="00A828AB"/>
    <w:rsid w:val="00A92812"/>
    <w:rsid w:val="00AA3D2C"/>
    <w:rsid w:val="00B27FA9"/>
    <w:rsid w:val="00B31CA1"/>
    <w:rsid w:val="00B60EBC"/>
    <w:rsid w:val="00B96126"/>
    <w:rsid w:val="00BC47BE"/>
    <w:rsid w:val="00BE228A"/>
    <w:rsid w:val="00C066D9"/>
    <w:rsid w:val="00C22ED7"/>
    <w:rsid w:val="00C646FE"/>
    <w:rsid w:val="00CD2B9F"/>
    <w:rsid w:val="00CE0D80"/>
    <w:rsid w:val="00D36E4F"/>
    <w:rsid w:val="00D42D32"/>
    <w:rsid w:val="00D54B5A"/>
    <w:rsid w:val="00D90FB2"/>
    <w:rsid w:val="00DC751A"/>
    <w:rsid w:val="00E07619"/>
    <w:rsid w:val="00E33E04"/>
    <w:rsid w:val="00E37333"/>
    <w:rsid w:val="00E61E86"/>
    <w:rsid w:val="00E85EE7"/>
    <w:rsid w:val="00E94030"/>
    <w:rsid w:val="00EC1159"/>
    <w:rsid w:val="00F610F4"/>
    <w:rsid w:val="00F61D4C"/>
    <w:rsid w:val="00F93210"/>
    <w:rsid w:val="00FA7DA7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2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3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B3F"/>
    <w:rPr>
      <w:b/>
      <w:bCs/>
    </w:rPr>
  </w:style>
  <w:style w:type="character" w:customStyle="1" w:styleId="apple-converted-space">
    <w:name w:val="apple-converted-space"/>
    <w:basedOn w:val="a0"/>
    <w:rsid w:val="00432B3F"/>
  </w:style>
  <w:style w:type="character" w:styleId="a5">
    <w:name w:val="Emphasis"/>
    <w:basedOn w:val="a0"/>
    <w:uiPriority w:val="20"/>
    <w:qFormat/>
    <w:rsid w:val="00432B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2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3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B3F"/>
    <w:rPr>
      <w:b/>
      <w:bCs/>
    </w:rPr>
  </w:style>
  <w:style w:type="character" w:customStyle="1" w:styleId="apple-converted-space">
    <w:name w:val="apple-converted-space"/>
    <w:basedOn w:val="a0"/>
    <w:rsid w:val="00432B3F"/>
  </w:style>
  <w:style w:type="character" w:styleId="a5">
    <w:name w:val="Emphasis"/>
    <w:basedOn w:val="a0"/>
    <w:uiPriority w:val="20"/>
    <w:qFormat/>
    <w:rsid w:val="00432B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21.by/gallery/cc94827c/full/c1af7fdcef6c3fa0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321.by/gallery/cc94827c/full/cd032abe2c420a4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21.by/gallery/cc94827c/full/d240439edf0721e9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21.by/gallery/cc94827c/full/a04e6f20e3d3ae0b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2015-07-22T10:37:00Z</dcterms:created>
  <dcterms:modified xsi:type="dcterms:W3CDTF">2015-07-22T10:48:00Z</dcterms:modified>
</cp:coreProperties>
</file>