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C2" w:rsidRPr="00E259C2" w:rsidRDefault="00E259C2" w:rsidP="00E259C2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E259C2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Описание тура</w:t>
      </w:r>
    </w:p>
    <w:p w:rsidR="00E259C2" w:rsidRPr="00E259C2" w:rsidRDefault="00E259C2" w:rsidP="00E259C2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E259C2">
        <w:rPr>
          <w:rFonts w:ascii="Arial" w:eastAsia="Times New Roman" w:hAnsi="Arial" w:cs="Arial"/>
          <w:b/>
          <w:bCs/>
          <w:color w:val="8C8B8B"/>
          <w:sz w:val="18"/>
          <w:szCs w:val="18"/>
          <w:bdr w:val="none" w:sz="0" w:space="0" w:color="auto" w:frame="1"/>
          <w:lang w:eastAsia="ru-RU"/>
        </w:rPr>
        <w:t>4 дня</w:t>
      </w:r>
    </w:p>
    <w:tbl>
      <w:tblPr>
        <w:tblW w:w="500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241"/>
      </w:tblGrid>
      <w:tr w:rsidR="00E259C2" w:rsidRPr="00E259C2" w:rsidTr="00E259C2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9C2" w:rsidRPr="00E259C2" w:rsidRDefault="00E259C2" w:rsidP="00E2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19.00 отправление из Минска.</w:t>
            </w: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Транзит по территории РБ. Прохождение границы. Транзит по территории Польши.</w:t>
            </w:r>
          </w:p>
        </w:tc>
      </w:tr>
      <w:tr w:rsidR="00E259C2" w:rsidRPr="00E259C2" w:rsidTr="00E259C2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9C2" w:rsidRPr="00E259C2" w:rsidRDefault="00E259C2" w:rsidP="00E2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8.00</w:t>
            </w: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- ориентировочное прибытие</w:t>
            </w: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 в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Мальборк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– знаменитый город Поморского воеводства, расположенный в живописном месте у реки Ногат. Город получил известность благодаря великой крепости крестоносцев, не имеющей себе равных в Польше. 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Время для завтрака в кафе города (за 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b/>
                <w:bCs/>
                <w:color w:val="9D0039"/>
                <w:sz w:val="18"/>
                <w:szCs w:val="18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E259C2">
              <w:rPr>
                <w:rFonts w:ascii="Times New Roman" w:eastAsia="Times New Roman" w:hAnsi="Times New Roman" w:cs="Times New Roman"/>
                <w:b/>
                <w:bCs/>
                <w:color w:val="9D0039"/>
                <w:sz w:val="18"/>
                <w:szCs w:val="1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E259C2">
              <w:rPr>
                <w:rFonts w:ascii="Times New Roman" w:eastAsia="Times New Roman" w:hAnsi="Times New Roman" w:cs="Times New Roman"/>
                <w:b/>
                <w:bCs/>
                <w:color w:val="9D0039"/>
                <w:sz w:val="18"/>
                <w:szCs w:val="18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).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Обзорная экскурсия по городу (включена).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Отправление в </w:t>
            </w: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Гданьск.</w:t>
            </w: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Размещение в отеле. 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Обзорная экскурсия по городу (включена).</w:t>
            </w: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 Вы посетите самые главные туристические объекты города. Трасса ведет по Королевскому Тракту, начиная с Зеленого моста при реке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Молтаве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. Во время экскурсии Вы увидите как символ Гданьска — Нептуна, так и Золотые Ворота, которые завершают Королевский Тракт. Начиная путь от городских Золотых ворот, Вы проедете по Королевскому тракту, затем - по старинной улице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Длугой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(то есть Длинной), заканчивается маршрут на площади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Длуги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Тарг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. Именно здесь сосредоточены главные исторические памятники города. Далее пешая экскурсия. У Вас будет возможность посетить величественный костел-базилику Успения Пресвятой Девы Марии, построенный в XIII-XIV веках в готическом стиле. На площади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Длуги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Тарг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(Длинный рынок) можно осмотреть городскую ратушу (XIV век), ренессансный фонтан Нептуна (1633 год),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Оливский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аббатский дворец, построенный в стиле рококо в 1754-1756 годах, Большой арсенал начала XVII века. 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Свободное время.</w:t>
            </w: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По желанию </w:t>
            </w:r>
            <w:r w:rsidRPr="00E259C2">
              <w:rPr>
                <w:rFonts w:ascii="Times New Roman" w:eastAsia="Times New Roman" w:hAnsi="Times New Roman" w:cs="Times New Roman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 xml:space="preserve">прогулка на теплоходе по реке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Мотлаве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(</w:t>
            </w:r>
            <w:r w:rsidRPr="00E259C2">
              <w:rPr>
                <w:rFonts w:ascii="Times New Roman" w:eastAsia="Times New Roman" w:hAnsi="Times New Roman" w:cs="Times New Roman"/>
                <w:b/>
                <w:bCs/>
                <w:color w:val="9D0A0F"/>
                <w:sz w:val="18"/>
                <w:szCs w:val="18"/>
                <w:bdr w:val="none" w:sz="0" w:space="0" w:color="auto" w:frame="1"/>
                <w:lang w:eastAsia="ru-RU"/>
              </w:rPr>
              <w:t>доп. плата</w:t>
            </w: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). Во время такого путешествия Вы увидите знаменитые </w:t>
            </w:r>
            <w:proofErr w:type="gram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ворота-кран</w:t>
            </w:r>
            <w:proofErr w:type="gram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Журав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(Журавль) XIV-XV веков, исполняющие функцию городских ворот, портового подъемного крана и оборонительных сооружений, а также Остров складов, искусственно созданный в 1576 году.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Ночлег в гостинице.</w:t>
            </w:r>
          </w:p>
        </w:tc>
      </w:tr>
      <w:tr w:rsidR="00E259C2" w:rsidRPr="00E259C2" w:rsidTr="00E259C2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9C2" w:rsidRPr="00E259C2" w:rsidRDefault="00E259C2" w:rsidP="00E2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Завтрак (включен). 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Выселение из отеля. 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Отправление </w:t>
            </w: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в Гдыню.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Гдыня – современный и прекрасный город, утопающий в зелени среди лесистых взгорий прямо на берегу залива, с пляжами и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морем</w:t>
            </w:r>
            <w:proofErr w:type="gram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proofErr w:type="gramEnd"/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бзорная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экскурсия по городу (включена)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Отправление</w:t>
            </w: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 в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Сопот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–</w:t>
            </w: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город и морской курорт на севере Польши, на Балтийском побережье. В </w:t>
            </w:r>
            <w:proofErr w:type="spellStart"/>
            <w:proofErr w:type="gram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  <w:proofErr w:type="gram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опоте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расположен самый длинный в Европе деревянный морской мол. </w:t>
            </w: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Обзорная экскурсия по городу (включена)</w:t>
            </w: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Свободное время</w:t>
            </w: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 для посещения аквапарка либо прогулки по </w:t>
            </w:r>
            <w:proofErr w:type="spell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городу</w:t>
            </w:r>
            <w:proofErr w:type="gramStart"/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осещение</w:t>
            </w:r>
            <w:proofErr w:type="spellEnd"/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супермаркета.</w:t>
            </w:r>
          </w:p>
          <w:p w:rsidR="00E259C2" w:rsidRPr="00E259C2" w:rsidRDefault="00E259C2" w:rsidP="00E259C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21.00 отправление в Минск.</w:t>
            </w:r>
          </w:p>
        </w:tc>
      </w:tr>
      <w:tr w:rsidR="00E259C2" w:rsidRPr="00E259C2" w:rsidTr="00E259C2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9C2" w:rsidRPr="00E259C2" w:rsidRDefault="00E259C2" w:rsidP="00E2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9C2" w:rsidRPr="00E259C2" w:rsidRDefault="00E259C2" w:rsidP="00E2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C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Прибытие в Минск </w:t>
            </w:r>
            <w:r w:rsidRPr="00E259C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ориентировочно в 13.00-14.00.</w:t>
            </w:r>
          </w:p>
        </w:tc>
      </w:tr>
    </w:tbl>
    <w:p w:rsidR="00E259C2" w:rsidRPr="00E259C2" w:rsidRDefault="00E259C2" w:rsidP="00E259C2">
      <w:pPr>
        <w:shd w:val="clear" w:color="auto" w:fill="FFFFFF"/>
        <w:spacing w:after="24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</w:p>
    <w:p w:rsidR="00E259C2" w:rsidRPr="00E259C2" w:rsidRDefault="00E259C2" w:rsidP="00E2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9C2" w:rsidRPr="00E259C2" w:rsidRDefault="00E259C2" w:rsidP="00E259C2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E259C2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Подробнее</w:t>
      </w:r>
    </w:p>
    <w:p w:rsidR="00E259C2" w:rsidRPr="00E259C2" w:rsidRDefault="00E259C2" w:rsidP="00E259C2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Стоимость тур</w:t>
      </w:r>
      <w:proofErr w:type="gramStart"/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.</w:t>
      </w:r>
      <w:proofErr w:type="gramEnd"/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t xml:space="preserve"> </w:t>
      </w:r>
      <w:proofErr w:type="gramStart"/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п</w:t>
      </w:r>
      <w:proofErr w:type="gramEnd"/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утевки включает:</w:t>
      </w: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*проезд комфортабельным автобусом</w:t>
      </w: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*сопровождающий по маршруту</w:t>
      </w: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*экскурсионное обслуживание по программе</w:t>
      </w: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*проживание в гостинице 3* в Гданьске - номера с удобствами, 1 ночь</w:t>
      </w: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*1 завтрак</w:t>
      </w: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Дополнительно оплачиваются: </w:t>
      </w: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bookmarkStart w:id="0" w:name="_GoBack"/>
      <w:bookmarkEnd w:id="0"/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lastRenderedPageBreak/>
        <w:t>*консульский сбор – 60 евро</w:t>
      </w:r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*</w:t>
      </w:r>
      <w:proofErr w:type="spellStart"/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медстраховка</w:t>
      </w:r>
      <w:proofErr w:type="spellEnd"/>
      <w:r w:rsidRPr="00E259C2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, *входные билеты в музеи  </w:t>
      </w:r>
    </w:p>
    <w:p w:rsidR="00E259C2" w:rsidRPr="00E259C2" w:rsidRDefault="00E259C2" w:rsidP="00E259C2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</w:p>
    <w:p w:rsidR="00E259C2" w:rsidRPr="00E259C2" w:rsidRDefault="00E259C2" w:rsidP="00E259C2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E259C2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Даты</w:t>
      </w:r>
    </w:p>
    <w:p w:rsidR="00E259C2" w:rsidRPr="00E259C2" w:rsidRDefault="00E259C2" w:rsidP="00E259C2">
      <w:pPr>
        <w:spacing w:after="0" w:line="312" w:lineRule="atLeast"/>
        <w:textAlignment w:val="top"/>
        <w:outlineLvl w:val="5"/>
        <w:rPr>
          <w:rFonts w:ascii="Arial" w:eastAsia="Times New Roman" w:hAnsi="Arial" w:cs="Arial"/>
          <w:color w:val="000000"/>
          <w:spacing w:val="-15"/>
          <w:sz w:val="27"/>
          <w:szCs w:val="27"/>
          <w:lang w:eastAsia="ru-RU"/>
        </w:rPr>
      </w:pPr>
      <w:r w:rsidRPr="00E259C2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 xml:space="preserve">130 € + 300 000 </w:t>
      </w:r>
      <w:proofErr w:type="spellStart"/>
      <w:r w:rsidRPr="00E259C2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бел</w:t>
      </w:r>
      <w:proofErr w:type="gramStart"/>
      <w:r w:rsidRPr="00E259C2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.р</w:t>
      </w:r>
      <w:proofErr w:type="gramEnd"/>
      <w:r w:rsidRPr="00E259C2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уб</w:t>
      </w:r>
      <w:proofErr w:type="spellEnd"/>
      <w:r w:rsidRPr="00E259C2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.</w:t>
      </w:r>
    </w:p>
    <w:p w:rsidR="00E259C2" w:rsidRPr="00E259C2" w:rsidRDefault="00E259C2" w:rsidP="00E259C2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E259C2">
        <w:rPr>
          <w:rFonts w:ascii="Arial" w:eastAsia="Times New Roman" w:hAnsi="Arial" w:cs="Arial"/>
          <w:b/>
          <w:bCs/>
          <w:color w:val="8C8B8B"/>
          <w:sz w:val="18"/>
          <w:szCs w:val="18"/>
          <w:bdr w:val="none" w:sz="0" w:space="0" w:color="auto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5" o:title=""/>
          </v:shape>
          <w:control r:id="rId6" w:name="DefaultOcxName" w:shapeid="_x0000_i1027"/>
        </w:object>
      </w:r>
      <w:r w:rsidRPr="00E259C2">
        <w:rPr>
          <w:rFonts w:ascii="Arial" w:eastAsia="Times New Roman" w:hAnsi="Arial" w:cs="Arial"/>
          <w:b/>
          <w:bCs/>
          <w:color w:val="8C8B8B"/>
          <w:sz w:val="18"/>
          <w:szCs w:val="18"/>
          <w:bdr w:val="none" w:sz="0" w:space="0" w:color="auto" w:frame="1"/>
          <w:lang w:eastAsia="ru-RU"/>
        </w:rPr>
        <w:t>Приглашаем в тур корпоративные группы!</w:t>
      </w:r>
    </w:p>
    <w:p w:rsidR="00E259C2" w:rsidRPr="00E259C2" w:rsidRDefault="00E259C2" w:rsidP="00E259C2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</w:p>
    <w:p w:rsidR="00A77C2A" w:rsidRDefault="00A77C2A"/>
    <w:sectPr w:rsidR="00A77C2A" w:rsidSect="00E259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C2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259C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25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259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9C2"/>
    <w:rPr>
      <w:b/>
      <w:bCs/>
    </w:rPr>
  </w:style>
  <w:style w:type="character" w:customStyle="1" w:styleId="apple-converted-space">
    <w:name w:val="apple-converted-space"/>
    <w:basedOn w:val="a0"/>
    <w:rsid w:val="00E259C2"/>
  </w:style>
  <w:style w:type="character" w:customStyle="1" w:styleId="text8">
    <w:name w:val="text8"/>
    <w:basedOn w:val="a0"/>
    <w:rsid w:val="00E259C2"/>
  </w:style>
  <w:style w:type="paragraph" w:customStyle="1" w:styleId="padding0">
    <w:name w:val="padding0"/>
    <w:basedOn w:val="a"/>
    <w:rsid w:val="00E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25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259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9C2"/>
    <w:rPr>
      <w:b/>
      <w:bCs/>
    </w:rPr>
  </w:style>
  <w:style w:type="character" w:customStyle="1" w:styleId="apple-converted-space">
    <w:name w:val="apple-converted-space"/>
    <w:basedOn w:val="a0"/>
    <w:rsid w:val="00E259C2"/>
  </w:style>
  <w:style w:type="character" w:customStyle="1" w:styleId="text8">
    <w:name w:val="text8"/>
    <w:basedOn w:val="a0"/>
    <w:rsid w:val="00E259C2"/>
  </w:style>
  <w:style w:type="paragraph" w:customStyle="1" w:styleId="padding0">
    <w:name w:val="padding0"/>
    <w:basedOn w:val="a"/>
    <w:rsid w:val="00E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664">
          <w:marLeft w:val="0"/>
          <w:marRight w:val="150"/>
          <w:marTop w:val="0"/>
          <w:marBottom w:val="375"/>
          <w:divBdr>
            <w:top w:val="single" w:sz="6" w:space="11" w:color="333232"/>
            <w:left w:val="single" w:sz="6" w:space="17" w:color="333232"/>
            <w:bottom w:val="single" w:sz="6" w:space="12" w:color="333232"/>
            <w:right w:val="single" w:sz="6" w:space="0" w:color="333232"/>
          </w:divBdr>
        </w:div>
        <w:div w:id="1260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2187">
          <w:marLeft w:val="0"/>
          <w:marRight w:val="150"/>
          <w:marTop w:val="0"/>
          <w:marBottom w:val="375"/>
          <w:divBdr>
            <w:top w:val="single" w:sz="6" w:space="11" w:color="333232"/>
            <w:left w:val="single" w:sz="6" w:space="17" w:color="333232"/>
            <w:bottom w:val="single" w:sz="6" w:space="12" w:color="333232"/>
            <w:right w:val="single" w:sz="6" w:space="0" w:color="333232"/>
          </w:divBdr>
        </w:div>
        <w:div w:id="133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653">
              <w:marLeft w:val="0"/>
              <w:marRight w:val="150"/>
              <w:marTop w:val="0"/>
              <w:marBottom w:val="375"/>
              <w:divBdr>
                <w:top w:val="single" w:sz="6" w:space="11" w:color="333232"/>
                <w:left w:val="single" w:sz="6" w:space="17" w:color="333232"/>
                <w:bottom w:val="single" w:sz="6" w:space="12" w:color="333232"/>
                <w:right w:val="single" w:sz="6" w:space="0" w:color="333232"/>
              </w:divBdr>
            </w:div>
            <w:div w:id="1117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>SanBuild &amp; 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2015-06-15T11:51:00Z</dcterms:created>
  <dcterms:modified xsi:type="dcterms:W3CDTF">2015-06-15T11:53:00Z</dcterms:modified>
</cp:coreProperties>
</file>