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593" w:rsidRDefault="00396686" w:rsidP="00396686">
      <w:pPr>
        <w:tabs>
          <w:tab w:val="left" w:pos="9781"/>
        </w:tabs>
        <w:spacing w:after="0"/>
        <w:ind w:left="0" w:right="-1"/>
        <w:jc w:val="right"/>
        <w:rPr>
          <w:rFonts w:ascii="Cambria" w:eastAsia="Times New Roman" w:hAnsi="Cambria" w:cs="Times New Roman"/>
          <w:b/>
          <w:color w:val="auto"/>
          <w:sz w:val="18"/>
          <w:szCs w:val="18"/>
        </w:rPr>
      </w:pPr>
      <w:r>
        <w:rPr>
          <w:rFonts w:ascii="Cambria" w:eastAsia="Times New Roman" w:hAnsi="Cambria" w:cs="Times New Roman"/>
          <w:b/>
          <w:color w:val="auto"/>
          <w:sz w:val="18"/>
          <w:szCs w:val="18"/>
        </w:rPr>
        <w:t>ПОЛЬША-ЧЕХИЯ</w:t>
      </w:r>
      <w:r w:rsidR="003F0AEF">
        <w:rPr>
          <w:rFonts w:ascii="Cambria" w:eastAsia="Times New Roman" w:hAnsi="Cambria" w:cs="Times New Roman"/>
          <w:b/>
          <w:color w:val="auto"/>
          <w:sz w:val="18"/>
          <w:szCs w:val="18"/>
        </w:rPr>
        <w:t>-ИТАЛИЯ</w:t>
      </w:r>
      <w:r>
        <w:rPr>
          <w:rFonts w:ascii="Cambria" w:eastAsia="Times New Roman" w:hAnsi="Cambria" w:cs="Times New Roman"/>
          <w:b/>
          <w:color w:val="auto"/>
          <w:sz w:val="18"/>
          <w:szCs w:val="18"/>
        </w:rPr>
        <w:t>-ВЕНГРИЯ</w:t>
      </w:r>
    </w:p>
    <w:p w:rsidR="00A2031B" w:rsidRPr="008E3977" w:rsidRDefault="00396686" w:rsidP="00396686">
      <w:pPr>
        <w:tabs>
          <w:tab w:val="left" w:pos="9781"/>
        </w:tabs>
        <w:spacing w:after="0"/>
        <w:ind w:left="0" w:right="-1"/>
        <w:jc w:val="right"/>
        <w:rPr>
          <w:rFonts w:ascii="Cambria" w:eastAsia="Times New Roman" w:hAnsi="Cambria" w:cs="Times New Roman"/>
          <w:b/>
          <w:color w:val="auto"/>
          <w:sz w:val="18"/>
          <w:szCs w:val="18"/>
        </w:rPr>
      </w:pPr>
      <w:r>
        <w:rPr>
          <w:rFonts w:ascii="Cambria" w:eastAsia="Times New Roman" w:hAnsi="Cambria" w:cs="Times New Roman"/>
          <w:b/>
          <w:color w:val="auto"/>
          <w:sz w:val="18"/>
          <w:szCs w:val="18"/>
        </w:rPr>
        <w:t>Детский отдых</w:t>
      </w:r>
    </w:p>
    <w:p w:rsidR="008E3977" w:rsidRDefault="00693891" w:rsidP="00396686">
      <w:pPr>
        <w:spacing w:after="0"/>
        <w:ind w:left="0"/>
        <w:jc w:val="right"/>
        <w:rPr>
          <w:b/>
          <w:color w:val="auto"/>
          <w:sz w:val="18"/>
          <w:szCs w:val="18"/>
        </w:rPr>
      </w:pPr>
      <w:r w:rsidRPr="00396686">
        <w:rPr>
          <w:b/>
          <w:color w:val="auto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396686">
        <w:rPr>
          <w:b/>
          <w:color w:val="auto"/>
          <w:sz w:val="18"/>
          <w:szCs w:val="18"/>
        </w:rPr>
        <w:t>14</w:t>
      </w:r>
      <w:r w:rsidR="00FD0593">
        <w:rPr>
          <w:b/>
          <w:color w:val="auto"/>
          <w:sz w:val="18"/>
          <w:szCs w:val="18"/>
        </w:rPr>
        <w:t xml:space="preserve"> дней /</w:t>
      </w:r>
      <w:r w:rsidR="00396686">
        <w:rPr>
          <w:b/>
          <w:color w:val="auto"/>
          <w:sz w:val="18"/>
          <w:szCs w:val="18"/>
        </w:rPr>
        <w:t>13 ночей</w:t>
      </w:r>
    </w:p>
    <w:p w:rsidR="00DE4468" w:rsidRDefault="00DE4468" w:rsidP="00396686">
      <w:pPr>
        <w:spacing w:after="0"/>
        <w:ind w:left="0"/>
        <w:jc w:val="center"/>
        <w:rPr>
          <w:b/>
          <w:color w:val="auto"/>
          <w:sz w:val="24"/>
          <w:szCs w:val="24"/>
        </w:rPr>
      </w:pPr>
    </w:p>
    <w:p w:rsidR="00396686" w:rsidRDefault="00396686" w:rsidP="00396686">
      <w:pPr>
        <w:spacing w:after="0"/>
        <w:ind w:left="0"/>
        <w:jc w:val="center"/>
        <w:rPr>
          <w:b/>
          <w:color w:val="auto"/>
          <w:sz w:val="24"/>
          <w:szCs w:val="24"/>
        </w:rPr>
      </w:pPr>
      <w:r w:rsidRPr="00396686">
        <w:rPr>
          <w:b/>
          <w:color w:val="auto"/>
          <w:sz w:val="24"/>
          <w:szCs w:val="24"/>
        </w:rPr>
        <w:t>В</w:t>
      </w:r>
      <w:r>
        <w:rPr>
          <w:b/>
          <w:color w:val="auto"/>
          <w:sz w:val="24"/>
          <w:szCs w:val="24"/>
        </w:rPr>
        <w:t>АРШАВА</w:t>
      </w:r>
      <w:r w:rsidRPr="00396686">
        <w:rPr>
          <w:b/>
          <w:color w:val="auto"/>
          <w:sz w:val="24"/>
          <w:szCs w:val="24"/>
        </w:rPr>
        <w:t xml:space="preserve"> - П</w:t>
      </w:r>
      <w:r>
        <w:rPr>
          <w:b/>
          <w:color w:val="auto"/>
          <w:sz w:val="24"/>
          <w:szCs w:val="24"/>
        </w:rPr>
        <w:t>РАГА</w:t>
      </w:r>
      <w:r w:rsidRPr="00396686">
        <w:rPr>
          <w:b/>
          <w:color w:val="auto"/>
          <w:sz w:val="24"/>
          <w:szCs w:val="24"/>
        </w:rPr>
        <w:t xml:space="preserve"> - В</w:t>
      </w:r>
      <w:r>
        <w:rPr>
          <w:b/>
          <w:color w:val="auto"/>
          <w:sz w:val="24"/>
          <w:szCs w:val="24"/>
        </w:rPr>
        <w:t>ЕНЕЦИЯ* - ВЕРОНА</w:t>
      </w:r>
      <w:r w:rsidRPr="00396686">
        <w:rPr>
          <w:b/>
          <w:color w:val="auto"/>
          <w:sz w:val="24"/>
          <w:szCs w:val="24"/>
        </w:rPr>
        <w:t>* - Отдых на Адриатическом побережье И</w:t>
      </w:r>
      <w:r>
        <w:rPr>
          <w:b/>
          <w:color w:val="auto"/>
          <w:sz w:val="24"/>
          <w:szCs w:val="24"/>
        </w:rPr>
        <w:t>ТАЛИИ</w:t>
      </w:r>
      <w:r w:rsidRPr="00396686">
        <w:rPr>
          <w:b/>
          <w:color w:val="auto"/>
          <w:sz w:val="24"/>
          <w:szCs w:val="24"/>
        </w:rPr>
        <w:t xml:space="preserve"> (регион </w:t>
      </w:r>
      <w:proofErr w:type="spellStart"/>
      <w:r w:rsidRPr="00396686">
        <w:rPr>
          <w:b/>
          <w:color w:val="auto"/>
          <w:sz w:val="24"/>
          <w:szCs w:val="24"/>
        </w:rPr>
        <w:t>Эмилия-Романья</w:t>
      </w:r>
      <w:proofErr w:type="spellEnd"/>
      <w:r w:rsidRPr="00396686">
        <w:rPr>
          <w:b/>
          <w:color w:val="auto"/>
          <w:sz w:val="24"/>
          <w:szCs w:val="24"/>
        </w:rPr>
        <w:t>)- С</w:t>
      </w:r>
      <w:r>
        <w:rPr>
          <w:b/>
          <w:color w:val="auto"/>
          <w:sz w:val="24"/>
          <w:szCs w:val="24"/>
        </w:rPr>
        <w:t>АН</w:t>
      </w:r>
      <w:r w:rsidRPr="00396686">
        <w:rPr>
          <w:b/>
          <w:color w:val="auto"/>
          <w:sz w:val="24"/>
          <w:szCs w:val="24"/>
        </w:rPr>
        <w:t>-М</w:t>
      </w:r>
      <w:r>
        <w:rPr>
          <w:b/>
          <w:color w:val="auto"/>
          <w:sz w:val="24"/>
          <w:szCs w:val="24"/>
        </w:rPr>
        <w:t>АРИНО</w:t>
      </w:r>
      <w:r w:rsidRPr="00396686">
        <w:rPr>
          <w:b/>
          <w:color w:val="auto"/>
          <w:sz w:val="24"/>
          <w:szCs w:val="24"/>
        </w:rPr>
        <w:t>* - Б</w:t>
      </w:r>
      <w:r>
        <w:rPr>
          <w:b/>
          <w:color w:val="auto"/>
          <w:sz w:val="24"/>
          <w:szCs w:val="24"/>
        </w:rPr>
        <w:t>УДАПЕШТ</w:t>
      </w:r>
    </w:p>
    <w:p w:rsidR="00396686" w:rsidRPr="00396686" w:rsidRDefault="00396686" w:rsidP="00396686">
      <w:pPr>
        <w:spacing w:after="0"/>
        <w:ind w:left="0"/>
        <w:jc w:val="center"/>
        <w:rPr>
          <w:b/>
          <w:color w:val="auto"/>
          <w:sz w:val="24"/>
          <w:szCs w:val="24"/>
        </w:rPr>
      </w:pPr>
    </w:p>
    <w:p w:rsidR="008E3977" w:rsidRPr="003D3554" w:rsidRDefault="008E3977" w:rsidP="00CA6E8F">
      <w:pPr>
        <w:spacing w:after="0"/>
        <w:ind w:left="0"/>
        <w:rPr>
          <w:rFonts w:eastAsia="Times New Roman" w:cs="Times New Roman"/>
          <w:b/>
          <w:color w:val="auto"/>
          <w:sz w:val="18"/>
          <w:szCs w:val="18"/>
          <w:lang w:val="en-US"/>
        </w:rPr>
      </w:pPr>
      <w:r w:rsidRPr="003F0AEF">
        <w:rPr>
          <w:rFonts w:eastAsia="Times New Roman" w:cs="Times New Roman"/>
          <w:b/>
          <w:i/>
          <w:color w:val="auto"/>
          <w:sz w:val="18"/>
          <w:szCs w:val="18"/>
          <w:u w:val="single"/>
        </w:rPr>
        <w:t>Даты выезда</w:t>
      </w:r>
      <w:r w:rsidRPr="00396686">
        <w:rPr>
          <w:rFonts w:eastAsia="Times New Roman" w:cs="Times New Roman"/>
          <w:b/>
          <w:i/>
          <w:color w:val="auto"/>
          <w:sz w:val="18"/>
          <w:szCs w:val="18"/>
        </w:rPr>
        <w:t>:</w:t>
      </w:r>
      <w:r w:rsidR="00396686" w:rsidRPr="00396686">
        <w:rPr>
          <w:rFonts w:eastAsia="Times New Roman" w:cs="Times New Roman"/>
          <w:b/>
          <w:color w:val="auto"/>
          <w:sz w:val="18"/>
          <w:szCs w:val="18"/>
        </w:rPr>
        <w:t xml:space="preserve"> 17.06-30.06</w:t>
      </w:r>
      <w:r w:rsidR="003D3554" w:rsidRPr="003D3554">
        <w:rPr>
          <w:rFonts w:eastAsia="Times New Roman" w:cs="Times New Roman"/>
          <w:b/>
          <w:color w:val="auto"/>
          <w:sz w:val="18"/>
          <w:szCs w:val="18"/>
        </w:rPr>
        <w:t>.15</w:t>
      </w:r>
      <w:r w:rsidR="00396686" w:rsidRPr="00396686">
        <w:rPr>
          <w:rFonts w:eastAsia="Times New Roman" w:cs="Times New Roman"/>
          <w:b/>
          <w:color w:val="auto"/>
          <w:sz w:val="18"/>
          <w:szCs w:val="18"/>
        </w:rPr>
        <w:t>, 26.06-09.07</w:t>
      </w:r>
      <w:r w:rsidR="003D3554" w:rsidRPr="003D3554">
        <w:rPr>
          <w:rFonts w:eastAsia="Times New Roman" w:cs="Times New Roman"/>
          <w:b/>
          <w:color w:val="auto"/>
          <w:sz w:val="18"/>
          <w:szCs w:val="18"/>
        </w:rPr>
        <w:t>.15</w:t>
      </w:r>
      <w:r w:rsidR="00396686" w:rsidRPr="00396686">
        <w:rPr>
          <w:rFonts w:eastAsia="Times New Roman" w:cs="Times New Roman"/>
          <w:b/>
          <w:color w:val="auto"/>
          <w:sz w:val="18"/>
          <w:szCs w:val="18"/>
        </w:rPr>
        <w:t>, 05.07-18.07</w:t>
      </w:r>
      <w:r w:rsidR="003D3554" w:rsidRPr="003D3554">
        <w:rPr>
          <w:rFonts w:eastAsia="Times New Roman" w:cs="Times New Roman"/>
          <w:b/>
          <w:color w:val="auto"/>
          <w:sz w:val="18"/>
          <w:szCs w:val="18"/>
        </w:rPr>
        <w:t>.15</w:t>
      </w:r>
      <w:r w:rsidR="00396686" w:rsidRPr="00396686">
        <w:rPr>
          <w:rFonts w:eastAsia="Times New Roman" w:cs="Times New Roman"/>
          <w:b/>
          <w:color w:val="auto"/>
          <w:sz w:val="18"/>
          <w:szCs w:val="18"/>
        </w:rPr>
        <w:t>, 14.07-27.07</w:t>
      </w:r>
      <w:r w:rsidR="003D3554" w:rsidRPr="003D3554">
        <w:rPr>
          <w:rFonts w:eastAsia="Times New Roman" w:cs="Times New Roman"/>
          <w:b/>
          <w:color w:val="auto"/>
          <w:sz w:val="18"/>
          <w:szCs w:val="18"/>
        </w:rPr>
        <w:t>.15</w:t>
      </w:r>
      <w:r w:rsidR="00396686" w:rsidRPr="00396686">
        <w:rPr>
          <w:rFonts w:eastAsia="Times New Roman" w:cs="Times New Roman"/>
          <w:b/>
          <w:color w:val="auto"/>
          <w:sz w:val="18"/>
          <w:szCs w:val="18"/>
        </w:rPr>
        <w:t>, 23.07-05.08</w:t>
      </w:r>
      <w:r w:rsidR="003D3554" w:rsidRPr="003D3554">
        <w:rPr>
          <w:rFonts w:eastAsia="Times New Roman" w:cs="Times New Roman"/>
          <w:b/>
          <w:color w:val="auto"/>
          <w:sz w:val="18"/>
          <w:szCs w:val="18"/>
        </w:rPr>
        <w:t>.</w:t>
      </w:r>
      <w:r w:rsidR="003D3554">
        <w:rPr>
          <w:rFonts w:eastAsia="Times New Roman" w:cs="Times New Roman"/>
          <w:b/>
          <w:color w:val="auto"/>
          <w:sz w:val="18"/>
          <w:szCs w:val="18"/>
          <w:lang w:val="en-US"/>
        </w:rPr>
        <w:t>15</w:t>
      </w:r>
      <w:r w:rsidR="00396686" w:rsidRPr="00396686">
        <w:rPr>
          <w:rFonts w:eastAsia="Times New Roman" w:cs="Times New Roman"/>
          <w:b/>
          <w:color w:val="auto"/>
          <w:sz w:val="18"/>
          <w:szCs w:val="18"/>
        </w:rPr>
        <w:t>, 01.08-14.08</w:t>
      </w:r>
      <w:r w:rsidR="003D3554">
        <w:rPr>
          <w:rFonts w:eastAsia="Times New Roman" w:cs="Times New Roman"/>
          <w:b/>
          <w:color w:val="auto"/>
          <w:sz w:val="18"/>
          <w:szCs w:val="18"/>
          <w:lang w:val="en-US"/>
        </w:rPr>
        <w:t>.15</w:t>
      </w:r>
    </w:p>
    <w:p w:rsidR="008E3977" w:rsidRPr="003F0AEF" w:rsidRDefault="008E3977" w:rsidP="008E3977">
      <w:pPr>
        <w:spacing w:after="0"/>
        <w:ind w:left="0"/>
        <w:jc w:val="center"/>
        <w:rPr>
          <w:rFonts w:eastAsia="Times New Roman" w:cs="Arial"/>
          <w:b/>
          <w:color w:val="auto"/>
          <w:sz w:val="18"/>
          <w:szCs w:val="18"/>
        </w:rPr>
      </w:pPr>
      <w:r w:rsidRPr="003F0AEF">
        <w:rPr>
          <w:rFonts w:eastAsia="Times New Roman" w:cs="Arial"/>
          <w:b/>
          <w:color w:val="auto"/>
          <w:sz w:val="18"/>
          <w:szCs w:val="18"/>
        </w:rPr>
        <w:t>ПРОГРАММА ТУРА</w:t>
      </w:r>
    </w:p>
    <w:tbl>
      <w:tblPr>
        <w:tblStyle w:val="afb"/>
        <w:tblW w:w="10206" w:type="dxa"/>
        <w:tblInd w:w="108" w:type="dxa"/>
        <w:tblLook w:val="04A0"/>
      </w:tblPr>
      <w:tblGrid>
        <w:gridCol w:w="851"/>
        <w:gridCol w:w="9355"/>
      </w:tblGrid>
      <w:tr w:rsidR="008E3977" w:rsidRPr="003F0AEF" w:rsidTr="007C7DE3">
        <w:tc>
          <w:tcPr>
            <w:tcW w:w="851" w:type="dxa"/>
          </w:tcPr>
          <w:p w:rsidR="008E3977" w:rsidRPr="003F0AEF" w:rsidRDefault="008E3977" w:rsidP="00CA6E8F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F0AEF">
              <w:rPr>
                <w:color w:val="auto"/>
                <w:sz w:val="18"/>
                <w:szCs w:val="18"/>
              </w:rPr>
              <w:t>1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05.00 — Выезд из Минска. Транзит по территории РБ, прохождение границы РБ и РП. </w:t>
            </w:r>
            <w:r w:rsidRPr="00616DDE">
              <w:rPr>
                <w:b/>
                <w:color w:val="auto"/>
                <w:sz w:val="18"/>
                <w:szCs w:val="18"/>
              </w:rPr>
              <w:t xml:space="preserve">Наши приключения начинаются </w:t>
            </w:r>
            <w:proofErr w:type="gramStart"/>
            <w:r w:rsidRPr="00616DDE">
              <w:rPr>
                <w:b/>
                <w:color w:val="auto"/>
                <w:sz w:val="18"/>
                <w:szCs w:val="18"/>
              </w:rPr>
              <w:t>с</w:t>
            </w:r>
            <w:proofErr w:type="gramEnd"/>
            <w:r w:rsidRPr="00616DDE">
              <w:rPr>
                <w:b/>
                <w:color w:val="auto"/>
                <w:sz w:val="18"/>
                <w:szCs w:val="18"/>
              </w:rPr>
              <w:t xml:space="preserve"> часовой прогулке по Варшаве.</w:t>
            </w:r>
            <w:r w:rsidRPr="00396686">
              <w:rPr>
                <w:color w:val="auto"/>
                <w:sz w:val="18"/>
                <w:szCs w:val="18"/>
              </w:rPr>
              <w:t xml:space="preserve"> Варшава - это город старинных легенд и историй. Варшавская Русалка, мифические основатели города –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Варс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 и Сава, Золотая Утка, злой Василиск, дьявол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Хмележ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>, Три Креста и поступки Мастера Твардовского... У вас будет возможность окунуться в сказочный мир духов, дьяволов и красочных исторических героев, связанных с градом на Висле! Ужин.</w:t>
            </w:r>
          </w:p>
          <w:p w:rsidR="008E3977" w:rsidRPr="003F0AEF" w:rsidRDefault="00396686" w:rsidP="00DD53DB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>Ночлег в отеле на территории Польши или Чехии.</w:t>
            </w:r>
          </w:p>
        </w:tc>
      </w:tr>
      <w:tr w:rsidR="008E3977" w:rsidRPr="003F0AEF" w:rsidTr="007C7DE3">
        <w:tc>
          <w:tcPr>
            <w:tcW w:w="851" w:type="dxa"/>
          </w:tcPr>
          <w:p w:rsidR="008E3977" w:rsidRPr="003F0AEF" w:rsidRDefault="008E3977" w:rsidP="00CA6E8F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F0AEF">
              <w:rPr>
                <w:color w:val="auto"/>
                <w:sz w:val="18"/>
                <w:szCs w:val="18"/>
              </w:rPr>
              <w:t>2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>Завтрак. Вые</w:t>
            </w:r>
            <w:proofErr w:type="gramStart"/>
            <w:r w:rsidRPr="00396686">
              <w:rPr>
                <w:color w:val="auto"/>
                <w:sz w:val="18"/>
                <w:szCs w:val="18"/>
              </w:rPr>
              <w:t xml:space="preserve">зд в </w:t>
            </w:r>
            <w:r w:rsidRPr="00616DDE">
              <w:rPr>
                <w:b/>
                <w:color w:val="FF0066"/>
                <w:sz w:val="18"/>
                <w:szCs w:val="18"/>
                <w:u w:val="single"/>
              </w:rPr>
              <w:t>П</w:t>
            </w:r>
            <w:r w:rsidR="00616DDE" w:rsidRPr="00616DDE">
              <w:rPr>
                <w:b/>
                <w:color w:val="FF0066"/>
                <w:sz w:val="18"/>
                <w:szCs w:val="18"/>
                <w:u w:val="single"/>
              </w:rPr>
              <w:t>Р</w:t>
            </w:r>
            <w:proofErr w:type="gramEnd"/>
            <w:r w:rsidR="00616DDE" w:rsidRPr="00616DDE">
              <w:rPr>
                <w:b/>
                <w:color w:val="FF0066"/>
                <w:sz w:val="18"/>
                <w:szCs w:val="18"/>
                <w:u w:val="single"/>
              </w:rPr>
              <w:t>АГУ</w:t>
            </w:r>
            <w:r w:rsidRPr="00396686">
              <w:rPr>
                <w:color w:val="auto"/>
                <w:sz w:val="18"/>
                <w:szCs w:val="18"/>
              </w:rPr>
              <w:t xml:space="preserve">. </w:t>
            </w:r>
            <w:r w:rsidRPr="00616DDE">
              <w:rPr>
                <w:b/>
                <w:color w:val="auto"/>
                <w:sz w:val="18"/>
                <w:szCs w:val="18"/>
              </w:rPr>
              <w:t>По прибытии – пешеходная экскурсия «Легенды старой Праги»</w:t>
            </w:r>
            <w:r w:rsidRPr="00396686">
              <w:rPr>
                <w:color w:val="auto"/>
                <w:sz w:val="18"/>
                <w:szCs w:val="18"/>
              </w:rPr>
              <w:t xml:space="preserve"> с осмотром основных достопримечательностей. Вы познакомитесь с призраками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Староместкой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 башни и даже, возможно, услышите, как в колокола звонит призрак монахини, разгадаете тайну старейшей пражской синагоги и оставите записки с тайными желаниями, а также попробуете найти зарытые сокровища в стенах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Климентинума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 и узнаете «рецепт» долговечности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Карлового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 моста.</w:t>
            </w:r>
          </w:p>
          <w:p w:rsidR="008E3977" w:rsidRPr="003F0AEF" w:rsidRDefault="00396686" w:rsidP="00396686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>Свободное время в городе, с посещением музеев, зоопарка, парка развлечений (по желанию). Ужин в кафе города. Ночной переезд в Римини.</w:t>
            </w:r>
          </w:p>
        </w:tc>
      </w:tr>
      <w:tr w:rsidR="008E3977" w:rsidRPr="003F0AEF" w:rsidTr="007C7DE3">
        <w:tc>
          <w:tcPr>
            <w:tcW w:w="851" w:type="dxa"/>
          </w:tcPr>
          <w:p w:rsidR="008E3977" w:rsidRPr="003F0AEF" w:rsidRDefault="008E3977" w:rsidP="00CA6E8F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F0AEF">
              <w:rPr>
                <w:color w:val="auto"/>
                <w:sz w:val="18"/>
                <w:szCs w:val="18"/>
              </w:rPr>
              <w:t>3 день</w:t>
            </w:r>
          </w:p>
        </w:tc>
        <w:tc>
          <w:tcPr>
            <w:tcW w:w="9355" w:type="dxa"/>
          </w:tcPr>
          <w:p w:rsidR="008E3977" w:rsidRPr="003F0AEF" w:rsidRDefault="00396686" w:rsidP="00DE4468">
            <w:pPr>
              <w:ind w:left="0"/>
              <w:rPr>
                <w:color w:val="auto"/>
                <w:sz w:val="18"/>
                <w:szCs w:val="18"/>
              </w:rPr>
            </w:pPr>
            <w:r w:rsidRPr="00616DDE">
              <w:rPr>
                <w:b/>
                <w:color w:val="auto"/>
                <w:sz w:val="18"/>
                <w:szCs w:val="18"/>
              </w:rPr>
              <w:t>Прибытие на курорт.</w:t>
            </w:r>
            <w:r w:rsidRPr="00396686">
              <w:rPr>
                <w:color w:val="auto"/>
                <w:sz w:val="18"/>
                <w:szCs w:val="18"/>
              </w:rPr>
              <w:t xml:space="preserve"> Размещение в отеле. Обед. </w:t>
            </w:r>
            <w:r w:rsidRPr="00616DDE">
              <w:rPr>
                <w:b/>
                <w:color w:val="auto"/>
                <w:sz w:val="18"/>
                <w:szCs w:val="18"/>
              </w:rPr>
              <w:t xml:space="preserve">Обзорная прогулка-знакомство с </w:t>
            </w:r>
            <w:proofErr w:type="gramStart"/>
            <w:r w:rsidRPr="00DE4468">
              <w:rPr>
                <w:b/>
                <w:color w:val="FF0066"/>
                <w:sz w:val="18"/>
                <w:szCs w:val="18"/>
                <w:u w:val="single"/>
              </w:rPr>
              <w:t>г</w:t>
            </w:r>
            <w:proofErr w:type="gramEnd"/>
            <w:r w:rsidRPr="00DE4468">
              <w:rPr>
                <w:b/>
                <w:color w:val="FF0066"/>
                <w:sz w:val="18"/>
                <w:szCs w:val="18"/>
                <w:u w:val="single"/>
              </w:rPr>
              <w:t>. Р</w:t>
            </w:r>
            <w:r w:rsidR="00DE4468" w:rsidRPr="00DE4468">
              <w:rPr>
                <w:b/>
                <w:color w:val="FF0066"/>
                <w:sz w:val="18"/>
                <w:szCs w:val="18"/>
                <w:u w:val="single"/>
              </w:rPr>
              <w:t>ИМИНИ</w:t>
            </w:r>
            <w:r w:rsidRPr="00396686">
              <w:rPr>
                <w:color w:val="auto"/>
                <w:sz w:val="18"/>
                <w:szCs w:val="18"/>
              </w:rPr>
              <w:t xml:space="preserve">, занятный городок с шедеврами архитектуры и живописи. Поход к триумфальной арке Августа, построенной в 27 г. </w:t>
            </w:r>
            <w:proofErr w:type="gramStart"/>
            <w:r w:rsidRPr="00396686">
              <w:rPr>
                <w:color w:val="auto"/>
                <w:sz w:val="18"/>
                <w:szCs w:val="18"/>
              </w:rPr>
              <w:t>до</w:t>
            </w:r>
            <w:proofErr w:type="gramEnd"/>
            <w:r w:rsidRPr="00396686">
              <w:rPr>
                <w:color w:val="auto"/>
                <w:sz w:val="18"/>
                <w:szCs w:val="18"/>
              </w:rPr>
              <w:t xml:space="preserve"> н.э. </w:t>
            </w:r>
            <w:proofErr w:type="gramStart"/>
            <w:r w:rsidRPr="00396686">
              <w:rPr>
                <w:color w:val="auto"/>
                <w:sz w:val="18"/>
                <w:szCs w:val="18"/>
              </w:rPr>
              <w:t>Посещение</w:t>
            </w:r>
            <w:proofErr w:type="gramEnd"/>
            <w:r w:rsidRPr="00396686">
              <w:rPr>
                <w:color w:val="auto"/>
                <w:sz w:val="18"/>
                <w:szCs w:val="18"/>
              </w:rPr>
              <w:t xml:space="preserve"> площади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Кавура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, где расположено несколько объектов, представляющих интерес, это здание Муниципалитета (1204 г.), дворец мэра (1330 г.), статуя папы Павла V, а также исторический театр Гали в неоклассическом стиле, спроектированный архитектором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Луиджи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Полетти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>.  А если повезет, то можно стать свидетелями выступления акробатов и клоунов итальянского кочующего цирка!</w:t>
            </w:r>
            <w:r>
              <w:t xml:space="preserve"> </w:t>
            </w:r>
            <w:r w:rsidRPr="00396686">
              <w:rPr>
                <w:color w:val="auto"/>
                <w:sz w:val="18"/>
                <w:szCs w:val="18"/>
              </w:rPr>
              <w:t xml:space="preserve">Ужин. </w:t>
            </w:r>
            <w:r w:rsidRPr="00616DDE">
              <w:rPr>
                <w:b/>
                <w:color w:val="auto"/>
                <w:sz w:val="18"/>
                <w:szCs w:val="18"/>
              </w:rPr>
              <w:t>Вечером встреча-пикник "Друзей Солнца"!</w:t>
            </w:r>
            <w:r w:rsidRPr="00396686">
              <w:rPr>
                <w:color w:val="auto"/>
                <w:sz w:val="18"/>
                <w:szCs w:val="18"/>
              </w:rPr>
              <w:t xml:space="preserve"> Все поближе узнают друг друга, смогут поделиться своими пожеланиями насчет предстоящего отдыха. Ночлег.</w:t>
            </w:r>
          </w:p>
        </w:tc>
      </w:tr>
      <w:tr w:rsidR="008E3977" w:rsidRPr="003F0AEF" w:rsidTr="007C7DE3">
        <w:tc>
          <w:tcPr>
            <w:tcW w:w="851" w:type="dxa"/>
          </w:tcPr>
          <w:p w:rsidR="008E3977" w:rsidRPr="003F0AEF" w:rsidRDefault="008E3977" w:rsidP="00CA6E8F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F0AEF">
              <w:rPr>
                <w:color w:val="auto"/>
                <w:sz w:val="18"/>
                <w:szCs w:val="18"/>
              </w:rPr>
              <w:t>4 день</w:t>
            </w:r>
          </w:p>
        </w:tc>
        <w:tc>
          <w:tcPr>
            <w:tcW w:w="9355" w:type="dxa"/>
          </w:tcPr>
          <w:p w:rsidR="008E3977" w:rsidRPr="003F0AEF" w:rsidRDefault="00396686" w:rsidP="003F0AEF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Подъем в 5 утра, все идут на пляж, чтобы поприветствовать Солнце, посмотреть на рассвет. Завтрак. </w:t>
            </w:r>
            <w:r w:rsidRPr="00DE4468">
              <w:rPr>
                <w:b/>
                <w:color w:val="auto"/>
                <w:sz w:val="18"/>
                <w:szCs w:val="18"/>
              </w:rPr>
              <w:t>В развлекательной программе «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Ciao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Italia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>!/Привет Италия»</w:t>
            </w:r>
            <w:r w:rsidRPr="00396686">
              <w:rPr>
                <w:color w:val="auto"/>
                <w:sz w:val="18"/>
                <w:szCs w:val="18"/>
              </w:rPr>
              <w:t xml:space="preserve"> ребята в игровой форме познакомятся с историей, геральдикой, обычаями и традициями Италии. Обед. Знакомство с итальянским музыкальным искусством. Познавательная лекция о развитии музыки в Италии. </w:t>
            </w:r>
            <w:r w:rsidRPr="00DE4468">
              <w:rPr>
                <w:b/>
                <w:color w:val="auto"/>
                <w:sz w:val="18"/>
                <w:szCs w:val="18"/>
              </w:rPr>
              <w:t>Развлекательное музыкальное шоу «Угадай мелодию!»</w:t>
            </w:r>
            <w:r w:rsidRPr="00396686">
              <w:rPr>
                <w:color w:val="auto"/>
                <w:sz w:val="18"/>
                <w:szCs w:val="18"/>
              </w:rPr>
              <w:t xml:space="preserve">, где ребятам будет поставлена задача </w:t>
            </w:r>
            <w:proofErr w:type="gramStart"/>
            <w:r w:rsidRPr="00396686">
              <w:rPr>
                <w:color w:val="auto"/>
                <w:sz w:val="18"/>
                <w:szCs w:val="18"/>
              </w:rPr>
              <w:t>угадать</w:t>
            </w:r>
            <w:proofErr w:type="gramEnd"/>
            <w:r w:rsidRPr="00396686">
              <w:rPr>
                <w:color w:val="auto"/>
                <w:sz w:val="18"/>
                <w:szCs w:val="18"/>
              </w:rPr>
              <w:t xml:space="preserve"> знаменитые итальянские хиты. Ужин. Знакомство с итальянским языком.</w:t>
            </w:r>
            <w:r>
              <w:t xml:space="preserve"> </w:t>
            </w:r>
            <w:r w:rsidRPr="00DE4468">
              <w:rPr>
                <w:b/>
                <w:color w:val="auto"/>
                <w:sz w:val="18"/>
                <w:szCs w:val="18"/>
              </w:rPr>
              <w:t>Караоке вечеринка</w:t>
            </w:r>
            <w:r w:rsidRPr="00396686">
              <w:rPr>
                <w:color w:val="auto"/>
                <w:sz w:val="18"/>
                <w:szCs w:val="18"/>
              </w:rPr>
              <w:t xml:space="preserve"> (на итальянском языке). Ночлег.</w:t>
            </w:r>
          </w:p>
        </w:tc>
      </w:tr>
      <w:tr w:rsidR="00863014" w:rsidRPr="003F0AEF" w:rsidTr="007C7DE3">
        <w:tc>
          <w:tcPr>
            <w:tcW w:w="851" w:type="dxa"/>
          </w:tcPr>
          <w:p w:rsidR="00863014" w:rsidRPr="003F0AEF" w:rsidRDefault="00863014" w:rsidP="0004370B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F0AEF">
              <w:rPr>
                <w:color w:val="auto"/>
                <w:sz w:val="18"/>
                <w:szCs w:val="18"/>
              </w:rPr>
              <w:t>5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Завтрак.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Акваджим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в море</w:t>
            </w:r>
            <w:r w:rsidRPr="00396686">
              <w:rPr>
                <w:color w:val="auto"/>
                <w:sz w:val="18"/>
                <w:szCs w:val="18"/>
              </w:rPr>
              <w:t xml:space="preserve">. Предусмотрена прогулка по берегу моря. </w:t>
            </w:r>
            <w:proofErr w:type="gramStart"/>
            <w:r w:rsidRPr="00396686">
              <w:rPr>
                <w:color w:val="auto"/>
                <w:sz w:val="18"/>
                <w:szCs w:val="18"/>
              </w:rPr>
              <w:t>Воспитатель объяснит полезные свойства морской воды и песка, расскажет о промысле рыбы и деятельности местных рыбаков, о техниках рыбной ловли, а также о полезных свойствах рыб семейства сельдевых, которая составляет значительную часть рыбы в Адриатическом море.</w:t>
            </w:r>
            <w:proofErr w:type="gramEnd"/>
            <w:r w:rsidRPr="00396686">
              <w:rPr>
                <w:color w:val="auto"/>
                <w:sz w:val="18"/>
                <w:szCs w:val="18"/>
              </w:rPr>
              <w:t xml:space="preserve"> Ребята начнут собирать ракушки для личной коллекции.</w:t>
            </w:r>
          </w:p>
          <w:p w:rsidR="00863014" w:rsidRPr="003F0AEF" w:rsidRDefault="00396686" w:rsidP="00396686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>Обед. Для желающих посещение музея, аквапарка, парка развлечений (на выбор).</w:t>
            </w:r>
            <w:r>
              <w:t xml:space="preserve"> </w:t>
            </w:r>
            <w:r w:rsidRPr="00396686">
              <w:rPr>
                <w:color w:val="auto"/>
                <w:sz w:val="18"/>
                <w:szCs w:val="18"/>
              </w:rPr>
              <w:t xml:space="preserve">Ужин. </w:t>
            </w:r>
            <w:r w:rsidRPr="00DE4468">
              <w:rPr>
                <w:b/>
                <w:color w:val="auto"/>
                <w:sz w:val="18"/>
                <w:szCs w:val="18"/>
              </w:rPr>
              <w:t xml:space="preserve">Развлекательная игра «Улыбка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Мона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Лизы»,</w:t>
            </w:r>
            <w:r w:rsidRPr="00396686">
              <w:rPr>
                <w:color w:val="auto"/>
                <w:sz w:val="18"/>
                <w:szCs w:val="18"/>
              </w:rPr>
              <w:t xml:space="preserve"> в которой ребятам будет поставлена задача любыми способами </w:t>
            </w:r>
            <w:proofErr w:type="gramStart"/>
            <w:r w:rsidRPr="00396686">
              <w:rPr>
                <w:color w:val="auto"/>
                <w:sz w:val="18"/>
                <w:szCs w:val="18"/>
              </w:rPr>
              <w:t>заставить</w:t>
            </w:r>
            <w:proofErr w:type="gramEnd"/>
            <w:r w:rsidRPr="00396686">
              <w:rPr>
                <w:color w:val="auto"/>
                <w:sz w:val="18"/>
                <w:szCs w:val="18"/>
              </w:rPr>
              <w:t xml:space="preserve"> смеяться друг друга. Свободное время. Ночлег.</w:t>
            </w:r>
          </w:p>
        </w:tc>
      </w:tr>
      <w:tr w:rsidR="00DD53DB" w:rsidRPr="003F0AEF" w:rsidTr="007C7DE3">
        <w:tc>
          <w:tcPr>
            <w:tcW w:w="851" w:type="dxa"/>
          </w:tcPr>
          <w:p w:rsidR="00DD53DB" w:rsidRPr="003F0AEF" w:rsidRDefault="00DD53DB" w:rsidP="001B3970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F0AEF">
              <w:rPr>
                <w:color w:val="auto"/>
                <w:sz w:val="18"/>
                <w:szCs w:val="18"/>
              </w:rPr>
              <w:t>6 день</w:t>
            </w:r>
          </w:p>
        </w:tc>
        <w:tc>
          <w:tcPr>
            <w:tcW w:w="9355" w:type="dxa"/>
          </w:tcPr>
          <w:p w:rsidR="00DD53DB" w:rsidRPr="003F0AEF" w:rsidRDefault="00396686" w:rsidP="001B3970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Завтрак.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Акваджим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в море</w:t>
            </w:r>
            <w:r w:rsidRPr="00396686">
              <w:rPr>
                <w:color w:val="auto"/>
                <w:sz w:val="18"/>
                <w:szCs w:val="18"/>
              </w:rPr>
              <w:t xml:space="preserve">. Для желающих посещение парка развлечений «Италия в миниатюре». Обед. </w:t>
            </w:r>
            <w:r w:rsidRPr="00DE4468">
              <w:rPr>
                <w:b/>
                <w:color w:val="auto"/>
                <w:sz w:val="18"/>
                <w:szCs w:val="18"/>
              </w:rPr>
              <w:t>Конкурс пляжных архитекторов «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Mia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Italia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>/Моя Италия»,</w:t>
            </w:r>
            <w:r w:rsidRPr="00396686">
              <w:rPr>
                <w:color w:val="auto"/>
                <w:sz w:val="18"/>
                <w:szCs w:val="18"/>
              </w:rPr>
              <w:t xml:space="preserve"> где каждый сможет построить свою «Пизанскую башню», «Римский Колизей» или другой любимый исторический памятник Италии, увиденный в парке развлечений "Италия в миниатюре".</w:t>
            </w:r>
            <w:r w:rsidR="00DE4468">
              <w:rPr>
                <w:color w:val="auto"/>
                <w:sz w:val="18"/>
                <w:szCs w:val="18"/>
              </w:rPr>
              <w:t xml:space="preserve"> </w:t>
            </w:r>
            <w:r w:rsidRPr="00396686">
              <w:rPr>
                <w:color w:val="auto"/>
                <w:sz w:val="18"/>
                <w:szCs w:val="18"/>
              </w:rPr>
              <w:t xml:space="preserve">Ужин. Знакомство с итальянской литературой, в частности с творчеством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Джанни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Родари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>. Чтение коротких рассказов, избранных отрывков произведений, их обсуждение.  Ночлег.</w:t>
            </w:r>
          </w:p>
        </w:tc>
      </w:tr>
      <w:tr w:rsidR="00DD53DB" w:rsidRPr="003F0AEF" w:rsidTr="007C7DE3">
        <w:tc>
          <w:tcPr>
            <w:tcW w:w="851" w:type="dxa"/>
          </w:tcPr>
          <w:p w:rsidR="00DD53DB" w:rsidRPr="003F0AEF" w:rsidRDefault="00DD53DB" w:rsidP="001B3970">
            <w:pPr>
              <w:spacing w:line="276" w:lineRule="auto"/>
              <w:ind w:left="0"/>
              <w:rPr>
                <w:color w:val="auto"/>
                <w:sz w:val="18"/>
                <w:szCs w:val="18"/>
              </w:rPr>
            </w:pPr>
            <w:r w:rsidRPr="003F0AEF">
              <w:rPr>
                <w:color w:val="auto"/>
                <w:sz w:val="18"/>
                <w:szCs w:val="18"/>
              </w:rPr>
              <w:t>7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Завтрак. Утренняя зарядка на пляже. </w:t>
            </w:r>
            <w:r w:rsidRPr="00DE4468">
              <w:rPr>
                <w:b/>
                <w:color w:val="auto"/>
                <w:sz w:val="18"/>
                <w:szCs w:val="18"/>
              </w:rPr>
              <w:t>Спортивная активность на пляже: мини-олимпиада, чемпионат по пляжному волейболу.</w:t>
            </w:r>
            <w:r w:rsidRPr="00396686">
              <w:rPr>
                <w:color w:val="auto"/>
                <w:sz w:val="18"/>
                <w:szCs w:val="18"/>
              </w:rPr>
              <w:t xml:space="preserve"> Награждение победителей. Обед. </w:t>
            </w:r>
          </w:p>
          <w:p w:rsidR="00DD53DB" w:rsidRPr="003F0AEF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DE4468">
              <w:rPr>
                <w:i/>
                <w:color w:val="auto"/>
                <w:sz w:val="18"/>
                <w:szCs w:val="18"/>
              </w:rPr>
              <w:t>Для желающих выездная экскурсия в Сан-Марино, г. Флоренцию (на выбор).</w:t>
            </w:r>
            <w:r w:rsidRPr="00396686">
              <w:rPr>
                <w:color w:val="auto"/>
                <w:sz w:val="18"/>
                <w:szCs w:val="18"/>
              </w:rPr>
              <w:t xml:space="preserve"> Ужин в отеле. Сбор группы на берегу моря для обсуждения увиденных достопримечательностей, все делятся впечатлениями.</w:t>
            </w:r>
            <w:r>
              <w:t xml:space="preserve"> </w:t>
            </w:r>
            <w:r w:rsidRPr="00DE4468">
              <w:rPr>
                <w:b/>
                <w:color w:val="auto"/>
                <w:sz w:val="18"/>
                <w:szCs w:val="18"/>
              </w:rPr>
              <w:t>Турнир по веселой итальянской настольной игре «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Уно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>»</w:t>
            </w:r>
            <w:r w:rsidRPr="00396686">
              <w:rPr>
                <w:color w:val="auto"/>
                <w:sz w:val="18"/>
                <w:szCs w:val="18"/>
              </w:rPr>
              <w:t>. Ночлег.</w:t>
            </w:r>
          </w:p>
        </w:tc>
      </w:tr>
      <w:tr w:rsidR="00396686" w:rsidRPr="003F0AEF" w:rsidTr="007C7DE3">
        <w:tc>
          <w:tcPr>
            <w:tcW w:w="851" w:type="dxa"/>
          </w:tcPr>
          <w:p w:rsidR="00396686" w:rsidRPr="003F0AEF" w:rsidRDefault="00396686" w:rsidP="001B3970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8</w:t>
            </w:r>
            <w:r w:rsidRPr="003F0AE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Завтрак.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Акваджим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в море</w:t>
            </w:r>
            <w:r w:rsidRPr="00396686">
              <w:rPr>
                <w:color w:val="auto"/>
                <w:sz w:val="18"/>
                <w:szCs w:val="18"/>
              </w:rPr>
              <w:t>. Отдых на море</w:t>
            </w:r>
            <w:r w:rsidRPr="00DE4468">
              <w:rPr>
                <w:b/>
                <w:color w:val="auto"/>
                <w:sz w:val="18"/>
                <w:szCs w:val="18"/>
              </w:rPr>
              <w:t>. Турнир по игре «Сицилийская мафия»</w:t>
            </w:r>
            <w:r w:rsidRPr="00396686">
              <w:rPr>
                <w:color w:val="auto"/>
                <w:sz w:val="18"/>
                <w:szCs w:val="18"/>
              </w:rPr>
              <w:t xml:space="preserve">, где каждый попытается вжиться в роль «Дона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Карлионе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>», его соратников и врагов. Интриги, хитросплетения и, конечно же, море смеха и положительных эмоций всем обеспечены!</w:t>
            </w:r>
          </w:p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>Обед</w:t>
            </w:r>
            <w:proofErr w:type="gramStart"/>
            <w:r w:rsidRPr="00396686">
              <w:rPr>
                <w:color w:val="auto"/>
                <w:sz w:val="18"/>
                <w:szCs w:val="18"/>
              </w:rPr>
              <w:t xml:space="preserve"> .</w:t>
            </w:r>
            <w:proofErr w:type="gramEnd"/>
            <w:r w:rsidRPr="00396686">
              <w:rPr>
                <w:color w:val="auto"/>
                <w:sz w:val="18"/>
                <w:szCs w:val="18"/>
              </w:rPr>
              <w:t xml:space="preserve"> Для желающих посещение музея, аквапарка, парка развлечений (на выбор).</w:t>
            </w:r>
            <w:r>
              <w:t xml:space="preserve"> </w:t>
            </w:r>
            <w:r w:rsidRPr="00396686">
              <w:rPr>
                <w:color w:val="auto"/>
                <w:sz w:val="18"/>
                <w:szCs w:val="18"/>
              </w:rPr>
              <w:t xml:space="preserve">Знакомство с итальянской национальной кухней. Тематическая лекция об истории создания пиццы и пасты. </w:t>
            </w:r>
            <w:r w:rsidRPr="00DE4468">
              <w:rPr>
                <w:b/>
                <w:color w:val="auto"/>
                <w:sz w:val="18"/>
                <w:szCs w:val="18"/>
              </w:rPr>
              <w:t>Участие в празднике макарон «</w:t>
            </w:r>
            <w:proofErr w:type="spellStart"/>
            <w:proofErr w:type="gramStart"/>
            <w:r w:rsidRPr="00DE4468">
              <w:rPr>
                <w:b/>
                <w:color w:val="auto"/>
                <w:sz w:val="18"/>
                <w:szCs w:val="18"/>
              </w:rPr>
              <w:t>В</w:t>
            </w:r>
            <w:proofErr w:type="gramEnd"/>
            <w:r w:rsidRPr="00DE4468">
              <w:rPr>
                <w:b/>
                <w:color w:val="auto"/>
                <w:sz w:val="18"/>
                <w:szCs w:val="18"/>
              </w:rPr>
              <w:t>ambini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di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spaghetti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>/Дети спагетти» с дегустацией пасты</w:t>
            </w:r>
            <w:r w:rsidRPr="00396686">
              <w:rPr>
                <w:color w:val="auto"/>
                <w:sz w:val="18"/>
                <w:szCs w:val="18"/>
              </w:rPr>
              <w:t>. Ужин. Свободное время. Ночлег.</w:t>
            </w:r>
          </w:p>
        </w:tc>
      </w:tr>
      <w:tr w:rsidR="00396686" w:rsidRPr="003F0AEF" w:rsidTr="007C7DE3">
        <w:tc>
          <w:tcPr>
            <w:tcW w:w="851" w:type="dxa"/>
          </w:tcPr>
          <w:p w:rsidR="00396686" w:rsidRPr="003F0AEF" w:rsidRDefault="00396686" w:rsidP="001B3970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lastRenderedPageBreak/>
              <w:t>9</w:t>
            </w:r>
            <w:r w:rsidRPr="003F0AE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Завтрак. Утренняя зарядка на пляже. </w:t>
            </w:r>
            <w:r w:rsidRPr="00DE4468">
              <w:rPr>
                <w:b/>
                <w:color w:val="auto"/>
                <w:sz w:val="18"/>
                <w:szCs w:val="18"/>
              </w:rPr>
              <w:t xml:space="preserve">Соревнование по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фрисби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. Награждение победителей. Обед. Знакомство с жизнью и творчеством известного итальянского режиссера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Федерико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 Феллини, уроженца города Римини, обладателя пяти премий «Оскар» и «Золотой пальмовой ветви» Каннского кинофестиваля. Просмотр фильма на итальянском языке с русскими субтитрами.</w:t>
            </w:r>
            <w:r>
              <w:t xml:space="preserve"> </w:t>
            </w:r>
            <w:r w:rsidRPr="00396686">
              <w:rPr>
                <w:color w:val="auto"/>
                <w:sz w:val="18"/>
                <w:szCs w:val="18"/>
              </w:rPr>
              <w:t xml:space="preserve">Ужин. Подготовка </w:t>
            </w:r>
            <w:proofErr w:type="gramStart"/>
            <w:r w:rsidRPr="00396686">
              <w:rPr>
                <w:color w:val="auto"/>
                <w:sz w:val="18"/>
                <w:szCs w:val="18"/>
              </w:rPr>
              <w:t>к</w:t>
            </w:r>
            <w:proofErr w:type="gramEnd"/>
            <w:r w:rsidRPr="00396686">
              <w:rPr>
                <w:color w:val="auto"/>
                <w:sz w:val="18"/>
                <w:szCs w:val="18"/>
              </w:rPr>
              <w:t xml:space="preserve"> шоу-талантов «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Феличита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>»: музыка, сценки, игры, танцы. Ночлег.</w:t>
            </w:r>
          </w:p>
        </w:tc>
      </w:tr>
      <w:tr w:rsidR="00396686" w:rsidRPr="003F0AEF" w:rsidTr="007C7DE3">
        <w:tc>
          <w:tcPr>
            <w:tcW w:w="851" w:type="dxa"/>
          </w:tcPr>
          <w:p w:rsidR="00396686" w:rsidRPr="003F0AEF" w:rsidRDefault="00396686" w:rsidP="001B3970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10</w:t>
            </w:r>
            <w:r w:rsidRPr="003F0AE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Завтрак.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Акваджим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в море</w:t>
            </w:r>
            <w:r w:rsidRPr="00396686">
              <w:rPr>
                <w:color w:val="auto"/>
                <w:sz w:val="18"/>
                <w:szCs w:val="18"/>
              </w:rPr>
              <w:t xml:space="preserve">. </w:t>
            </w:r>
            <w:r w:rsidRPr="00DE4468">
              <w:rPr>
                <w:b/>
                <w:color w:val="auto"/>
                <w:sz w:val="18"/>
                <w:szCs w:val="18"/>
              </w:rPr>
              <w:t>Мастер-класс по изготовлению красочных венецианских масок</w:t>
            </w:r>
            <w:r w:rsidRPr="00396686">
              <w:rPr>
                <w:color w:val="auto"/>
                <w:sz w:val="18"/>
                <w:szCs w:val="18"/>
              </w:rPr>
              <w:t xml:space="preserve">, где ребята научатся самостоятельно делать маски, и поэтому каждый сможет привезти домой маленький венецианский сувенир ручной работы. Обед. Подготовка </w:t>
            </w:r>
            <w:proofErr w:type="gramStart"/>
            <w:r w:rsidRPr="00396686">
              <w:rPr>
                <w:color w:val="auto"/>
                <w:sz w:val="18"/>
                <w:szCs w:val="18"/>
              </w:rPr>
              <w:t>к</w:t>
            </w:r>
            <w:proofErr w:type="gramEnd"/>
            <w:r w:rsidRPr="00396686">
              <w:rPr>
                <w:color w:val="auto"/>
                <w:sz w:val="18"/>
                <w:szCs w:val="18"/>
              </w:rPr>
              <w:t xml:space="preserve"> шоу-талантов «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Феличита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>».</w:t>
            </w:r>
          </w:p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Ужин. </w:t>
            </w:r>
            <w:r w:rsidRPr="00DE4468">
              <w:rPr>
                <w:b/>
                <w:color w:val="auto"/>
                <w:sz w:val="18"/>
                <w:szCs w:val="18"/>
              </w:rPr>
              <w:t>Участие в грандиозном шоу-талантов «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Феличита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>»</w:t>
            </w:r>
            <w:r w:rsidRPr="00396686">
              <w:rPr>
                <w:color w:val="auto"/>
                <w:sz w:val="18"/>
                <w:szCs w:val="18"/>
              </w:rPr>
              <w:t xml:space="preserve"> предоставит возможность раскрыть и проявить себя: песни, танцы, сценки, чтение стихов, импровизации. Ночлег.</w:t>
            </w:r>
          </w:p>
        </w:tc>
      </w:tr>
      <w:tr w:rsidR="00396686" w:rsidRPr="003F0AEF" w:rsidTr="007C7DE3">
        <w:tc>
          <w:tcPr>
            <w:tcW w:w="851" w:type="dxa"/>
          </w:tcPr>
          <w:p w:rsidR="00396686" w:rsidRPr="003F0AEF" w:rsidRDefault="00396686" w:rsidP="001B3970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11</w:t>
            </w:r>
            <w:r w:rsidRPr="003F0AE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Завтрак.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Акваджим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в море</w:t>
            </w:r>
            <w:r w:rsidRPr="00396686">
              <w:rPr>
                <w:color w:val="auto"/>
                <w:sz w:val="18"/>
                <w:szCs w:val="18"/>
              </w:rPr>
              <w:t xml:space="preserve">. Отдых на пляже. Свободное время. Обед. Все желающие смогут поучаствовать в Комедии </w:t>
            </w:r>
            <w:proofErr w:type="spellStart"/>
            <w:r w:rsidRPr="00396686">
              <w:rPr>
                <w:color w:val="auto"/>
                <w:sz w:val="18"/>
                <w:szCs w:val="18"/>
              </w:rPr>
              <w:t>дель</w:t>
            </w:r>
            <w:proofErr w:type="spellEnd"/>
            <w:r w:rsidRPr="00396686">
              <w:rPr>
                <w:color w:val="auto"/>
                <w:sz w:val="18"/>
                <w:szCs w:val="18"/>
              </w:rPr>
              <w:t xml:space="preserve"> арте (комедия масок) – древнейшем виде итальянского театра, где при помощи собственной фантазии, актеры в масках покажут маленький спектакль. Ужин. </w:t>
            </w:r>
            <w:r w:rsidRPr="00DE4468">
              <w:rPr>
                <w:b/>
                <w:color w:val="auto"/>
                <w:sz w:val="18"/>
                <w:szCs w:val="18"/>
              </w:rPr>
              <w:t>Прощальный карнавал в масках «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Вива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Италия!».</w:t>
            </w:r>
            <w:r w:rsidRPr="00396686">
              <w:rPr>
                <w:color w:val="auto"/>
                <w:sz w:val="18"/>
                <w:szCs w:val="18"/>
              </w:rPr>
              <w:t xml:space="preserve"> Ночлег.</w:t>
            </w:r>
          </w:p>
        </w:tc>
      </w:tr>
      <w:tr w:rsidR="00396686" w:rsidRPr="003F0AEF" w:rsidTr="007C7DE3">
        <w:tc>
          <w:tcPr>
            <w:tcW w:w="851" w:type="dxa"/>
          </w:tcPr>
          <w:p w:rsidR="00396686" w:rsidRPr="003F0AEF" w:rsidRDefault="00396686" w:rsidP="001B3970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12</w:t>
            </w:r>
            <w:r w:rsidRPr="003F0AE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396686" w:rsidRPr="00396686" w:rsidRDefault="00396686" w:rsidP="00DE4468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Завтрак. Утренняя зарядка на пляже. Выселение из отеля. </w:t>
            </w:r>
            <w:r w:rsidRPr="00DE4468">
              <w:rPr>
                <w:b/>
                <w:color w:val="auto"/>
                <w:sz w:val="18"/>
                <w:szCs w:val="18"/>
              </w:rPr>
              <w:t>Прощание с морем</w:t>
            </w:r>
            <w:r w:rsidRPr="00396686">
              <w:rPr>
                <w:color w:val="auto"/>
                <w:sz w:val="18"/>
                <w:szCs w:val="18"/>
              </w:rPr>
              <w:t xml:space="preserve">. Обед. Ночной переезд в </w:t>
            </w:r>
            <w:r w:rsidR="00DE4468" w:rsidRPr="00DE4468">
              <w:rPr>
                <w:b/>
                <w:color w:val="FF0066"/>
                <w:sz w:val="18"/>
                <w:szCs w:val="18"/>
                <w:u w:val="single"/>
              </w:rPr>
              <w:t>БУДАПЕШТ</w:t>
            </w:r>
            <w:r w:rsidRPr="00396686">
              <w:rPr>
                <w:color w:val="auto"/>
                <w:sz w:val="18"/>
                <w:szCs w:val="18"/>
              </w:rPr>
              <w:t>.</w:t>
            </w:r>
          </w:p>
        </w:tc>
      </w:tr>
      <w:tr w:rsidR="00396686" w:rsidRPr="003F0AEF" w:rsidTr="007C7DE3">
        <w:tc>
          <w:tcPr>
            <w:tcW w:w="851" w:type="dxa"/>
          </w:tcPr>
          <w:p w:rsidR="00396686" w:rsidRPr="003F0AEF" w:rsidRDefault="00396686" w:rsidP="001B3970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13</w:t>
            </w:r>
            <w:r w:rsidRPr="003F0AE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Завтрак. </w:t>
            </w:r>
            <w:r w:rsidRPr="00DE4468">
              <w:rPr>
                <w:b/>
                <w:color w:val="auto"/>
                <w:sz w:val="18"/>
                <w:szCs w:val="18"/>
              </w:rPr>
              <w:t xml:space="preserve">Обзорная автобусно-пешеходная экскурсия по городу «Тайны </w:t>
            </w:r>
            <w:proofErr w:type="spellStart"/>
            <w:r w:rsidRPr="00DE4468">
              <w:rPr>
                <w:b/>
                <w:color w:val="auto"/>
                <w:sz w:val="18"/>
                <w:szCs w:val="18"/>
              </w:rPr>
              <w:t>Будайской</w:t>
            </w:r>
            <w:proofErr w:type="spellEnd"/>
            <w:r w:rsidRPr="00DE4468">
              <w:rPr>
                <w:b/>
                <w:color w:val="auto"/>
                <w:sz w:val="18"/>
                <w:szCs w:val="18"/>
              </w:rPr>
              <w:t xml:space="preserve"> крепости»</w:t>
            </w:r>
            <w:r w:rsidRPr="00396686">
              <w:rPr>
                <w:color w:val="auto"/>
                <w:sz w:val="18"/>
                <w:szCs w:val="18"/>
              </w:rPr>
              <w:t xml:space="preserve"> - старинные барочные кварталы, роскошные театры и дворцы, которые сохранили в своих бронзовых, позеленевших куполах, дух империи, древние укрепления Буды, памятники великим венгерским королям и святым просветителям мадьярской земли, конечно, величественное здание парламента, прекрасное в любое время дня и ночи. Это далеко не все, чем богата венгерская столица.</w:t>
            </w:r>
          </w:p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 xml:space="preserve">Свободное время. Путешествие на кораблике. Дегустация национальных венгерских вкусностей, </w:t>
            </w:r>
            <w:proofErr w:type="spellStart"/>
            <w:proofErr w:type="gramStart"/>
            <w:r w:rsidRPr="00396686">
              <w:rPr>
                <w:color w:val="auto"/>
                <w:sz w:val="18"/>
                <w:szCs w:val="18"/>
              </w:rPr>
              <w:t>ужин-шведский</w:t>
            </w:r>
            <w:proofErr w:type="spellEnd"/>
            <w:proofErr w:type="gramEnd"/>
            <w:r w:rsidRPr="00396686">
              <w:rPr>
                <w:color w:val="auto"/>
                <w:sz w:val="18"/>
                <w:szCs w:val="18"/>
              </w:rPr>
              <w:t xml:space="preserve"> стол! Выезд на ночлег в Венгрии.</w:t>
            </w:r>
          </w:p>
        </w:tc>
      </w:tr>
      <w:tr w:rsidR="00396686" w:rsidRPr="003F0AEF" w:rsidTr="007C7DE3">
        <w:tc>
          <w:tcPr>
            <w:tcW w:w="851" w:type="dxa"/>
          </w:tcPr>
          <w:p w:rsidR="00396686" w:rsidRPr="003F0AEF" w:rsidRDefault="00396686" w:rsidP="001B3970">
            <w:pPr>
              <w:ind w:left="0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14</w:t>
            </w:r>
            <w:r w:rsidRPr="003F0AEF">
              <w:rPr>
                <w:color w:val="auto"/>
                <w:sz w:val="18"/>
                <w:szCs w:val="18"/>
              </w:rPr>
              <w:t xml:space="preserve"> день</w:t>
            </w:r>
          </w:p>
        </w:tc>
        <w:tc>
          <w:tcPr>
            <w:tcW w:w="9355" w:type="dxa"/>
          </w:tcPr>
          <w:p w:rsidR="00396686" w:rsidRPr="00396686" w:rsidRDefault="00396686" w:rsidP="00396686">
            <w:pPr>
              <w:ind w:left="0"/>
              <w:rPr>
                <w:color w:val="auto"/>
                <w:sz w:val="18"/>
                <w:szCs w:val="18"/>
              </w:rPr>
            </w:pPr>
            <w:r w:rsidRPr="00396686">
              <w:rPr>
                <w:color w:val="auto"/>
                <w:sz w:val="18"/>
                <w:szCs w:val="18"/>
              </w:rPr>
              <w:t>Завтрак. Транзит по территории Польши. Обед. Обмен адресами, электронной почтой и фотографиями. Прохождение границы. Незабываемое путешествие заканчивается ночным прибытием в Минск.</w:t>
            </w:r>
          </w:p>
        </w:tc>
      </w:tr>
    </w:tbl>
    <w:p w:rsidR="00FD0593" w:rsidRPr="003F0AEF" w:rsidRDefault="00FD0593" w:rsidP="00A2031B">
      <w:pPr>
        <w:pStyle w:val="af1"/>
        <w:spacing w:after="0"/>
        <w:ind w:left="0"/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</w:pPr>
    </w:p>
    <w:p w:rsidR="008E3977" w:rsidRPr="003F0AEF" w:rsidRDefault="008E3977" w:rsidP="00A2031B">
      <w:pPr>
        <w:pStyle w:val="af1"/>
        <w:spacing w:after="0"/>
        <w:ind w:left="0"/>
        <w:rPr>
          <w:rFonts w:asciiTheme="majorHAnsi" w:eastAsia="Times New Roman" w:hAnsiTheme="majorHAnsi" w:cs="Arial"/>
          <w:color w:val="auto"/>
          <w:sz w:val="18"/>
          <w:szCs w:val="18"/>
        </w:rPr>
      </w:pPr>
      <w:r w:rsidRPr="003F0AEF"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  <w:t>Транспорт:</w:t>
      </w:r>
      <w:r w:rsidR="00061737"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  <w:t xml:space="preserve"> </w:t>
      </w:r>
      <w:r w:rsidRPr="003F0AEF">
        <w:rPr>
          <w:rFonts w:asciiTheme="majorHAnsi" w:eastAsia="Times New Roman" w:hAnsiTheme="majorHAnsi" w:cs="Arial"/>
          <w:color w:val="auto"/>
          <w:sz w:val="18"/>
          <w:szCs w:val="18"/>
        </w:rPr>
        <w:t>комфортабельный автобус (видео)</w:t>
      </w:r>
      <w:r w:rsidRPr="003F0AEF">
        <w:rPr>
          <w:rFonts w:asciiTheme="majorHAnsi" w:eastAsia="Times New Roman" w:hAnsiTheme="majorHAnsi" w:cs="Times New Roman"/>
          <w:color w:val="auto"/>
          <w:sz w:val="18"/>
          <w:szCs w:val="18"/>
        </w:rPr>
        <w:t>.</w:t>
      </w:r>
    </w:p>
    <w:p w:rsidR="008E3977" w:rsidRPr="00396686" w:rsidRDefault="008E3977" w:rsidP="00396686">
      <w:pPr>
        <w:pStyle w:val="af1"/>
        <w:spacing w:after="0"/>
        <w:ind w:left="0"/>
        <w:rPr>
          <w:rFonts w:asciiTheme="majorHAnsi" w:eastAsia="Times New Roman" w:hAnsiTheme="majorHAnsi" w:cs="Arial"/>
          <w:color w:val="auto"/>
          <w:sz w:val="18"/>
          <w:szCs w:val="18"/>
        </w:rPr>
      </w:pPr>
      <w:r w:rsidRPr="003F0AEF">
        <w:rPr>
          <w:rFonts w:asciiTheme="majorHAnsi" w:eastAsia="Times New Roman" w:hAnsiTheme="majorHAnsi" w:cs="Arial"/>
          <w:b/>
          <w:i/>
          <w:color w:val="auto"/>
          <w:sz w:val="18"/>
          <w:szCs w:val="18"/>
          <w:u w:val="single"/>
        </w:rPr>
        <w:t>Проживание</w:t>
      </w:r>
      <w:r w:rsidR="00061737">
        <w:rPr>
          <w:rFonts w:asciiTheme="majorHAnsi" w:eastAsia="Times New Roman" w:hAnsiTheme="majorHAnsi" w:cs="Arial"/>
          <w:i/>
          <w:color w:val="auto"/>
          <w:sz w:val="18"/>
          <w:szCs w:val="18"/>
          <w:u w:val="single"/>
        </w:rPr>
        <w:t xml:space="preserve">: </w:t>
      </w:r>
      <w:r w:rsidR="00396686" w:rsidRPr="00396686">
        <w:rPr>
          <w:rFonts w:asciiTheme="majorHAnsi" w:eastAsia="Times New Roman" w:hAnsiTheme="majorHAnsi" w:cs="Arial"/>
          <w:color w:val="auto"/>
          <w:sz w:val="18"/>
          <w:szCs w:val="18"/>
        </w:rPr>
        <w:t>в</w:t>
      </w:r>
      <w:r w:rsidR="00061737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транзитных отелях  2-3*, в </w:t>
      </w:r>
      <w:r w:rsidR="00396686" w:rsidRPr="00396686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отеле 3* </w:t>
      </w:r>
      <w:r w:rsidR="004A4B8A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на </w:t>
      </w:r>
      <w:r w:rsidR="00396686" w:rsidRPr="00396686">
        <w:rPr>
          <w:rFonts w:asciiTheme="majorHAnsi" w:eastAsia="Times New Roman" w:hAnsiTheme="majorHAnsi" w:cs="Arial"/>
          <w:color w:val="auto"/>
          <w:sz w:val="18"/>
          <w:szCs w:val="18"/>
        </w:rPr>
        <w:t>курорт</w:t>
      </w:r>
      <w:r w:rsidR="004A4B8A">
        <w:rPr>
          <w:rFonts w:asciiTheme="majorHAnsi" w:eastAsia="Times New Roman" w:hAnsiTheme="majorHAnsi" w:cs="Arial"/>
          <w:color w:val="auto"/>
          <w:sz w:val="18"/>
          <w:szCs w:val="18"/>
        </w:rPr>
        <w:t>е</w:t>
      </w:r>
      <w:r w:rsidR="00396686" w:rsidRPr="00396686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 Римини (в нескольких км от центра Римини)</w:t>
      </w:r>
      <w:r w:rsidR="00396686">
        <w:rPr>
          <w:rFonts w:asciiTheme="majorHAnsi" w:eastAsia="Times New Roman" w:hAnsiTheme="majorHAnsi" w:cs="Arial"/>
          <w:color w:val="auto"/>
          <w:sz w:val="18"/>
          <w:szCs w:val="18"/>
        </w:rPr>
        <w:t xml:space="preserve">. </w:t>
      </w:r>
      <w:r w:rsidR="00396686" w:rsidRPr="00396686">
        <w:rPr>
          <w:rFonts w:asciiTheme="majorHAnsi" w:eastAsia="Times New Roman" w:hAnsiTheme="majorHAnsi" w:cs="Arial"/>
          <w:color w:val="auto"/>
          <w:sz w:val="18"/>
          <w:szCs w:val="18"/>
        </w:rPr>
        <w:t>Размещение в 3-4 местных номерах с удобствами (душ, WC)</w:t>
      </w:r>
      <w:r w:rsidR="00396686">
        <w:rPr>
          <w:rFonts w:asciiTheme="majorHAnsi" w:eastAsia="Times New Roman" w:hAnsiTheme="majorHAnsi" w:cs="Arial"/>
          <w:color w:val="auto"/>
          <w:sz w:val="18"/>
          <w:szCs w:val="18"/>
        </w:rPr>
        <w:t>.</w:t>
      </w:r>
    </w:p>
    <w:p w:rsidR="00E55052" w:rsidRPr="003F0AEF" w:rsidRDefault="00E55052" w:rsidP="00A2031B">
      <w:pPr>
        <w:spacing w:after="0"/>
        <w:ind w:left="0"/>
        <w:jc w:val="center"/>
        <w:rPr>
          <w:rFonts w:eastAsia="Times New Roman" w:cs="Times New Roman"/>
          <w:b/>
          <w:color w:val="auto"/>
          <w:sz w:val="18"/>
          <w:szCs w:val="18"/>
        </w:rPr>
      </w:pPr>
    </w:p>
    <w:p w:rsidR="008E3977" w:rsidRPr="003F0AEF" w:rsidRDefault="00E55052" w:rsidP="00A2031B">
      <w:pPr>
        <w:spacing w:after="0"/>
        <w:ind w:left="0"/>
        <w:jc w:val="center"/>
        <w:rPr>
          <w:rFonts w:eastAsia="Times New Roman" w:cs="Times New Roman"/>
          <w:b/>
          <w:color w:val="auto"/>
          <w:sz w:val="18"/>
          <w:szCs w:val="18"/>
        </w:rPr>
      </w:pPr>
      <w:r w:rsidRPr="003F0AEF">
        <w:rPr>
          <w:rFonts w:eastAsia="Times New Roman" w:cs="Times New Roman"/>
          <w:b/>
          <w:color w:val="auto"/>
          <w:sz w:val="18"/>
          <w:szCs w:val="18"/>
        </w:rPr>
        <w:t>*</w:t>
      </w:r>
      <w:r w:rsidR="008E3977" w:rsidRPr="003F0AEF">
        <w:rPr>
          <w:rFonts w:eastAsia="Times New Roman" w:cs="Times New Roman"/>
          <w:b/>
          <w:color w:val="auto"/>
          <w:sz w:val="18"/>
          <w:szCs w:val="18"/>
        </w:rPr>
        <w:t>Стоимость тура на 1 человека:</w:t>
      </w:r>
    </w:p>
    <w:p w:rsidR="00B95F2B" w:rsidRPr="007C7DE3" w:rsidRDefault="00B95F2B" w:rsidP="00734068">
      <w:pPr>
        <w:spacing w:after="0"/>
        <w:ind w:left="0"/>
        <w:jc w:val="center"/>
        <w:rPr>
          <w:rFonts w:eastAsia="Times New Roman" w:cs="Times New Roman"/>
          <w:color w:val="auto"/>
          <w:sz w:val="18"/>
          <w:szCs w:val="18"/>
        </w:rPr>
      </w:pPr>
    </w:p>
    <w:tbl>
      <w:tblPr>
        <w:tblW w:w="2517" w:type="pct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31"/>
        <w:gridCol w:w="3172"/>
      </w:tblGrid>
      <w:tr w:rsidR="00495807" w:rsidRPr="007C7DE3" w:rsidTr="007C7DE3">
        <w:trPr>
          <w:trHeight w:val="340"/>
        </w:trPr>
        <w:tc>
          <w:tcPr>
            <w:tcW w:w="1892" w:type="pct"/>
            <w:vAlign w:val="center"/>
          </w:tcPr>
          <w:p w:rsidR="00495807" w:rsidRPr="007C7DE3" w:rsidRDefault="007C7DE3" w:rsidP="007C7DE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>Даты заезда:</w:t>
            </w:r>
          </w:p>
        </w:tc>
        <w:tc>
          <w:tcPr>
            <w:tcW w:w="3108" w:type="pct"/>
            <w:vAlign w:val="center"/>
          </w:tcPr>
          <w:p w:rsidR="00495807" w:rsidRPr="007C7DE3" w:rsidRDefault="007C7DE3" w:rsidP="007C7DE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>Дети 10-18 лет</w:t>
            </w:r>
          </w:p>
        </w:tc>
      </w:tr>
      <w:tr w:rsidR="007C7DE3" w:rsidRPr="007C7DE3" w:rsidTr="007C7DE3">
        <w:trPr>
          <w:trHeight w:val="262"/>
        </w:trPr>
        <w:tc>
          <w:tcPr>
            <w:tcW w:w="1892" w:type="pct"/>
          </w:tcPr>
          <w:p w:rsidR="007C7DE3" w:rsidRPr="007C7DE3" w:rsidRDefault="007C7DE3" w:rsidP="007C7DE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17.06-30.06</w:t>
            </w:r>
          </w:p>
        </w:tc>
        <w:tc>
          <w:tcPr>
            <w:tcW w:w="3108" w:type="pct"/>
          </w:tcPr>
          <w:p w:rsidR="007C7DE3" w:rsidRPr="007C7DE3" w:rsidRDefault="007C7DE3" w:rsidP="007C7DE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 xml:space="preserve">495 евро+450 000 </w:t>
            </w:r>
            <w:proofErr w:type="spellStart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бел</w:t>
            </w:r>
            <w:proofErr w:type="gramStart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.р</w:t>
            </w:r>
            <w:proofErr w:type="gramEnd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уб</w:t>
            </w:r>
            <w:proofErr w:type="spellEnd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.</w:t>
            </w:r>
          </w:p>
        </w:tc>
      </w:tr>
      <w:tr w:rsidR="007C7DE3" w:rsidRPr="007C7DE3" w:rsidTr="007C7DE3">
        <w:trPr>
          <w:trHeight w:val="340"/>
        </w:trPr>
        <w:tc>
          <w:tcPr>
            <w:tcW w:w="1892" w:type="pct"/>
          </w:tcPr>
          <w:p w:rsidR="007C7DE3" w:rsidRPr="007C7DE3" w:rsidRDefault="007C7DE3" w:rsidP="007C7DE3">
            <w:pPr>
              <w:spacing w:after="0" w:line="240" w:lineRule="auto"/>
              <w:ind w:left="34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26.06-09.07;</w:t>
            </w:r>
          </w:p>
          <w:p w:rsidR="007C7DE3" w:rsidRPr="007C7DE3" w:rsidRDefault="007C7DE3" w:rsidP="007C7DE3">
            <w:pPr>
              <w:spacing w:after="0" w:line="240" w:lineRule="auto"/>
              <w:ind w:left="34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05.07-18.07;</w:t>
            </w:r>
          </w:p>
          <w:p w:rsidR="007C7DE3" w:rsidRPr="007C7DE3" w:rsidRDefault="007C7DE3" w:rsidP="007C7DE3">
            <w:pPr>
              <w:spacing w:after="0" w:line="240" w:lineRule="auto"/>
              <w:ind w:left="34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14.07-27.07;</w:t>
            </w:r>
          </w:p>
          <w:p w:rsidR="007C7DE3" w:rsidRPr="007C7DE3" w:rsidRDefault="007C7DE3" w:rsidP="007C7DE3">
            <w:pPr>
              <w:spacing w:after="0" w:line="240" w:lineRule="auto"/>
              <w:ind w:left="34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23.07-05.08</w:t>
            </w:r>
          </w:p>
        </w:tc>
        <w:tc>
          <w:tcPr>
            <w:tcW w:w="3108" w:type="pct"/>
          </w:tcPr>
          <w:p w:rsidR="007C7DE3" w:rsidRPr="007C7DE3" w:rsidRDefault="007C7DE3" w:rsidP="007C7DE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 xml:space="preserve">505 евро+450 000 </w:t>
            </w:r>
            <w:proofErr w:type="spellStart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бел</w:t>
            </w:r>
            <w:proofErr w:type="gramStart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.р</w:t>
            </w:r>
            <w:proofErr w:type="gramEnd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уб</w:t>
            </w:r>
            <w:proofErr w:type="spellEnd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.</w:t>
            </w:r>
          </w:p>
        </w:tc>
      </w:tr>
      <w:tr w:rsidR="007C7DE3" w:rsidRPr="007C7DE3" w:rsidTr="007C7DE3">
        <w:trPr>
          <w:trHeight w:val="170"/>
        </w:trPr>
        <w:tc>
          <w:tcPr>
            <w:tcW w:w="1892" w:type="pct"/>
          </w:tcPr>
          <w:p w:rsidR="007C7DE3" w:rsidRPr="007C7DE3" w:rsidRDefault="007C7DE3" w:rsidP="007C7DE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01.08 - 14.08</w:t>
            </w:r>
          </w:p>
        </w:tc>
        <w:tc>
          <w:tcPr>
            <w:tcW w:w="3108" w:type="pct"/>
          </w:tcPr>
          <w:p w:rsidR="007C7DE3" w:rsidRPr="007C7DE3" w:rsidRDefault="007C7DE3" w:rsidP="007C7DE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auto"/>
                <w:sz w:val="18"/>
                <w:szCs w:val="18"/>
              </w:rPr>
            </w:pPr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 xml:space="preserve">515 евро+450 000 </w:t>
            </w:r>
            <w:proofErr w:type="spellStart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бел</w:t>
            </w:r>
            <w:proofErr w:type="gramStart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.р</w:t>
            </w:r>
            <w:proofErr w:type="gramEnd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уб</w:t>
            </w:r>
            <w:proofErr w:type="spellEnd"/>
            <w:r w:rsidRPr="007C7DE3">
              <w:rPr>
                <w:rFonts w:eastAsia="Times New Roman" w:cs="Times New Roman"/>
                <w:color w:val="auto"/>
                <w:sz w:val="18"/>
                <w:szCs w:val="18"/>
              </w:rPr>
              <w:t>.</w:t>
            </w:r>
          </w:p>
        </w:tc>
      </w:tr>
    </w:tbl>
    <w:p w:rsidR="00FD0593" w:rsidRPr="003F0AEF" w:rsidRDefault="00FD0593" w:rsidP="007C7DE3">
      <w:pPr>
        <w:spacing w:after="0" w:line="360" w:lineRule="auto"/>
        <w:ind w:left="0"/>
        <w:jc w:val="center"/>
        <w:rPr>
          <w:b/>
          <w:color w:val="auto"/>
          <w:sz w:val="18"/>
          <w:szCs w:val="18"/>
          <w:u w:val="single"/>
        </w:rPr>
      </w:pPr>
    </w:p>
    <w:p w:rsidR="00E55052" w:rsidRPr="003F0AEF" w:rsidRDefault="00E55052" w:rsidP="00A2031B">
      <w:pPr>
        <w:spacing w:after="0" w:line="360" w:lineRule="auto"/>
        <w:ind w:left="0"/>
        <w:jc w:val="center"/>
        <w:rPr>
          <w:b/>
          <w:color w:val="auto"/>
          <w:sz w:val="18"/>
          <w:szCs w:val="18"/>
          <w:u w:val="single"/>
        </w:rPr>
      </w:pPr>
      <w:r w:rsidRPr="003F0AEF">
        <w:rPr>
          <w:b/>
          <w:color w:val="auto"/>
          <w:sz w:val="18"/>
          <w:szCs w:val="18"/>
          <w:u w:val="single"/>
        </w:rPr>
        <w:t>*Оплата в белорусских рублях по курсу НБ РБ+3% на день оплаты.</w:t>
      </w:r>
    </w:p>
    <w:p w:rsidR="008E3977" w:rsidRPr="003F0AEF" w:rsidRDefault="008E3977" w:rsidP="008E3977">
      <w:pPr>
        <w:spacing w:after="0"/>
        <w:ind w:left="-142"/>
        <w:rPr>
          <w:rFonts w:eastAsia="Times New Roman" w:cs="Times New Roman"/>
          <w:b/>
          <w:color w:val="auto"/>
          <w:sz w:val="18"/>
          <w:szCs w:val="18"/>
          <w:u w:val="single"/>
        </w:rPr>
      </w:pPr>
    </w:p>
    <w:tbl>
      <w:tblPr>
        <w:tblW w:w="5000" w:type="pct"/>
        <w:tblInd w:w="108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4535"/>
        <w:gridCol w:w="5602"/>
      </w:tblGrid>
      <w:tr w:rsidR="008E3977" w:rsidRPr="003F0AEF" w:rsidTr="00DE4468">
        <w:trPr>
          <w:trHeight w:val="254"/>
        </w:trPr>
        <w:tc>
          <w:tcPr>
            <w:tcW w:w="2237" w:type="pct"/>
          </w:tcPr>
          <w:p w:rsidR="008E3977" w:rsidRPr="003F0AEF" w:rsidRDefault="008E3977" w:rsidP="007C7DE3">
            <w:pPr>
              <w:spacing w:after="0" w:line="360" w:lineRule="auto"/>
              <w:ind w:left="317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r w:rsidRPr="003F0AEF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>В стоимость входит:</w:t>
            </w:r>
          </w:p>
          <w:p w:rsidR="00396686" w:rsidRDefault="007C7DE3" w:rsidP="007C7DE3">
            <w:pPr>
              <w:pStyle w:val="af1"/>
              <w:numPr>
                <w:ilvl w:val="0"/>
                <w:numId w:val="7"/>
              </w:numPr>
              <w:spacing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проезд;</w:t>
            </w:r>
          </w:p>
          <w:p w:rsidR="00396686" w:rsidRDefault="007C7DE3" w:rsidP="007C7DE3">
            <w:pPr>
              <w:pStyle w:val="af1"/>
              <w:numPr>
                <w:ilvl w:val="0"/>
                <w:numId w:val="7"/>
              </w:numPr>
              <w:spacing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проживание;</w:t>
            </w:r>
          </w:p>
          <w:p w:rsidR="00396686" w:rsidRDefault="00396686" w:rsidP="007C7DE3">
            <w:pPr>
              <w:pStyle w:val="af1"/>
              <w:numPr>
                <w:ilvl w:val="0"/>
                <w:numId w:val="7"/>
              </w:numPr>
              <w:spacing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96686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питание (</w:t>
            </w:r>
            <w:r w:rsidR="003D3554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 xml:space="preserve">завтраки в </w:t>
            </w:r>
            <w:r w:rsidR="007C7DE3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 xml:space="preserve">транзитных отелях, </w:t>
            </w:r>
            <w:r w:rsidR="003D3554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 xml:space="preserve">3-разовое </w:t>
            </w:r>
            <w:r w:rsidR="007C7DE3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на курорте);</w:t>
            </w:r>
          </w:p>
          <w:p w:rsidR="00154878" w:rsidRPr="003F0AEF" w:rsidRDefault="00396686" w:rsidP="007C7DE3">
            <w:pPr>
              <w:pStyle w:val="af1"/>
              <w:numPr>
                <w:ilvl w:val="0"/>
                <w:numId w:val="7"/>
              </w:numPr>
              <w:spacing w:line="360" w:lineRule="auto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96686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экскурсионная программа (по маршруту)</w:t>
            </w:r>
            <w:r w:rsidR="007C7DE3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.</w:t>
            </w:r>
          </w:p>
        </w:tc>
        <w:tc>
          <w:tcPr>
            <w:tcW w:w="2763" w:type="pct"/>
          </w:tcPr>
          <w:p w:rsidR="008E3977" w:rsidRPr="003F0AEF" w:rsidRDefault="008E3977" w:rsidP="007C7DE3">
            <w:pPr>
              <w:spacing w:after="0" w:line="360" w:lineRule="auto"/>
              <w:ind w:left="97" w:firstLine="142"/>
              <w:rPr>
                <w:rFonts w:eastAsia="Times New Roman" w:cs="Times New Roman"/>
                <w:b/>
                <w:color w:val="auto"/>
                <w:sz w:val="18"/>
                <w:szCs w:val="18"/>
              </w:rPr>
            </w:pPr>
            <w:r w:rsidRPr="003F0AEF">
              <w:rPr>
                <w:rFonts w:eastAsia="Times New Roman" w:cs="Times New Roman"/>
                <w:b/>
                <w:color w:val="auto"/>
                <w:sz w:val="18"/>
                <w:szCs w:val="18"/>
              </w:rPr>
              <w:t>Дополнительно оплачивается:</w:t>
            </w:r>
          </w:p>
          <w:p w:rsidR="007C7DE3" w:rsidRDefault="00396686" w:rsidP="007C7DE3">
            <w:pPr>
              <w:pStyle w:val="af1"/>
              <w:numPr>
                <w:ilvl w:val="0"/>
                <w:numId w:val="10"/>
              </w:numPr>
              <w:spacing w:after="0" w:line="360" w:lineRule="auto"/>
              <w:ind w:left="664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 w:rsidRPr="00396686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страховка (14 дней) = 7 евро</w:t>
            </w:r>
            <w:r w:rsidR="007C7DE3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;</w:t>
            </w:r>
            <w:r w:rsidRPr="00396686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 xml:space="preserve"> </w:t>
            </w:r>
          </w:p>
          <w:p w:rsidR="00154878" w:rsidRDefault="007C7DE3" w:rsidP="003D3554">
            <w:pPr>
              <w:pStyle w:val="af1"/>
              <w:numPr>
                <w:ilvl w:val="0"/>
                <w:numId w:val="10"/>
              </w:numPr>
              <w:spacing w:after="0" w:line="360" w:lineRule="auto"/>
              <w:ind w:left="664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консульский сбор -</w:t>
            </w:r>
            <w:r w:rsidR="00396686" w:rsidRPr="00396686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 xml:space="preserve"> 60 евро (для до 12 лет </w:t>
            </w:r>
            <w:r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-</w:t>
            </w:r>
            <w:r w:rsidR="00396686" w:rsidRPr="00396686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 xml:space="preserve"> виза бесплатная)</w:t>
            </w:r>
            <w:r w:rsidR="003D3554"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;</w:t>
            </w:r>
          </w:p>
          <w:p w:rsidR="003D3554" w:rsidRPr="003F0AEF" w:rsidRDefault="003D3554" w:rsidP="003D3554">
            <w:pPr>
              <w:pStyle w:val="af1"/>
              <w:numPr>
                <w:ilvl w:val="0"/>
                <w:numId w:val="10"/>
              </w:numPr>
              <w:spacing w:after="0" w:line="360" w:lineRule="auto"/>
              <w:ind w:left="664"/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auto"/>
                <w:sz w:val="18"/>
                <w:szCs w:val="18"/>
              </w:rPr>
              <w:t>входные билеты и дополнительные экскурсии;</w:t>
            </w:r>
          </w:p>
        </w:tc>
      </w:tr>
    </w:tbl>
    <w:p w:rsidR="008E3977" w:rsidRPr="00CA6E8F" w:rsidRDefault="008E3977" w:rsidP="00CA6E8F">
      <w:pPr>
        <w:ind w:left="-142"/>
        <w:rPr>
          <w:sz w:val="18"/>
          <w:szCs w:val="18"/>
        </w:rPr>
      </w:pPr>
    </w:p>
    <w:sectPr w:rsidR="008E3977" w:rsidRPr="00CA6E8F" w:rsidSect="007C7D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1134" w:left="1134" w:header="0" w:footer="1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1A0" w:rsidRDefault="004E71A0" w:rsidP="00421BBE">
      <w:pPr>
        <w:spacing w:after="0" w:line="240" w:lineRule="auto"/>
      </w:pPr>
      <w:r>
        <w:separator/>
      </w:r>
    </w:p>
  </w:endnote>
  <w:endnote w:type="continuationSeparator" w:id="0">
    <w:p w:rsidR="004E71A0" w:rsidRDefault="004E71A0" w:rsidP="0042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977" w:rsidRPr="000C2996" w:rsidRDefault="008E3977" w:rsidP="008E3977">
    <w:pPr>
      <w:spacing w:line="240" w:lineRule="auto"/>
      <w:ind w:left="0"/>
      <w:jc w:val="center"/>
      <w:rPr>
        <w:rFonts w:ascii="Cambria" w:eastAsia="Times New Roman" w:hAnsi="Cambria" w:cs="Times New Roman"/>
        <w:i/>
        <w:color w:val="auto"/>
        <w:sz w:val="12"/>
        <w:szCs w:val="14"/>
      </w:rPr>
    </w:pPr>
    <w:r w:rsidRPr="000C2996">
      <w:rPr>
        <w:rFonts w:ascii="Cambria" w:eastAsia="Times New Roman" w:hAnsi="Cambria" w:cs="Times New Roman"/>
        <w:b/>
        <w:i/>
        <w:color w:val="auto"/>
        <w:sz w:val="12"/>
        <w:szCs w:val="14"/>
      </w:rPr>
      <w:t>Примечание:</w:t>
    </w:r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Фирма "Территория отдыха"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</w:t>
    </w:r>
    <w:proofErr w:type="gramStart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>на</w:t>
    </w:r>
    <w:proofErr w:type="gramEnd"/>
    <w:r w:rsidRPr="000C2996">
      <w:rPr>
        <w:rFonts w:ascii="Cambria" w:eastAsia="Times New Roman" w:hAnsi="Cambria" w:cs="Times New Roman"/>
        <w:i/>
        <w:color w:val="auto"/>
        <w:sz w:val="12"/>
        <w:szCs w:val="14"/>
      </w:rPr>
      <w:t xml:space="preserve"> равнозначные (в случае обстоятельств, вызванных причинами, от фирмы "Территория отдыха" не зависящими). Время в пути указано ориентировочное. Фирма "Территория отдыха" не несет ответственности за задержки, связанные с простоем на границах, пробками на дорогах</w:t>
    </w:r>
  </w:p>
  <w:p w:rsidR="008E3977" w:rsidRDefault="008E397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1A0" w:rsidRDefault="004E71A0" w:rsidP="00421BBE">
      <w:pPr>
        <w:spacing w:after="0" w:line="240" w:lineRule="auto"/>
      </w:pPr>
      <w:r>
        <w:separator/>
      </w:r>
    </w:p>
  </w:footnote>
  <w:footnote w:type="continuationSeparator" w:id="0">
    <w:p w:rsidR="004E71A0" w:rsidRDefault="004E71A0" w:rsidP="0042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48305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4" o:spid="_x0000_s2050" type="#_x0000_t75" style="position:absolute;left:0;text-align:left;margin-left:0;margin-top:0;width:595.7pt;height:841.9pt;z-index:-251657216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977" w:rsidRDefault="00A2031B" w:rsidP="008E3977">
    <w:pPr>
      <w:tabs>
        <w:tab w:val="left" w:pos="9781"/>
      </w:tabs>
      <w:spacing w:after="0" w:line="360" w:lineRule="auto"/>
      <w:ind w:left="0" w:right="-284"/>
      <w:jc w:val="right"/>
      <w:rPr>
        <w:b/>
        <w:color w:val="auto"/>
        <w:sz w:val="18"/>
        <w:szCs w:val="18"/>
        <w:lang w:val="en-US"/>
      </w:rPr>
    </w:pPr>
    <w:r w:rsidRPr="00A2031B">
      <w:rPr>
        <w:b/>
        <w:noProof/>
        <w:color w:val="auto"/>
        <w:sz w:val="18"/>
        <w:szCs w:val="18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0</wp:posOffset>
          </wp:positionV>
          <wp:extent cx="7578308" cy="1392072"/>
          <wp:effectExtent l="19050" t="0" r="4445" b="0"/>
          <wp:wrapTight wrapText="bothSides">
            <wp:wrapPolygon edited="0">
              <wp:start x="-54" y="0"/>
              <wp:lineTo x="-54" y="21304"/>
              <wp:lineTo x="21613" y="21304"/>
              <wp:lineTo x="21613" y="0"/>
              <wp:lineTo x="-54" y="0"/>
            </wp:wrapPolygon>
          </wp:wrapTight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23958"/>
                  <a:stretch>
                    <a:fillRect/>
                  </a:stretch>
                </pic:blipFill>
                <pic:spPr>
                  <a:xfrm>
                    <a:off x="0" y="0"/>
                    <a:ext cx="7577455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E3977" w:rsidRDefault="008E3977" w:rsidP="008E3977">
    <w:pPr>
      <w:tabs>
        <w:tab w:val="left" w:pos="9781"/>
      </w:tabs>
      <w:spacing w:after="0" w:line="360" w:lineRule="auto"/>
      <w:ind w:left="0" w:right="-284"/>
      <w:jc w:val="right"/>
      <w:rPr>
        <w:b/>
        <w:color w:val="auto"/>
        <w:sz w:val="18"/>
        <w:szCs w:val="18"/>
        <w:lang w:val="en-US"/>
      </w:rPr>
    </w:pPr>
  </w:p>
  <w:p w:rsidR="00B95F2B" w:rsidRDefault="00B95F2B" w:rsidP="00B95F2B">
    <w:pPr>
      <w:tabs>
        <w:tab w:val="left" w:pos="9781"/>
      </w:tabs>
      <w:spacing w:after="0" w:line="360" w:lineRule="auto"/>
      <w:ind w:left="0" w:right="-143"/>
      <w:jc w:val="right"/>
      <w:rPr>
        <w:rFonts w:ascii="Cambria" w:eastAsia="Times New Roman" w:hAnsi="Cambria" w:cs="Times New Roman"/>
        <w:b/>
        <w:color w:val="auto"/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BBE" w:rsidRDefault="0048305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2683" o:spid="_x0000_s2049" type="#_x0000_t75" style="position:absolute;left:0;text-align:left;margin-left:0;margin-top:0;width:595.7pt;height:841.9pt;z-index:-251658240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82E77"/>
    <w:multiLevelType w:val="hybridMultilevel"/>
    <w:tmpl w:val="6E3EDA68"/>
    <w:lvl w:ilvl="0" w:tplc="4FD62D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5235E7"/>
    <w:multiLevelType w:val="hybridMultilevel"/>
    <w:tmpl w:val="FCA4A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B7FC3"/>
    <w:multiLevelType w:val="hybridMultilevel"/>
    <w:tmpl w:val="EEDC1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EC7FE4"/>
    <w:multiLevelType w:val="hybridMultilevel"/>
    <w:tmpl w:val="785E3D8C"/>
    <w:lvl w:ilvl="0" w:tplc="FBF0EBBC">
      <w:start w:val="1"/>
      <w:numFmt w:val="bullet"/>
      <w:lvlText w:val="-"/>
      <w:lvlJc w:val="left"/>
      <w:pPr>
        <w:ind w:left="108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830159"/>
    <w:multiLevelType w:val="hybridMultilevel"/>
    <w:tmpl w:val="DCC2A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881461"/>
    <w:multiLevelType w:val="hybridMultilevel"/>
    <w:tmpl w:val="7D4EB0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FAA43CD"/>
    <w:multiLevelType w:val="hybridMultilevel"/>
    <w:tmpl w:val="ABC2B4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1252117"/>
    <w:multiLevelType w:val="hybridMultilevel"/>
    <w:tmpl w:val="733073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9D67B80"/>
    <w:multiLevelType w:val="hybridMultilevel"/>
    <w:tmpl w:val="479EE55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9200596"/>
    <w:multiLevelType w:val="hybridMultilevel"/>
    <w:tmpl w:val="F0D02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9"/>
  </w:num>
  <w:num w:numId="8">
    <w:abstractNumId w:val="0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21BBE"/>
    <w:rsid w:val="0001082B"/>
    <w:rsid w:val="00034275"/>
    <w:rsid w:val="00061737"/>
    <w:rsid w:val="00112B30"/>
    <w:rsid w:val="00117F54"/>
    <w:rsid w:val="00120FB6"/>
    <w:rsid w:val="00151A22"/>
    <w:rsid w:val="00154878"/>
    <w:rsid w:val="00190FEE"/>
    <w:rsid w:val="00230662"/>
    <w:rsid w:val="002870F1"/>
    <w:rsid w:val="002961E5"/>
    <w:rsid w:val="002C013B"/>
    <w:rsid w:val="002C49FA"/>
    <w:rsid w:val="00340A06"/>
    <w:rsid w:val="0037779B"/>
    <w:rsid w:val="0038589A"/>
    <w:rsid w:val="00396686"/>
    <w:rsid w:val="003C3B14"/>
    <w:rsid w:val="003C76E5"/>
    <w:rsid w:val="003D3554"/>
    <w:rsid w:val="003D36CA"/>
    <w:rsid w:val="003F0AEF"/>
    <w:rsid w:val="00411836"/>
    <w:rsid w:val="0041215E"/>
    <w:rsid w:val="00421BBE"/>
    <w:rsid w:val="00470AB0"/>
    <w:rsid w:val="00476522"/>
    <w:rsid w:val="00483055"/>
    <w:rsid w:val="00495807"/>
    <w:rsid w:val="004A4B8A"/>
    <w:rsid w:val="004E71A0"/>
    <w:rsid w:val="005253F6"/>
    <w:rsid w:val="005579DB"/>
    <w:rsid w:val="00567FBE"/>
    <w:rsid w:val="00582CEB"/>
    <w:rsid w:val="00591A36"/>
    <w:rsid w:val="005E2501"/>
    <w:rsid w:val="005E53C0"/>
    <w:rsid w:val="00616DDE"/>
    <w:rsid w:val="0064235E"/>
    <w:rsid w:val="00693891"/>
    <w:rsid w:val="00693DD0"/>
    <w:rsid w:val="006E2F31"/>
    <w:rsid w:val="00715472"/>
    <w:rsid w:val="00734068"/>
    <w:rsid w:val="007429C0"/>
    <w:rsid w:val="00760F0D"/>
    <w:rsid w:val="007C7DE3"/>
    <w:rsid w:val="007F313A"/>
    <w:rsid w:val="00810F52"/>
    <w:rsid w:val="00863014"/>
    <w:rsid w:val="0087134F"/>
    <w:rsid w:val="008B4B19"/>
    <w:rsid w:val="008E3977"/>
    <w:rsid w:val="00912A6F"/>
    <w:rsid w:val="00916485"/>
    <w:rsid w:val="0093225F"/>
    <w:rsid w:val="00934362"/>
    <w:rsid w:val="009D1E81"/>
    <w:rsid w:val="00A17F41"/>
    <w:rsid w:val="00A2031B"/>
    <w:rsid w:val="00A51C47"/>
    <w:rsid w:val="00B0104C"/>
    <w:rsid w:val="00B124A8"/>
    <w:rsid w:val="00B12B2D"/>
    <w:rsid w:val="00B54F6F"/>
    <w:rsid w:val="00B65A20"/>
    <w:rsid w:val="00B87F60"/>
    <w:rsid w:val="00B95F2B"/>
    <w:rsid w:val="00BA33A6"/>
    <w:rsid w:val="00CA6E8F"/>
    <w:rsid w:val="00CC728A"/>
    <w:rsid w:val="00CE37F3"/>
    <w:rsid w:val="00D30E6C"/>
    <w:rsid w:val="00D65E1D"/>
    <w:rsid w:val="00D860A3"/>
    <w:rsid w:val="00DC5FFB"/>
    <w:rsid w:val="00DD53DB"/>
    <w:rsid w:val="00DE4468"/>
    <w:rsid w:val="00DF2F74"/>
    <w:rsid w:val="00E219E9"/>
    <w:rsid w:val="00E3408F"/>
    <w:rsid w:val="00E55052"/>
    <w:rsid w:val="00EB3EE9"/>
    <w:rsid w:val="00EB7937"/>
    <w:rsid w:val="00F2106C"/>
    <w:rsid w:val="00F5010B"/>
    <w:rsid w:val="00F9206B"/>
    <w:rsid w:val="00F93C6D"/>
    <w:rsid w:val="00FB2D49"/>
    <w:rsid w:val="00FD0593"/>
    <w:rsid w:val="00FF1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рритория отдыха"/>
    <w:qFormat/>
    <w:rsid w:val="00476522"/>
    <w:rPr>
      <w:rFonts w:asciiTheme="majorHAnsi" w:hAnsiTheme="majorHAnsi"/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1BBE"/>
    <w:pPr>
      <w:spacing w:before="400" w:after="60" w:line="240" w:lineRule="auto"/>
      <w:contextualSpacing/>
      <w:outlineLvl w:val="0"/>
    </w:pPr>
    <w:rPr>
      <w:rFonts w:eastAsiaTheme="majorEastAsia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1BBE"/>
    <w:pPr>
      <w:spacing w:before="120" w:after="60" w:line="240" w:lineRule="auto"/>
      <w:contextualSpacing/>
      <w:outlineLvl w:val="1"/>
    </w:pPr>
    <w:rPr>
      <w:rFonts w:eastAsiaTheme="majorEastAsia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1BBE"/>
    <w:pPr>
      <w:spacing w:before="120" w:after="60" w:line="240" w:lineRule="auto"/>
      <w:contextualSpacing/>
      <w:outlineLvl w:val="2"/>
    </w:pPr>
    <w:rPr>
      <w:rFonts w:eastAsiaTheme="majorEastAsia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1BB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eastAsiaTheme="majorEastAsia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1BB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eastAsiaTheme="majorEastAsia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1BB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eastAsiaTheme="majorEastAsia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1BBE"/>
    <w:pPr>
      <w:spacing w:before="200" w:after="60" w:line="240" w:lineRule="auto"/>
      <w:contextualSpacing/>
      <w:outlineLvl w:val="7"/>
    </w:pPr>
    <w:rPr>
      <w:rFonts w:eastAsiaTheme="majorEastAsia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1BBE"/>
    <w:pPr>
      <w:spacing w:before="200" w:after="60" w:line="240" w:lineRule="auto"/>
      <w:contextualSpacing/>
      <w:outlineLvl w:val="8"/>
    </w:pPr>
    <w:rPr>
      <w:rFonts w:eastAsiaTheme="majorEastAsia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1BBE"/>
  </w:style>
  <w:style w:type="paragraph" w:styleId="a5">
    <w:name w:val="footer"/>
    <w:basedOn w:val="a"/>
    <w:link w:val="a6"/>
    <w:uiPriority w:val="99"/>
    <w:unhideWhenUsed/>
    <w:rsid w:val="00421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1BBE"/>
  </w:style>
  <w:style w:type="paragraph" w:styleId="a7">
    <w:name w:val="Balloon Text"/>
    <w:basedOn w:val="a"/>
    <w:link w:val="a8"/>
    <w:uiPriority w:val="99"/>
    <w:semiHidden/>
    <w:unhideWhenUsed/>
    <w:rsid w:val="00421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1B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1BB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1BB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1BB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1BB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1BB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1BB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9">
    <w:name w:val="caption"/>
    <w:basedOn w:val="a"/>
    <w:next w:val="a"/>
    <w:uiPriority w:val="35"/>
    <w:semiHidden/>
    <w:unhideWhenUsed/>
    <w:qFormat/>
    <w:rsid w:val="00421BBE"/>
    <w:rPr>
      <w:b/>
      <w:bCs/>
      <w:smallCaps/>
      <w:color w:val="1F497D" w:themeColor="text2"/>
      <w:spacing w:val="10"/>
      <w:sz w:val="18"/>
      <w:szCs w:val="18"/>
    </w:rPr>
  </w:style>
  <w:style w:type="paragraph" w:styleId="aa">
    <w:name w:val="Title"/>
    <w:next w:val="a"/>
    <w:link w:val="ab"/>
    <w:uiPriority w:val="10"/>
    <w:qFormat/>
    <w:rsid w:val="00421BBE"/>
    <w:pPr>
      <w:spacing w:after="160"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b">
    <w:name w:val="Название Знак"/>
    <w:basedOn w:val="a0"/>
    <w:link w:val="aa"/>
    <w:uiPriority w:val="10"/>
    <w:rsid w:val="00421BB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c">
    <w:name w:val="Subtitle"/>
    <w:next w:val="a"/>
    <w:link w:val="ad"/>
    <w:uiPriority w:val="11"/>
    <w:qFormat/>
    <w:rsid w:val="00421BB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421BBE"/>
    <w:rPr>
      <w:smallCaps/>
      <w:color w:val="938953" w:themeColor="background2" w:themeShade="7F"/>
      <w:spacing w:val="5"/>
      <w:sz w:val="28"/>
      <w:szCs w:val="28"/>
    </w:rPr>
  </w:style>
  <w:style w:type="character" w:styleId="ae">
    <w:name w:val="Strong"/>
    <w:uiPriority w:val="22"/>
    <w:qFormat/>
    <w:rsid w:val="00421BBE"/>
    <w:rPr>
      <w:b/>
      <w:bCs/>
      <w:spacing w:val="0"/>
    </w:rPr>
  </w:style>
  <w:style w:type="character" w:styleId="af">
    <w:name w:val="Emphasis"/>
    <w:uiPriority w:val="20"/>
    <w:qFormat/>
    <w:rsid w:val="00421BB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f0">
    <w:name w:val="No Spacing"/>
    <w:basedOn w:val="a"/>
    <w:uiPriority w:val="1"/>
    <w:qFormat/>
    <w:rsid w:val="00421BBE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476522"/>
    <w:pPr>
      <w:ind w:left="720"/>
      <w:contextualSpacing/>
    </w:pPr>
    <w:rPr>
      <w:rFonts w:ascii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421B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1BBE"/>
    <w:rPr>
      <w:i/>
      <w:iCs/>
      <w:color w:val="5A5A5A" w:themeColor="text1" w:themeTint="A5"/>
    </w:rPr>
  </w:style>
  <w:style w:type="paragraph" w:styleId="af2">
    <w:name w:val="Intense Quote"/>
    <w:basedOn w:val="a"/>
    <w:next w:val="a"/>
    <w:link w:val="af3"/>
    <w:uiPriority w:val="30"/>
    <w:qFormat/>
    <w:rsid w:val="00421BB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eastAsiaTheme="majorEastAsia" w:cstheme="majorBidi"/>
      <w:smallCaps/>
      <w:color w:val="365F91" w:themeColor="accent1" w:themeShade="BF"/>
    </w:rPr>
  </w:style>
  <w:style w:type="character" w:customStyle="1" w:styleId="af3">
    <w:name w:val="Выделенная цитата Знак"/>
    <w:basedOn w:val="a0"/>
    <w:link w:val="af2"/>
    <w:uiPriority w:val="30"/>
    <w:rsid w:val="00421BBE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4">
    <w:name w:val="Subtle Emphasis"/>
    <w:uiPriority w:val="19"/>
    <w:qFormat/>
    <w:rsid w:val="00421BBE"/>
    <w:rPr>
      <w:smallCaps/>
      <w:dstrike w:val="0"/>
      <w:color w:val="5A5A5A" w:themeColor="text1" w:themeTint="A5"/>
      <w:vertAlign w:val="baseline"/>
    </w:rPr>
  </w:style>
  <w:style w:type="character" w:styleId="af5">
    <w:name w:val="Intense Emphasis"/>
    <w:uiPriority w:val="21"/>
    <w:qFormat/>
    <w:rsid w:val="00421BBE"/>
    <w:rPr>
      <w:b/>
      <w:bCs/>
      <w:smallCaps/>
      <w:color w:val="4F81BD" w:themeColor="accent1"/>
      <w:spacing w:val="40"/>
    </w:rPr>
  </w:style>
  <w:style w:type="character" w:styleId="af6">
    <w:name w:val="Subtle Reference"/>
    <w:uiPriority w:val="31"/>
    <w:qFormat/>
    <w:rsid w:val="00421BB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7">
    <w:name w:val="Intense Reference"/>
    <w:uiPriority w:val="32"/>
    <w:qFormat/>
    <w:rsid w:val="00421BB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8">
    <w:name w:val="Book Title"/>
    <w:uiPriority w:val="33"/>
    <w:qFormat/>
    <w:rsid w:val="00421BB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421BBE"/>
    <w:pPr>
      <w:outlineLvl w:val="9"/>
    </w:pPr>
    <w:rPr>
      <w:lang w:bidi="en-US"/>
    </w:rPr>
  </w:style>
  <w:style w:type="character" w:styleId="afa">
    <w:name w:val="Placeholder Text"/>
    <w:basedOn w:val="a0"/>
    <w:uiPriority w:val="99"/>
    <w:semiHidden/>
    <w:rsid w:val="00476522"/>
    <w:rPr>
      <w:color w:val="808080"/>
    </w:rPr>
  </w:style>
  <w:style w:type="table" w:styleId="afb">
    <w:name w:val="Table Grid"/>
    <w:basedOn w:val="a1"/>
    <w:uiPriority w:val="59"/>
    <w:rsid w:val="00230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810F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10F52"/>
    <w:rPr>
      <w:rFonts w:ascii="Courier New" w:eastAsia="Times New Roman" w:hAnsi="Courier New" w:cs="Courier New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BDD6A-523F-486D-AA4B-F4DA56C05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1179</Words>
  <Characters>6726</Characters>
  <Application>Microsoft Office Word</Application>
  <DocSecurity>0</DocSecurity>
  <Lines>56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Уважаемый Петр Евгеньевич!</vt:lpstr>
      <vt:lpstr>Уважаемый Петр Евгеньевич!</vt:lpstr>
    </vt:vector>
  </TitlesOfParts>
  <Company>Krokoz™ Inc.</Company>
  <LinksUpToDate>false</LinksUpToDate>
  <CharactersWithSpaces>7890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Уважаемый Петр Евгеньевич!</dc:title>
  <dc:creator>ИВАНОВА Светлана,</dc:creator>
  <cp:keywords>Менеджер по подбору туров</cp:keywords>
  <cp:lastModifiedBy>natali</cp:lastModifiedBy>
  <cp:revision>6</cp:revision>
  <cp:lastPrinted>2013-01-03T20:27:00Z</cp:lastPrinted>
  <dcterms:created xsi:type="dcterms:W3CDTF">2015-04-03T13:05:00Z</dcterms:created>
  <dcterms:modified xsi:type="dcterms:W3CDTF">2015-04-03T13:39:00Z</dcterms:modified>
</cp:coreProperties>
</file>