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31B" w:rsidRPr="00B1599F" w:rsidRDefault="006B53C0" w:rsidP="00D65E1D">
      <w:pPr>
        <w:tabs>
          <w:tab w:val="left" w:pos="9781"/>
        </w:tabs>
        <w:spacing w:after="0"/>
        <w:ind w:left="0" w:right="-1"/>
        <w:jc w:val="right"/>
        <w:rPr>
          <w:rFonts w:eastAsia="Times New Roman" w:cs="Times New Roman"/>
          <w:b/>
          <w:color w:val="auto"/>
          <w:sz w:val="18"/>
          <w:szCs w:val="18"/>
        </w:rPr>
      </w:pPr>
      <w:r>
        <w:rPr>
          <w:rFonts w:eastAsia="Times New Roman" w:cs="Times New Roman"/>
          <w:b/>
          <w:color w:val="auto"/>
          <w:sz w:val="18"/>
          <w:szCs w:val="18"/>
        </w:rPr>
        <w:t>ПОЛЬША</w:t>
      </w:r>
    </w:p>
    <w:p w:rsidR="00A2031B" w:rsidRPr="00B1599F" w:rsidRDefault="00A2031B" w:rsidP="00D65E1D">
      <w:pPr>
        <w:tabs>
          <w:tab w:val="left" w:pos="9781"/>
        </w:tabs>
        <w:spacing w:after="0"/>
        <w:ind w:left="0" w:right="-1"/>
        <w:jc w:val="right"/>
        <w:rPr>
          <w:rFonts w:eastAsia="Times New Roman" w:cs="Times New Roman"/>
          <w:b/>
          <w:color w:val="auto"/>
          <w:sz w:val="18"/>
          <w:szCs w:val="18"/>
        </w:rPr>
      </w:pPr>
      <w:r w:rsidRPr="00B1599F">
        <w:rPr>
          <w:rFonts w:eastAsia="Times New Roman" w:cs="Times New Roman"/>
          <w:b/>
          <w:color w:val="auto"/>
          <w:sz w:val="18"/>
          <w:szCs w:val="18"/>
        </w:rPr>
        <w:t xml:space="preserve"> </w:t>
      </w:r>
      <w:r w:rsidR="00A974D1">
        <w:rPr>
          <w:rFonts w:eastAsia="Times New Roman" w:cs="Times New Roman"/>
          <w:b/>
          <w:color w:val="auto"/>
          <w:sz w:val="18"/>
          <w:szCs w:val="18"/>
        </w:rPr>
        <w:t>Детский отдых</w:t>
      </w:r>
      <w:r w:rsidRPr="00B1599F">
        <w:rPr>
          <w:rFonts w:eastAsia="Times New Roman" w:cs="Times New Roman"/>
          <w:b/>
          <w:color w:val="auto"/>
          <w:sz w:val="18"/>
          <w:szCs w:val="18"/>
        </w:rPr>
        <w:t xml:space="preserve"> </w:t>
      </w:r>
    </w:p>
    <w:p w:rsidR="00A2031B" w:rsidRPr="00B1599F" w:rsidRDefault="00A974D1" w:rsidP="00D65E1D">
      <w:pPr>
        <w:pStyle w:val="a3"/>
        <w:spacing w:line="276" w:lineRule="auto"/>
        <w:ind w:right="-1"/>
        <w:jc w:val="right"/>
      </w:pPr>
      <w:r>
        <w:rPr>
          <w:rFonts w:eastAsia="Times New Roman" w:cs="Arial"/>
          <w:b/>
          <w:color w:val="auto"/>
          <w:sz w:val="18"/>
          <w:szCs w:val="18"/>
        </w:rPr>
        <w:t xml:space="preserve">15 </w:t>
      </w:r>
      <w:r w:rsidR="00A2031B" w:rsidRPr="00B1599F">
        <w:rPr>
          <w:rFonts w:eastAsia="Times New Roman" w:cs="Arial"/>
          <w:b/>
          <w:color w:val="auto"/>
          <w:sz w:val="18"/>
          <w:szCs w:val="18"/>
        </w:rPr>
        <w:t>дн</w:t>
      </w:r>
      <w:r>
        <w:rPr>
          <w:rFonts w:eastAsia="Times New Roman" w:cs="Arial"/>
          <w:b/>
          <w:color w:val="auto"/>
          <w:sz w:val="18"/>
          <w:szCs w:val="18"/>
        </w:rPr>
        <w:t>ей</w:t>
      </w:r>
      <w:r w:rsidR="00A2031B" w:rsidRPr="00B1599F">
        <w:rPr>
          <w:rFonts w:eastAsia="Times New Roman" w:cs="Arial"/>
          <w:b/>
          <w:color w:val="auto"/>
          <w:sz w:val="18"/>
          <w:szCs w:val="18"/>
        </w:rPr>
        <w:t xml:space="preserve">/ </w:t>
      </w:r>
      <w:r>
        <w:rPr>
          <w:rFonts w:eastAsia="Times New Roman" w:cs="Arial"/>
          <w:b/>
          <w:color w:val="auto"/>
          <w:sz w:val="18"/>
          <w:szCs w:val="18"/>
        </w:rPr>
        <w:t>1</w:t>
      </w:r>
      <w:r w:rsidR="00214108">
        <w:rPr>
          <w:rFonts w:eastAsia="Times New Roman" w:cs="Arial"/>
          <w:b/>
          <w:color w:val="auto"/>
          <w:sz w:val="18"/>
          <w:szCs w:val="18"/>
          <w:lang w:val="en-US"/>
        </w:rPr>
        <w:t>4</w:t>
      </w:r>
      <w:r w:rsidR="00A2031B" w:rsidRPr="00B1599F">
        <w:rPr>
          <w:rFonts w:eastAsia="Times New Roman" w:cs="Arial"/>
          <w:b/>
          <w:color w:val="auto"/>
          <w:sz w:val="18"/>
          <w:szCs w:val="18"/>
        </w:rPr>
        <w:t xml:space="preserve"> ноч</w:t>
      </w:r>
      <w:r>
        <w:rPr>
          <w:rFonts w:eastAsia="Times New Roman" w:cs="Arial"/>
          <w:b/>
          <w:color w:val="auto"/>
          <w:sz w:val="18"/>
          <w:szCs w:val="18"/>
        </w:rPr>
        <w:t>ей</w:t>
      </w:r>
    </w:p>
    <w:p w:rsidR="008E3977" w:rsidRPr="00B1599F" w:rsidRDefault="008E3977" w:rsidP="008E3977">
      <w:pPr>
        <w:spacing w:after="0"/>
        <w:ind w:left="0"/>
        <w:rPr>
          <w:b/>
          <w:color w:val="auto"/>
          <w:sz w:val="18"/>
          <w:szCs w:val="18"/>
        </w:rPr>
      </w:pPr>
    </w:p>
    <w:p w:rsidR="00CA6E8F" w:rsidRDefault="00A974D1" w:rsidP="00CA6E8F">
      <w:pPr>
        <w:spacing w:after="0"/>
        <w:ind w:left="0"/>
        <w:jc w:val="center"/>
        <w:rPr>
          <w:rFonts w:eastAsia="Times New Roman" w:cs="Times New Roman"/>
          <w:b/>
          <w:color w:val="auto"/>
          <w:sz w:val="24"/>
          <w:szCs w:val="18"/>
        </w:rPr>
      </w:pPr>
      <w:r>
        <w:rPr>
          <w:rFonts w:eastAsia="Times New Roman" w:cs="Times New Roman"/>
          <w:b/>
          <w:color w:val="auto"/>
          <w:sz w:val="24"/>
          <w:szCs w:val="18"/>
        </w:rPr>
        <w:t>ПОЛЬСКАЯ БАЛТИКА</w:t>
      </w:r>
      <w:r w:rsidRPr="00A974D1">
        <w:rPr>
          <w:rFonts w:eastAsia="Times New Roman" w:cs="Times New Roman"/>
          <w:b/>
          <w:color w:val="auto"/>
          <w:sz w:val="24"/>
          <w:szCs w:val="18"/>
        </w:rPr>
        <w:t xml:space="preserve"> " МАЛИБУ-2015"</w:t>
      </w:r>
    </w:p>
    <w:p w:rsidR="00A21301" w:rsidRDefault="00A21301" w:rsidP="00CA6E8F">
      <w:pPr>
        <w:spacing w:after="0"/>
        <w:ind w:left="0"/>
        <w:jc w:val="center"/>
        <w:rPr>
          <w:rFonts w:eastAsia="Times New Roman" w:cs="Times New Roman"/>
          <w:b/>
          <w:color w:val="auto"/>
          <w:sz w:val="24"/>
          <w:szCs w:val="18"/>
        </w:rPr>
      </w:pPr>
      <w:r w:rsidRPr="00A21301">
        <w:rPr>
          <w:rFonts w:eastAsia="Times New Roman" w:cs="Times New Roman"/>
          <w:b/>
          <w:color w:val="auto"/>
          <w:sz w:val="24"/>
          <w:szCs w:val="18"/>
        </w:rPr>
        <w:t>Ш</w:t>
      </w:r>
      <w:r>
        <w:rPr>
          <w:rFonts w:eastAsia="Times New Roman" w:cs="Times New Roman"/>
          <w:b/>
          <w:color w:val="auto"/>
          <w:sz w:val="24"/>
          <w:szCs w:val="18"/>
        </w:rPr>
        <w:t>ТУТОВО</w:t>
      </w:r>
      <w:r w:rsidRPr="00A21301">
        <w:rPr>
          <w:rFonts w:eastAsia="Times New Roman" w:cs="Times New Roman"/>
          <w:b/>
          <w:color w:val="auto"/>
          <w:sz w:val="24"/>
          <w:szCs w:val="18"/>
        </w:rPr>
        <w:t>-М</w:t>
      </w:r>
      <w:r>
        <w:rPr>
          <w:rFonts w:eastAsia="Times New Roman" w:cs="Times New Roman"/>
          <w:b/>
          <w:color w:val="auto"/>
          <w:sz w:val="24"/>
          <w:szCs w:val="18"/>
        </w:rPr>
        <w:t>АЛЬБОРК</w:t>
      </w:r>
      <w:r w:rsidRPr="00A21301">
        <w:rPr>
          <w:rFonts w:eastAsia="Times New Roman" w:cs="Times New Roman"/>
          <w:b/>
          <w:color w:val="auto"/>
          <w:sz w:val="24"/>
          <w:szCs w:val="18"/>
        </w:rPr>
        <w:t xml:space="preserve"> (посещение «</w:t>
      </w:r>
      <w:proofErr w:type="spellStart"/>
      <w:r w:rsidRPr="00A21301">
        <w:rPr>
          <w:rFonts w:eastAsia="Times New Roman" w:cs="Times New Roman"/>
          <w:b/>
          <w:color w:val="auto"/>
          <w:sz w:val="24"/>
          <w:szCs w:val="18"/>
        </w:rPr>
        <w:t>Динопарка</w:t>
      </w:r>
      <w:proofErr w:type="spellEnd"/>
      <w:r w:rsidRPr="00A21301">
        <w:rPr>
          <w:rFonts w:eastAsia="Times New Roman" w:cs="Times New Roman"/>
          <w:b/>
          <w:color w:val="auto"/>
          <w:sz w:val="24"/>
          <w:szCs w:val="18"/>
        </w:rPr>
        <w:t>») – Г</w:t>
      </w:r>
      <w:r>
        <w:rPr>
          <w:rFonts w:eastAsia="Times New Roman" w:cs="Times New Roman"/>
          <w:b/>
          <w:color w:val="auto"/>
          <w:sz w:val="24"/>
          <w:szCs w:val="18"/>
        </w:rPr>
        <w:t>ДАНЬСК</w:t>
      </w:r>
      <w:r w:rsidRPr="00A21301">
        <w:rPr>
          <w:rFonts w:eastAsia="Times New Roman" w:cs="Times New Roman"/>
          <w:b/>
          <w:color w:val="auto"/>
          <w:sz w:val="24"/>
          <w:szCs w:val="18"/>
        </w:rPr>
        <w:t xml:space="preserve"> – Т</w:t>
      </w:r>
      <w:r>
        <w:rPr>
          <w:rFonts w:eastAsia="Times New Roman" w:cs="Times New Roman"/>
          <w:b/>
          <w:color w:val="auto"/>
          <w:sz w:val="24"/>
          <w:szCs w:val="18"/>
        </w:rPr>
        <w:t>ОРУНЬ</w:t>
      </w:r>
      <w:proofErr w:type="gramStart"/>
      <w:r w:rsidRPr="00A21301">
        <w:rPr>
          <w:rFonts w:eastAsia="Times New Roman" w:cs="Times New Roman"/>
          <w:b/>
          <w:color w:val="auto"/>
          <w:sz w:val="24"/>
          <w:szCs w:val="18"/>
        </w:rPr>
        <w:t>*-</w:t>
      </w:r>
      <w:proofErr w:type="gramEnd"/>
      <w:r w:rsidRPr="00A21301">
        <w:rPr>
          <w:rFonts w:eastAsia="Times New Roman" w:cs="Times New Roman"/>
          <w:b/>
          <w:color w:val="auto"/>
          <w:sz w:val="24"/>
          <w:szCs w:val="18"/>
        </w:rPr>
        <w:t>комплекс Ш</w:t>
      </w:r>
      <w:r>
        <w:rPr>
          <w:rFonts w:eastAsia="Times New Roman" w:cs="Times New Roman"/>
          <w:b/>
          <w:color w:val="auto"/>
          <w:sz w:val="24"/>
          <w:szCs w:val="18"/>
        </w:rPr>
        <w:t>ТУТГОФФ</w:t>
      </w:r>
      <w:r w:rsidRPr="00A21301">
        <w:rPr>
          <w:rFonts w:eastAsia="Times New Roman" w:cs="Times New Roman"/>
          <w:b/>
          <w:color w:val="auto"/>
          <w:sz w:val="24"/>
          <w:szCs w:val="18"/>
        </w:rPr>
        <w:t>-Ф</w:t>
      </w:r>
      <w:r>
        <w:rPr>
          <w:rFonts w:eastAsia="Times New Roman" w:cs="Times New Roman"/>
          <w:b/>
          <w:color w:val="auto"/>
          <w:sz w:val="24"/>
          <w:szCs w:val="18"/>
        </w:rPr>
        <w:t>РОМБОРК и  ЭЛЬБЛОНГ</w:t>
      </w:r>
      <w:r w:rsidRPr="00A21301">
        <w:rPr>
          <w:rFonts w:eastAsia="Times New Roman" w:cs="Times New Roman"/>
          <w:b/>
          <w:color w:val="auto"/>
          <w:sz w:val="24"/>
          <w:szCs w:val="18"/>
        </w:rPr>
        <w:t xml:space="preserve"> *</w:t>
      </w:r>
    </w:p>
    <w:p w:rsidR="00A974D1" w:rsidRPr="00A21301" w:rsidRDefault="00A974D1" w:rsidP="00CA6E8F">
      <w:pPr>
        <w:spacing w:after="0"/>
        <w:ind w:left="0"/>
        <w:jc w:val="center"/>
        <w:rPr>
          <w:rFonts w:eastAsia="Times New Roman" w:cs="Times New Roman"/>
          <w:b/>
          <w:color w:val="auto"/>
          <w:sz w:val="18"/>
          <w:szCs w:val="18"/>
        </w:rPr>
      </w:pPr>
    </w:p>
    <w:p w:rsidR="008E3977" w:rsidRPr="00B1599F" w:rsidRDefault="008E3977" w:rsidP="00CA6E8F">
      <w:pPr>
        <w:spacing w:after="0"/>
        <w:ind w:left="0"/>
        <w:rPr>
          <w:rFonts w:eastAsia="Times New Roman" w:cs="Times New Roman"/>
          <w:b/>
          <w:color w:val="auto"/>
          <w:sz w:val="18"/>
          <w:szCs w:val="18"/>
          <w:u w:val="single"/>
        </w:rPr>
      </w:pPr>
      <w:r w:rsidRPr="00B1599F">
        <w:rPr>
          <w:rFonts w:eastAsia="Times New Roman" w:cs="Times New Roman"/>
          <w:b/>
          <w:i/>
          <w:color w:val="auto"/>
          <w:sz w:val="18"/>
          <w:szCs w:val="18"/>
          <w:u w:val="single"/>
        </w:rPr>
        <w:t>Даты выезда:</w:t>
      </w:r>
      <w:r w:rsidR="00B6736A" w:rsidRPr="00B1599F">
        <w:rPr>
          <w:rFonts w:eastAsia="Times New Roman" w:cs="Times New Roman"/>
          <w:b/>
          <w:color w:val="auto"/>
          <w:sz w:val="18"/>
          <w:szCs w:val="18"/>
        </w:rPr>
        <w:t xml:space="preserve"> </w:t>
      </w:r>
      <w:r w:rsidR="00A974D1" w:rsidRPr="00A974D1">
        <w:rPr>
          <w:rFonts w:eastAsia="Times New Roman" w:cs="Times New Roman"/>
          <w:b/>
          <w:color w:val="auto"/>
          <w:sz w:val="18"/>
          <w:szCs w:val="18"/>
        </w:rPr>
        <w:t>26.06.15-10.07.15, 08.07.15-22.07.15, 20.07.15-03.08.15, 01.08.15-15.08.15, 13.08.15-27.08.15</w:t>
      </w:r>
    </w:p>
    <w:p w:rsidR="00352BF7" w:rsidRDefault="00352BF7" w:rsidP="008E3977">
      <w:pPr>
        <w:spacing w:after="0"/>
        <w:ind w:left="0"/>
        <w:jc w:val="center"/>
        <w:rPr>
          <w:rFonts w:eastAsia="Times New Roman" w:cs="Arial"/>
          <w:b/>
          <w:color w:val="auto"/>
          <w:sz w:val="18"/>
          <w:szCs w:val="18"/>
          <w:lang w:val="en-US"/>
        </w:rPr>
      </w:pPr>
    </w:p>
    <w:p w:rsidR="008E3977" w:rsidRPr="00B1599F" w:rsidRDefault="008E3977" w:rsidP="008E3977">
      <w:pPr>
        <w:spacing w:after="0"/>
        <w:ind w:left="0"/>
        <w:jc w:val="center"/>
        <w:rPr>
          <w:rFonts w:eastAsia="Times New Roman" w:cs="Arial"/>
          <w:b/>
          <w:color w:val="auto"/>
          <w:sz w:val="18"/>
          <w:szCs w:val="18"/>
        </w:rPr>
      </w:pPr>
      <w:r w:rsidRPr="00B1599F">
        <w:rPr>
          <w:rFonts w:eastAsia="Times New Roman" w:cs="Arial"/>
          <w:b/>
          <w:color w:val="auto"/>
          <w:sz w:val="18"/>
          <w:szCs w:val="18"/>
        </w:rPr>
        <w:t>ПРОГРАММА ТУРА</w:t>
      </w:r>
    </w:p>
    <w:tbl>
      <w:tblPr>
        <w:tblStyle w:val="afb"/>
        <w:tblW w:w="10206" w:type="dxa"/>
        <w:tblInd w:w="108" w:type="dxa"/>
        <w:tblLook w:val="04A0"/>
      </w:tblPr>
      <w:tblGrid>
        <w:gridCol w:w="851"/>
        <w:gridCol w:w="9355"/>
      </w:tblGrid>
      <w:tr w:rsidR="008E3977" w:rsidRPr="00B1599F" w:rsidTr="00A21301">
        <w:tc>
          <w:tcPr>
            <w:tcW w:w="851" w:type="dxa"/>
          </w:tcPr>
          <w:p w:rsidR="008E3977" w:rsidRPr="00B1599F" w:rsidRDefault="008E3977" w:rsidP="00CA6E8F">
            <w:pPr>
              <w:spacing w:line="276" w:lineRule="auto"/>
              <w:ind w:left="0"/>
              <w:rPr>
                <w:color w:val="auto"/>
                <w:sz w:val="18"/>
                <w:szCs w:val="18"/>
              </w:rPr>
            </w:pPr>
            <w:r w:rsidRPr="00B1599F">
              <w:rPr>
                <w:color w:val="auto"/>
                <w:sz w:val="18"/>
                <w:szCs w:val="18"/>
              </w:rPr>
              <w:t>1 день</w:t>
            </w:r>
          </w:p>
        </w:tc>
        <w:tc>
          <w:tcPr>
            <w:tcW w:w="9355" w:type="dxa"/>
          </w:tcPr>
          <w:p w:rsidR="008E3977" w:rsidRPr="00B1599F" w:rsidRDefault="00A974D1" w:rsidP="00CA6E8F">
            <w:pPr>
              <w:spacing w:line="276" w:lineRule="auto"/>
              <w:ind w:left="0"/>
              <w:rPr>
                <w:color w:val="auto"/>
                <w:sz w:val="18"/>
                <w:szCs w:val="18"/>
              </w:rPr>
            </w:pPr>
            <w:r w:rsidRPr="00A974D1">
              <w:rPr>
                <w:color w:val="auto"/>
                <w:sz w:val="18"/>
                <w:szCs w:val="18"/>
              </w:rPr>
              <w:t>Выезд из Минска в 18</w:t>
            </w:r>
            <w:r>
              <w:rPr>
                <w:color w:val="auto"/>
                <w:sz w:val="18"/>
                <w:szCs w:val="18"/>
              </w:rPr>
              <w:t>.</w:t>
            </w:r>
            <w:r w:rsidRPr="00A974D1">
              <w:rPr>
                <w:color w:val="auto"/>
                <w:sz w:val="18"/>
                <w:szCs w:val="18"/>
              </w:rPr>
              <w:t>00. Транзит по территории Беларуси и Польши.</w:t>
            </w:r>
          </w:p>
        </w:tc>
      </w:tr>
      <w:tr w:rsidR="008E3977" w:rsidRPr="00B1599F" w:rsidTr="00A21301">
        <w:tc>
          <w:tcPr>
            <w:tcW w:w="851" w:type="dxa"/>
          </w:tcPr>
          <w:p w:rsidR="008E3977" w:rsidRPr="00B1599F" w:rsidRDefault="008E3977" w:rsidP="00CA6E8F">
            <w:pPr>
              <w:spacing w:line="276" w:lineRule="auto"/>
              <w:ind w:left="0"/>
              <w:rPr>
                <w:color w:val="auto"/>
                <w:sz w:val="18"/>
                <w:szCs w:val="18"/>
              </w:rPr>
            </w:pPr>
            <w:r w:rsidRPr="00B1599F">
              <w:rPr>
                <w:color w:val="auto"/>
                <w:sz w:val="18"/>
                <w:szCs w:val="18"/>
              </w:rPr>
              <w:t>2 день</w:t>
            </w:r>
          </w:p>
        </w:tc>
        <w:tc>
          <w:tcPr>
            <w:tcW w:w="9355" w:type="dxa"/>
          </w:tcPr>
          <w:p w:rsidR="00A974D1" w:rsidRPr="00A974D1" w:rsidRDefault="00A974D1" w:rsidP="00A974D1">
            <w:pPr>
              <w:ind w:left="0"/>
              <w:rPr>
                <w:color w:val="auto"/>
                <w:sz w:val="18"/>
                <w:szCs w:val="18"/>
              </w:rPr>
            </w:pPr>
            <w:r w:rsidRPr="00A974D1">
              <w:rPr>
                <w:color w:val="auto"/>
                <w:sz w:val="18"/>
                <w:szCs w:val="18"/>
              </w:rPr>
              <w:t xml:space="preserve">Прибытие на базу отдыха в первой половине дня. Знакомство с курортным городком </w:t>
            </w:r>
            <w:r w:rsidRPr="00543FC8">
              <w:rPr>
                <w:b/>
                <w:color w:val="FF0066"/>
                <w:sz w:val="18"/>
                <w:szCs w:val="18"/>
                <w:u w:val="single"/>
              </w:rPr>
              <w:t>Ш</w:t>
            </w:r>
            <w:r w:rsidR="00543FC8" w:rsidRPr="00543FC8">
              <w:rPr>
                <w:b/>
                <w:color w:val="FF0066"/>
                <w:sz w:val="18"/>
                <w:szCs w:val="18"/>
                <w:u w:val="single"/>
              </w:rPr>
              <w:t>ТУТОВО</w:t>
            </w:r>
            <w:r w:rsidRPr="00A974D1">
              <w:rPr>
                <w:color w:val="auto"/>
                <w:sz w:val="18"/>
                <w:szCs w:val="18"/>
              </w:rPr>
              <w:t xml:space="preserve">. </w:t>
            </w:r>
          </w:p>
          <w:p w:rsidR="008E3977" w:rsidRPr="00B1599F" w:rsidRDefault="00A974D1" w:rsidP="00A974D1">
            <w:pPr>
              <w:spacing w:line="276" w:lineRule="auto"/>
              <w:ind w:left="0"/>
              <w:rPr>
                <w:color w:val="auto"/>
                <w:sz w:val="18"/>
                <w:szCs w:val="18"/>
              </w:rPr>
            </w:pPr>
            <w:r w:rsidRPr="00A974D1">
              <w:rPr>
                <w:color w:val="auto"/>
                <w:sz w:val="18"/>
                <w:szCs w:val="18"/>
              </w:rPr>
              <w:t xml:space="preserve"> Обед.  Гриль - вечеринка «Давайте познакомимся»:  представление  и знакомство гостей, обсуждение  и планирование   вылазок и секретных вечеринок. Приз-сюрприз  за лучшее представление СЕБЯ. Ночлег.</w:t>
            </w:r>
          </w:p>
        </w:tc>
      </w:tr>
      <w:tr w:rsidR="008E3977" w:rsidRPr="00B1599F" w:rsidTr="00A21301">
        <w:tc>
          <w:tcPr>
            <w:tcW w:w="851" w:type="dxa"/>
          </w:tcPr>
          <w:p w:rsidR="008E3977" w:rsidRPr="00B1599F" w:rsidRDefault="008E3977" w:rsidP="00CA6E8F">
            <w:pPr>
              <w:spacing w:line="276" w:lineRule="auto"/>
              <w:ind w:left="0"/>
              <w:rPr>
                <w:color w:val="auto"/>
                <w:sz w:val="18"/>
                <w:szCs w:val="18"/>
              </w:rPr>
            </w:pPr>
            <w:r w:rsidRPr="00B1599F">
              <w:rPr>
                <w:color w:val="auto"/>
                <w:sz w:val="18"/>
                <w:szCs w:val="18"/>
              </w:rPr>
              <w:t>3 день</w:t>
            </w:r>
          </w:p>
        </w:tc>
        <w:tc>
          <w:tcPr>
            <w:tcW w:w="9355" w:type="dxa"/>
          </w:tcPr>
          <w:p w:rsidR="008E3977" w:rsidRPr="00B1599F" w:rsidRDefault="00A974D1" w:rsidP="00EC7BD6">
            <w:pPr>
              <w:spacing w:line="276" w:lineRule="auto"/>
              <w:ind w:left="0"/>
              <w:rPr>
                <w:color w:val="auto"/>
                <w:sz w:val="18"/>
                <w:szCs w:val="18"/>
              </w:rPr>
            </w:pPr>
            <w:r w:rsidRPr="00A974D1">
              <w:rPr>
                <w:color w:val="auto"/>
                <w:sz w:val="18"/>
                <w:szCs w:val="18"/>
              </w:rPr>
              <w:t>Завтрак. Отдых на море. Обед.  Праздник моря (на пляже). Лекция  «Янтарные слезы Балтики», возможность приобретения сувениров. Ужин. Дискотека.</w:t>
            </w:r>
          </w:p>
        </w:tc>
      </w:tr>
      <w:tr w:rsidR="008E3977" w:rsidRPr="00B1599F" w:rsidTr="00A21301">
        <w:tc>
          <w:tcPr>
            <w:tcW w:w="851" w:type="dxa"/>
          </w:tcPr>
          <w:p w:rsidR="008E3977" w:rsidRPr="00B1599F" w:rsidRDefault="008E3977" w:rsidP="00CA6E8F">
            <w:pPr>
              <w:spacing w:line="276" w:lineRule="auto"/>
              <w:ind w:left="0"/>
              <w:rPr>
                <w:color w:val="auto"/>
                <w:sz w:val="18"/>
                <w:szCs w:val="18"/>
              </w:rPr>
            </w:pPr>
            <w:r w:rsidRPr="00B1599F">
              <w:rPr>
                <w:color w:val="auto"/>
                <w:sz w:val="18"/>
                <w:szCs w:val="18"/>
              </w:rPr>
              <w:t>4 день</w:t>
            </w:r>
          </w:p>
        </w:tc>
        <w:tc>
          <w:tcPr>
            <w:tcW w:w="9355" w:type="dxa"/>
          </w:tcPr>
          <w:p w:rsidR="00A974D1" w:rsidRPr="00A974D1" w:rsidRDefault="00A974D1" w:rsidP="00A974D1">
            <w:pPr>
              <w:ind w:left="0"/>
              <w:rPr>
                <w:color w:val="auto"/>
                <w:sz w:val="18"/>
                <w:szCs w:val="18"/>
              </w:rPr>
            </w:pPr>
            <w:r w:rsidRPr="00A974D1">
              <w:rPr>
                <w:color w:val="auto"/>
                <w:sz w:val="18"/>
                <w:szCs w:val="18"/>
              </w:rPr>
              <w:t>Завтрак. Отдых на море.</w:t>
            </w:r>
          </w:p>
          <w:p w:rsidR="008E3977" w:rsidRPr="00B1599F" w:rsidRDefault="00A974D1" w:rsidP="00543FC8">
            <w:pPr>
              <w:spacing w:line="276" w:lineRule="auto"/>
              <w:ind w:left="0"/>
              <w:rPr>
                <w:color w:val="auto"/>
                <w:sz w:val="18"/>
                <w:szCs w:val="18"/>
              </w:rPr>
            </w:pPr>
            <w:r w:rsidRPr="00A974D1">
              <w:rPr>
                <w:color w:val="auto"/>
                <w:sz w:val="18"/>
                <w:szCs w:val="18"/>
              </w:rPr>
              <w:t xml:space="preserve">Обед. Экскурсия в </w:t>
            </w:r>
            <w:r w:rsidRPr="00543FC8">
              <w:rPr>
                <w:b/>
                <w:color w:val="FF0066"/>
                <w:sz w:val="18"/>
                <w:szCs w:val="18"/>
                <w:u w:val="single"/>
              </w:rPr>
              <w:t>М</w:t>
            </w:r>
            <w:r w:rsidR="00543FC8" w:rsidRPr="00543FC8">
              <w:rPr>
                <w:b/>
                <w:color w:val="FF0066"/>
                <w:sz w:val="18"/>
                <w:szCs w:val="18"/>
                <w:u w:val="single"/>
              </w:rPr>
              <w:t>АЛЬБОРК</w:t>
            </w:r>
            <w:r w:rsidRPr="00A974D1">
              <w:rPr>
                <w:color w:val="auto"/>
                <w:sz w:val="18"/>
                <w:szCs w:val="18"/>
              </w:rPr>
              <w:t xml:space="preserve"> (самую большую крепость в Европе XIV в.) – столицу тевтонского ордена (доплата) (продолжительность – 3 часа). Посещение «Парка Динозавров» в </w:t>
            </w:r>
            <w:proofErr w:type="spellStart"/>
            <w:r w:rsidRPr="00A974D1">
              <w:rPr>
                <w:color w:val="auto"/>
                <w:sz w:val="18"/>
                <w:szCs w:val="18"/>
              </w:rPr>
              <w:t>Мальборке</w:t>
            </w:r>
            <w:proofErr w:type="spellEnd"/>
            <w:r w:rsidRPr="00A974D1">
              <w:rPr>
                <w:color w:val="auto"/>
                <w:sz w:val="18"/>
                <w:szCs w:val="18"/>
              </w:rPr>
              <w:t xml:space="preserve"> (входной билет 83 500-100 200 руб.) – реалистические движущиеся фигуры жителей Юрского периода или веревочный городок  для лазания по деревьям(9€), озеро, детская площадка, детская железная дорога</w:t>
            </w:r>
            <w:proofErr w:type="gramStart"/>
            <w:r w:rsidRPr="00A974D1">
              <w:rPr>
                <w:color w:val="auto"/>
                <w:sz w:val="18"/>
                <w:szCs w:val="18"/>
              </w:rPr>
              <w:t xml:space="preserve"> .</w:t>
            </w:r>
            <w:proofErr w:type="gramEnd"/>
            <w:r w:rsidRPr="00A974D1">
              <w:rPr>
                <w:color w:val="auto"/>
                <w:sz w:val="18"/>
                <w:szCs w:val="18"/>
              </w:rPr>
              <w:t xml:space="preserve">  Ужин.  Сауна.</w:t>
            </w:r>
          </w:p>
        </w:tc>
      </w:tr>
      <w:tr w:rsidR="00A974D1" w:rsidRPr="00B1599F" w:rsidTr="00A21301">
        <w:tc>
          <w:tcPr>
            <w:tcW w:w="851" w:type="dxa"/>
          </w:tcPr>
          <w:p w:rsidR="00A974D1" w:rsidRPr="00B1599F" w:rsidRDefault="00A21301" w:rsidP="00CA6E8F">
            <w:pPr>
              <w:ind w:left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5</w:t>
            </w:r>
            <w:r w:rsidRPr="00B1599F">
              <w:rPr>
                <w:color w:val="auto"/>
                <w:sz w:val="18"/>
                <w:szCs w:val="18"/>
              </w:rPr>
              <w:t xml:space="preserve"> день</w:t>
            </w:r>
          </w:p>
        </w:tc>
        <w:tc>
          <w:tcPr>
            <w:tcW w:w="9355" w:type="dxa"/>
          </w:tcPr>
          <w:p w:rsidR="00A974D1" w:rsidRPr="00A974D1" w:rsidRDefault="00A974D1" w:rsidP="00A974D1">
            <w:pPr>
              <w:ind w:left="0"/>
              <w:rPr>
                <w:color w:val="auto"/>
                <w:sz w:val="18"/>
                <w:szCs w:val="18"/>
              </w:rPr>
            </w:pPr>
            <w:r w:rsidRPr="00A974D1">
              <w:rPr>
                <w:color w:val="auto"/>
                <w:sz w:val="18"/>
                <w:szCs w:val="18"/>
              </w:rPr>
              <w:t xml:space="preserve">Обучение верховой езде (по желанию). Участие в игре « Лидер – это..». Если вы хотите добиться в этой жизни чего-то значительного, недостаточно просто действовать </w:t>
            </w:r>
            <w:proofErr w:type="gramStart"/>
            <w:r w:rsidRPr="00A974D1">
              <w:rPr>
                <w:color w:val="auto"/>
                <w:sz w:val="18"/>
                <w:szCs w:val="18"/>
              </w:rPr>
              <w:t>-н</w:t>
            </w:r>
            <w:proofErr w:type="gramEnd"/>
            <w:r w:rsidRPr="00A974D1">
              <w:rPr>
                <w:color w:val="auto"/>
                <w:sz w:val="18"/>
                <w:szCs w:val="18"/>
              </w:rPr>
              <w:t xml:space="preserve">адо еще и мечтать; недостаточно просто планировать - надо еще и верить.  Обед. </w:t>
            </w:r>
          </w:p>
          <w:p w:rsidR="00A974D1" w:rsidRPr="00A974D1" w:rsidRDefault="00A974D1" w:rsidP="00A974D1">
            <w:pPr>
              <w:ind w:left="0"/>
              <w:rPr>
                <w:color w:val="auto"/>
                <w:sz w:val="18"/>
                <w:szCs w:val="18"/>
              </w:rPr>
            </w:pPr>
            <w:r w:rsidRPr="00A974D1">
              <w:rPr>
                <w:color w:val="auto"/>
                <w:sz w:val="18"/>
                <w:szCs w:val="18"/>
              </w:rPr>
              <w:t xml:space="preserve">Пешеходное знакомство с курортным городком </w:t>
            </w:r>
            <w:proofErr w:type="spellStart"/>
            <w:r w:rsidRPr="00A974D1">
              <w:rPr>
                <w:color w:val="auto"/>
                <w:sz w:val="18"/>
                <w:szCs w:val="18"/>
              </w:rPr>
              <w:t>Стэгна</w:t>
            </w:r>
            <w:proofErr w:type="spellEnd"/>
            <w:r w:rsidRPr="00A974D1">
              <w:rPr>
                <w:color w:val="auto"/>
                <w:sz w:val="18"/>
                <w:szCs w:val="18"/>
              </w:rPr>
              <w:t xml:space="preserve"> (3 км), возможность приобретения сувениров. Ужин.  Дискотека .</w:t>
            </w:r>
          </w:p>
        </w:tc>
      </w:tr>
      <w:tr w:rsidR="00A974D1" w:rsidRPr="00B1599F" w:rsidTr="00A21301">
        <w:tc>
          <w:tcPr>
            <w:tcW w:w="851" w:type="dxa"/>
          </w:tcPr>
          <w:p w:rsidR="00A974D1" w:rsidRPr="00B1599F" w:rsidRDefault="00A21301" w:rsidP="00CA6E8F">
            <w:pPr>
              <w:ind w:left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6</w:t>
            </w:r>
            <w:r w:rsidRPr="00B1599F">
              <w:rPr>
                <w:color w:val="auto"/>
                <w:sz w:val="18"/>
                <w:szCs w:val="18"/>
              </w:rPr>
              <w:t xml:space="preserve"> день</w:t>
            </w:r>
          </w:p>
        </w:tc>
        <w:tc>
          <w:tcPr>
            <w:tcW w:w="9355" w:type="dxa"/>
          </w:tcPr>
          <w:p w:rsidR="00A974D1" w:rsidRPr="00A974D1" w:rsidRDefault="00A974D1" w:rsidP="00A974D1">
            <w:pPr>
              <w:ind w:left="0"/>
              <w:rPr>
                <w:color w:val="auto"/>
                <w:sz w:val="18"/>
                <w:szCs w:val="18"/>
              </w:rPr>
            </w:pPr>
            <w:r w:rsidRPr="00A974D1">
              <w:rPr>
                <w:color w:val="auto"/>
                <w:sz w:val="18"/>
                <w:szCs w:val="18"/>
              </w:rPr>
              <w:t>Завтрак. Отдых на море.</w:t>
            </w:r>
          </w:p>
          <w:p w:rsidR="00A974D1" w:rsidRPr="00A974D1" w:rsidRDefault="00A974D1" w:rsidP="00A974D1">
            <w:pPr>
              <w:ind w:left="0"/>
              <w:rPr>
                <w:color w:val="auto"/>
                <w:sz w:val="18"/>
                <w:szCs w:val="18"/>
              </w:rPr>
            </w:pPr>
            <w:r w:rsidRPr="00A974D1">
              <w:rPr>
                <w:color w:val="auto"/>
                <w:sz w:val="18"/>
                <w:szCs w:val="18"/>
              </w:rPr>
              <w:t xml:space="preserve">*Факультативная поездка в </w:t>
            </w:r>
            <w:proofErr w:type="gramStart"/>
            <w:r w:rsidRPr="00A974D1">
              <w:rPr>
                <w:color w:val="auto"/>
                <w:sz w:val="18"/>
                <w:szCs w:val="18"/>
              </w:rPr>
              <w:t>г</w:t>
            </w:r>
            <w:proofErr w:type="gramEnd"/>
            <w:r w:rsidRPr="00A974D1">
              <w:rPr>
                <w:color w:val="auto"/>
                <w:sz w:val="18"/>
                <w:szCs w:val="18"/>
              </w:rPr>
              <w:t xml:space="preserve">. </w:t>
            </w:r>
            <w:proofErr w:type="spellStart"/>
            <w:r w:rsidRPr="00A974D1">
              <w:rPr>
                <w:color w:val="auto"/>
                <w:sz w:val="18"/>
                <w:szCs w:val="18"/>
              </w:rPr>
              <w:t>Торунь</w:t>
            </w:r>
            <w:proofErr w:type="spellEnd"/>
            <w:r w:rsidRPr="00A974D1">
              <w:rPr>
                <w:color w:val="auto"/>
                <w:sz w:val="18"/>
                <w:szCs w:val="18"/>
              </w:rPr>
              <w:t xml:space="preserve"> (доплата 20€-25€), родину  великого астронома  Николая Коперника. Пешеходная экскурсия по городу(3 часа):  здание  Ратуши, Мостовые Ворота, Дом под Звездой. Живописные улочки, старые каменные дома и лучшие в мире пряники придают городу особенную, неповторимую атмосферу.</w:t>
            </w:r>
          </w:p>
          <w:p w:rsidR="00A974D1" w:rsidRPr="00A974D1" w:rsidRDefault="00A974D1" w:rsidP="00A974D1">
            <w:pPr>
              <w:ind w:left="0"/>
              <w:rPr>
                <w:color w:val="auto"/>
                <w:sz w:val="18"/>
                <w:szCs w:val="18"/>
              </w:rPr>
            </w:pPr>
            <w:r w:rsidRPr="00A974D1">
              <w:rPr>
                <w:color w:val="auto"/>
                <w:sz w:val="18"/>
                <w:szCs w:val="18"/>
              </w:rPr>
              <w:t xml:space="preserve"> Турнир по боулингу. Ужин в пансионате. Дискотека.</w:t>
            </w:r>
          </w:p>
        </w:tc>
      </w:tr>
      <w:tr w:rsidR="00A974D1" w:rsidRPr="00B1599F" w:rsidTr="00A21301">
        <w:tc>
          <w:tcPr>
            <w:tcW w:w="851" w:type="dxa"/>
          </w:tcPr>
          <w:p w:rsidR="00A974D1" w:rsidRPr="00B1599F" w:rsidRDefault="00A21301" w:rsidP="00CA6E8F">
            <w:pPr>
              <w:ind w:left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7</w:t>
            </w:r>
            <w:r w:rsidRPr="00B1599F">
              <w:rPr>
                <w:color w:val="auto"/>
                <w:sz w:val="18"/>
                <w:szCs w:val="18"/>
              </w:rPr>
              <w:t xml:space="preserve"> день</w:t>
            </w:r>
          </w:p>
        </w:tc>
        <w:tc>
          <w:tcPr>
            <w:tcW w:w="9355" w:type="dxa"/>
          </w:tcPr>
          <w:p w:rsidR="00A974D1" w:rsidRPr="00A974D1" w:rsidRDefault="00A974D1" w:rsidP="00A974D1">
            <w:pPr>
              <w:ind w:left="0"/>
              <w:rPr>
                <w:color w:val="auto"/>
                <w:sz w:val="18"/>
                <w:szCs w:val="18"/>
              </w:rPr>
            </w:pPr>
            <w:r w:rsidRPr="00A974D1">
              <w:rPr>
                <w:color w:val="auto"/>
                <w:sz w:val="18"/>
                <w:szCs w:val="18"/>
              </w:rPr>
              <w:t>Завтрак. Отдых на море.</w:t>
            </w:r>
          </w:p>
          <w:p w:rsidR="00A974D1" w:rsidRPr="00A974D1" w:rsidRDefault="00A974D1" w:rsidP="00A974D1">
            <w:pPr>
              <w:ind w:left="0"/>
              <w:rPr>
                <w:color w:val="auto"/>
                <w:sz w:val="18"/>
                <w:szCs w:val="18"/>
              </w:rPr>
            </w:pPr>
            <w:r w:rsidRPr="00A974D1">
              <w:rPr>
                <w:color w:val="auto"/>
                <w:sz w:val="18"/>
                <w:szCs w:val="18"/>
              </w:rPr>
              <w:t>Пешеходная экскурсия к мемориальному комплексу «</w:t>
            </w:r>
            <w:proofErr w:type="spellStart"/>
            <w:r w:rsidRPr="00A974D1">
              <w:rPr>
                <w:color w:val="auto"/>
                <w:sz w:val="18"/>
                <w:szCs w:val="18"/>
              </w:rPr>
              <w:t>Штутгофф</w:t>
            </w:r>
            <w:proofErr w:type="spellEnd"/>
            <w:r w:rsidRPr="00A974D1">
              <w:rPr>
                <w:color w:val="auto"/>
                <w:sz w:val="18"/>
                <w:szCs w:val="18"/>
              </w:rPr>
              <w:t>» - немецкий концентрационный лагерь времен Второй мировой войны (продолжительность экскурсии-2 часа)</w:t>
            </w:r>
            <w:proofErr w:type="gramStart"/>
            <w:r w:rsidRPr="00A974D1">
              <w:rPr>
                <w:color w:val="auto"/>
                <w:sz w:val="18"/>
                <w:szCs w:val="18"/>
              </w:rPr>
              <w:t>.(</w:t>
            </w:r>
            <w:proofErr w:type="gramEnd"/>
            <w:r w:rsidRPr="00A974D1">
              <w:rPr>
                <w:color w:val="auto"/>
                <w:sz w:val="18"/>
                <w:szCs w:val="18"/>
              </w:rPr>
              <w:t>дети до 12 лет посещение с разрешения родителей!) Ужин.</w:t>
            </w:r>
          </w:p>
        </w:tc>
      </w:tr>
      <w:tr w:rsidR="00A974D1" w:rsidRPr="00B1599F" w:rsidTr="00A21301">
        <w:tc>
          <w:tcPr>
            <w:tcW w:w="851" w:type="dxa"/>
          </w:tcPr>
          <w:p w:rsidR="00A974D1" w:rsidRPr="00B1599F" w:rsidRDefault="00A21301" w:rsidP="00CA6E8F">
            <w:pPr>
              <w:ind w:left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8</w:t>
            </w:r>
            <w:r w:rsidRPr="00B1599F">
              <w:rPr>
                <w:color w:val="auto"/>
                <w:sz w:val="18"/>
                <w:szCs w:val="18"/>
              </w:rPr>
              <w:t xml:space="preserve"> день</w:t>
            </w:r>
          </w:p>
        </w:tc>
        <w:tc>
          <w:tcPr>
            <w:tcW w:w="9355" w:type="dxa"/>
          </w:tcPr>
          <w:p w:rsidR="00A974D1" w:rsidRPr="00A974D1" w:rsidRDefault="00A974D1" w:rsidP="00A974D1">
            <w:pPr>
              <w:ind w:left="0"/>
              <w:rPr>
                <w:color w:val="auto"/>
                <w:sz w:val="18"/>
                <w:szCs w:val="18"/>
              </w:rPr>
            </w:pPr>
            <w:r w:rsidRPr="00A974D1">
              <w:rPr>
                <w:color w:val="auto"/>
                <w:sz w:val="18"/>
                <w:szCs w:val="18"/>
              </w:rPr>
              <w:t>Завтрак. Отдых на море. Конкурс замков на песке</w:t>
            </w:r>
            <w:proofErr w:type="gramStart"/>
            <w:r w:rsidRPr="00A974D1">
              <w:rPr>
                <w:color w:val="auto"/>
                <w:sz w:val="18"/>
                <w:szCs w:val="18"/>
              </w:rPr>
              <w:t>.</w:t>
            </w:r>
            <w:proofErr w:type="gramEnd"/>
            <w:r w:rsidRPr="00A974D1">
              <w:rPr>
                <w:color w:val="auto"/>
                <w:sz w:val="18"/>
                <w:szCs w:val="18"/>
              </w:rPr>
              <w:t xml:space="preserve"> ( </w:t>
            </w:r>
            <w:proofErr w:type="gramStart"/>
            <w:r w:rsidRPr="00A974D1">
              <w:rPr>
                <w:color w:val="auto"/>
                <w:sz w:val="18"/>
                <w:szCs w:val="18"/>
              </w:rPr>
              <w:t>н</w:t>
            </w:r>
            <w:proofErr w:type="gramEnd"/>
            <w:r w:rsidRPr="00A974D1">
              <w:rPr>
                <w:color w:val="auto"/>
                <w:sz w:val="18"/>
                <w:szCs w:val="18"/>
              </w:rPr>
              <w:t xml:space="preserve">а пляже). </w:t>
            </w:r>
          </w:p>
          <w:p w:rsidR="00A974D1" w:rsidRPr="00A974D1" w:rsidRDefault="00A974D1" w:rsidP="00A974D1">
            <w:pPr>
              <w:ind w:left="0"/>
              <w:rPr>
                <w:color w:val="auto"/>
                <w:sz w:val="18"/>
                <w:szCs w:val="18"/>
              </w:rPr>
            </w:pPr>
            <w:r w:rsidRPr="00A974D1">
              <w:rPr>
                <w:color w:val="auto"/>
                <w:sz w:val="18"/>
                <w:szCs w:val="18"/>
              </w:rPr>
              <w:t xml:space="preserve">Поход в крупнейший в Европе заповедник </w:t>
            </w:r>
            <w:proofErr w:type="spellStart"/>
            <w:r w:rsidRPr="00A974D1">
              <w:rPr>
                <w:color w:val="auto"/>
                <w:sz w:val="18"/>
                <w:szCs w:val="18"/>
              </w:rPr>
              <w:t>корморанов</w:t>
            </w:r>
            <w:proofErr w:type="spellEnd"/>
            <w:r w:rsidRPr="00A974D1">
              <w:rPr>
                <w:color w:val="auto"/>
                <w:sz w:val="18"/>
                <w:szCs w:val="18"/>
              </w:rPr>
              <w:t xml:space="preserve"> (2,5 км). Обед.  Подготовка к конкурсу «Шоу образов» на лучшего модельера и модель из подручного материала. Ужин. Конкурс «Шоу образов».</w:t>
            </w:r>
          </w:p>
        </w:tc>
      </w:tr>
      <w:tr w:rsidR="00A974D1" w:rsidRPr="00B1599F" w:rsidTr="00A21301">
        <w:tc>
          <w:tcPr>
            <w:tcW w:w="851" w:type="dxa"/>
          </w:tcPr>
          <w:p w:rsidR="00A974D1" w:rsidRPr="00B1599F" w:rsidRDefault="00A21301" w:rsidP="00CA6E8F">
            <w:pPr>
              <w:ind w:left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9 </w:t>
            </w:r>
            <w:r w:rsidRPr="00B1599F">
              <w:rPr>
                <w:color w:val="auto"/>
                <w:sz w:val="18"/>
                <w:szCs w:val="18"/>
              </w:rPr>
              <w:t>день</w:t>
            </w:r>
          </w:p>
        </w:tc>
        <w:tc>
          <w:tcPr>
            <w:tcW w:w="9355" w:type="dxa"/>
          </w:tcPr>
          <w:p w:rsidR="00A974D1" w:rsidRPr="00A974D1" w:rsidRDefault="00A974D1" w:rsidP="00A974D1">
            <w:pPr>
              <w:ind w:left="0"/>
              <w:rPr>
                <w:color w:val="auto"/>
                <w:sz w:val="18"/>
                <w:szCs w:val="18"/>
              </w:rPr>
            </w:pPr>
            <w:r w:rsidRPr="00A974D1">
              <w:rPr>
                <w:color w:val="auto"/>
                <w:sz w:val="18"/>
                <w:szCs w:val="18"/>
              </w:rPr>
              <w:t>Завтрак. Отдых на море. Конкурс замков на песке</w:t>
            </w:r>
            <w:proofErr w:type="gramStart"/>
            <w:r w:rsidRPr="00A974D1">
              <w:rPr>
                <w:color w:val="auto"/>
                <w:sz w:val="18"/>
                <w:szCs w:val="18"/>
              </w:rPr>
              <w:t>.</w:t>
            </w:r>
            <w:proofErr w:type="gramEnd"/>
            <w:r w:rsidRPr="00A974D1">
              <w:rPr>
                <w:color w:val="auto"/>
                <w:sz w:val="18"/>
                <w:szCs w:val="18"/>
              </w:rPr>
              <w:t xml:space="preserve"> ( </w:t>
            </w:r>
            <w:proofErr w:type="gramStart"/>
            <w:r w:rsidRPr="00A974D1">
              <w:rPr>
                <w:color w:val="auto"/>
                <w:sz w:val="18"/>
                <w:szCs w:val="18"/>
              </w:rPr>
              <w:t>н</w:t>
            </w:r>
            <w:proofErr w:type="gramEnd"/>
            <w:r w:rsidRPr="00A974D1">
              <w:rPr>
                <w:color w:val="auto"/>
                <w:sz w:val="18"/>
                <w:szCs w:val="18"/>
              </w:rPr>
              <w:t xml:space="preserve">а пляже). </w:t>
            </w:r>
          </w:p>
          <w:p w:rsidR="00A974D1" w:rsidRPr="00A974D1" w:rsidRDefault="00A974D1" w:rsidP="00A974D1">
            <w:pPr>
              <w:ind w:left="0"/>
              <w:rPr>
                <w:color w:val="auto"/>
                <w:sz w:val="18"/>
                <w:szCs w:val="18"/>
              </w:rPr>
            </w:pPr>
            <w:r w:rsidRPr="00A974D1">
              <w:rPr>
                <w:color w:val="auto"/>
                <w:sz w:val="18"/>
                <w:szCs w:val="18"/>
              </w:rPr>
              <w:t xml:space="preserve">Поход в крупнейший в Европе заповедник </w:t>
            </w:r>
            <w:proofErr w:type="spellStart"/>
            <w:r w:rsidRPr="00A974D1">
              <w:rPr>
                <w:color w:val="auto"/>
                <w:sz w:val="18"/>
                <w:szCs w:val="18"/>
              </w:rPr>
              <w:t>корморанов</w:t>
            </w:r>
            <w:proofErr w:type="spellEnd"/>
            <w:r w:rsidRPr="00A974D1">
              <w:rPr>
                <w:color w:val="auto"/>
                <w:sz w:val="18"/>
                <w:szCs w:val="18"/>
              </w:rPr>
              <w:t xml:space="preserve"> (2,5 км). Обед.  Подготовка к конкурсу «Шоу образов» на лучшего модельера и модель из подручного материала. Ужин. Конкурс «Шоу образов».</w:t>
            </w:r>
          </w:p>
        </w:tc>
      </w:tr>
      <w:tr w:rsidR="00A974D1" w:rsidRPr="00B1599F" w:rsidTr="00A21301">
        <w:tc>
          <w:tcPr>
            <w:tcW w:w="851" w:type="dxa"/>
          </w:tcPr>
          <w:p w:rsidR="00A974D1" w:rsidRPr="00B1599F" w:rsidRDefault="00A21301" w:rsidP="00CA6E8F">
            <w:pPr>
              <w:ind w:left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10</w:t>
            </w:r>
            <w:r w:rsidRPr="00B1599F">
              <w:rPr>
                <w:color w:val="auto"/>
                <w:sz w:val="18"/>
                <w:szCs w:val="18"/>
              </w:rPr>
              <w:t xml:space="preserve"> день</w:t>
            </w:r>
          </w:p>
        </w:tc>
        <w:tc>
          <w:tcPr>
            <w:tcW w:w="9355" w:type="dxa"/>
          </w:tcPr>
          <w:p w:rsidR="00A974D1" w:rsidRPr="00A974D1" w:rsidRDefault="00A974D1" w:rsidP="00A974D1">
            <w:pPr>
              <w:ind w:left="0"/>
              <w:rPr>
                <w:color w:val="auto"/>
                <w:sz w:val="18"/>
                <w:szCs w:val="18"/>
              </w:rPr>
            </w:pPr>
            <w:r w:rsidRPr="00A974D1">
              <w:rPr>
                <w:color w:val="auto"/>
                <w:sz w:val="18"/>
                <w:szCs w:val="18"/>
              </w:rPr>
              <w:t xml:space="preserve">Завтрак.  Отдых на море. «Остров сокровищ» – игра-практикум с поиском «кладов». Обед. Изготовление  знака  отличия « Это Я». Ужин. </w:t>
            </w:r>
          </w:p>
          <w:p w:rsidR="00A974D1" w:rsidRPr="00A974D1" w:rsidRDefault="00A974D1" w:rsidP="00A974D1">
            <w:pPr>
              <w:ind w:left="0"/>
              <w:rPr>
                <w:color w:val="auto"/>
                <w:sz w:val="18"/>
                <w:szCs w:val="18"/>
              </w:rPr>
            </w:pPr>
            <w:r w:rsidRPr="00A974D1">
              <w:rPr>
                <w:color w:val="auto"/>
                <w:sz w:val="18"/>
                <w:szCs w:val="18"/>
              </w:rPr>
              <w:t>Бал Лидеров - вход только при наличии  знака отличия!</w:t>
            </w:r>
          </w:p>
        </w:tc>
      </w:tr>
      <w:tr w:rsidR="00A974D1" w:rsidRPr="00B1599F" w:rsidTr="00A21301">
        <w:tc>
          <w:tcPr>
            <w:tcW w:w="851" w:type="dxa"/>
          </w:tcPr>
          <w:p w:rsidR="00A974D1" w:rsidRPr="00B1599F" w:rsidRDefault="00A21301" w:rsidP="00CA6E8F">
            <w:pPr>
              <w:ind w:left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11</w:t>
            </w:r>
            <w:r w:rsidRPr="00B1599F">
              <w:rPr>
                <w:color w:val="auto"/>
                <w:sz w:val="18"/>
                <w:szCs w:val="18"/>
              </w:rPr>
              <w:t xml:space="preserve"> день</w:t>
            </w:r>
          </w:p>
        </w:tc>
        <w:tc>
          <w:tcPr>
            <w:tcW w:w="9355" w:type="dxa"/>
          </w:tcPr>
          <w:p w:rsidR="00A974D1" w:rsidRPr="00A974D1" w:rsidRDefault="00A974D1" w:rsidP="00A974D1">
            <w:pPr>
              <w:ind w:left="0"/>
              <w:rPr>
                <w:color w:val="auto"/>
                <w:sz w:val="18"/>
                <w:szCs w:val="18"/>
              </w:rPr>
            </w:pPr>
            <w:r w:rsidRPr="00A974D1">
              <w:rPr>
                <w:color w:val="auto"/>
                <w:sz w:val="18"/>
                <w:szCs w:val="18"/>
              </w:rPr>
              <w:t xml:space="preserve">Завтрак.  По желанию: экскурсия в </w:t>
            </w:r>
            <w:proofErr w:type="gramStart"/>
            <w:r w:rsidRPr="00A974D1">
              <w:rPr>
                <w:color w:val="auto"/>
                <w:sz w:val="18"/>
                <w:szCs w:val="18"/>
              </w:rPr>
              <w:t>г</w:t>
            </w:r>
            <w:proofErr w:type="gramEnd"/>
            <w:r w:rsidRPr="00A974D1">
              <w:rPr>
                <w:color w:val="auto"/>
                <w:sz w:val="18"/>
                <w:szCs w:val="18"/>
              </w:rPr>
              <w:t xml:space="preserve">. </w:t>
            </w:r>
            <w:proofErr w:type="spellStart"/>
            <w:r w:rsidRPr="00A974D1">
              <w:rPr>
                <w:color w:val="auto"/>
                <w:sz w:val="18"/>
                <w:szCs w:val="18"/>
              </w:rPr>
              <w:t>Фромборк</w:t>
            </w:r>
            <w:proofErr w:type="spellEnd"/>
            <w:r w:rsidRPr="00A974D1">
              <w:rPr>
                <w:color w:val="auto"/>
                <w:sz w:val="18"/>
                <w:szCs w:val="18"/>
              </w:rPr>
              <w:t xml:space="preserve"> с посещением планетария, Водной башни, музея Коперника и </w:t>
            </w:r>
            <w:proofErr w:type="spellStart"/>
            <w:r w:rsidRPr="00A974D1">
              <w:rPr>
                <w:color w:val="auto"/>
                <w:sz w:val="18"/>
                <w:szCs w:val="18"/>
              </w:rPr>
              <w:t>Эльблонг</w:t>
            </w:r>
            <w:proofErr w:type="spellEnd"/>
            <w:r w:rsidRPr="00A974D1">
              <w:rPr>
                <w:color w:val="auto"/>
                <w:sz w:val="18"/>
                <w:szCs w:val="18"/>
              </w:rPr>
              <w:t xml:space="preserve"> (доп. плата) Обед (сухой паёк). Ужин. </w:t>
            </w:r>
          </w:p>
          <w:p w:rsidR="00A974D1" w:rsidRPr="00A974D1" w:rsidRDefault="00A974D1" w:rsidP="00A974D1">
            <w:pPr>
              <w:ind w:left="0"/>
              <w:rPr>
                <w:color w:val="auto"/>
                <w:sz w:val="18"/>
                <w:szCs w:val="18"/>
              </w:rPr>
            </w:pPr>
            <w:r w:rsidRPr="00A974D1">
              <w:rPr>
                <w:color w:val="auto"/>
                <w:sz w:val="18"/>
                <w:szCs w:val="18"/>
              </w:rPr>
              <w:t xml:space="preserve">Бал </w:t>
            </w:r>
            <w:proofErr w:type="gramStart"/>
            <w:r w:rsidRPr="00A974D1">
              <w:rPr>
                <w:color w:val="auto"/>
                <w:sz w:val="18"/>
                <w:szCs w:val="18"/>
              </w:rPr>
              <w:t>разгильдяев</w:t>
            </w:r>
            <w:proofErr w:type="gramEnd"/>
            <w:r w:rsidRPr="00A974D1">
              <w:rPr>
                <w:color w:val="auto"/>
                <w:sz w:val="18"/>
                <w:szCs w:val="18"/>
              </w:rPr>
              <w:t xml:space="preserve"> - вход только при наличии  золота и блеска! Конкурс на лучший карнавальный костюм, классы  блестящего макияжа, аукцион, множество сюрпризов.</w:t>
            </w:r>
          </w:p>
        </w:tc>
      </w:tr>
      <w:tr w:rsidR="00A974D1" w:rsidRPr="00B1599F" w:rsidTr="00A21301">
        <w:tc>
          <w:tcPr>
            <w:tcW w:w="851" w:type="dxa"/>
          </w:tcPr>
          <w:p w:rsidR="00A974D1" w:rsidRPr="00B1599F" w:rsidRDefault="00A21301" w:rsidP="00CA6E8F">
            <w:pPr>
              <w:ind w:left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12</w:t>
            </w:r>
            <w:r w:rsidRPr="00B1599F">
              <w:rPr>
                <w:color w:val="auto"/>
                <w:sz w:val="18"/>
                <w:szCs w:val="18"/>
              </w:rPr>
              <w:t xml:space="preserve"> день</w:t>
            </w:r>
          </w:p>
        </w:tc>
        <w:tc>
          <w:tcPr>
            <w:tcW w:w="9355" w:type="dxa"/>
          </w:tcPr>
          <w:p w:rsidR="00A974D1" w:rsidRPr="00A974D1" w:rsidRDefault="00A974D1" w:rsidP="00A974D1">
            <w:pPr>
              <w:ind w:left="0"/>
              <w:rPr>
                <w:color w:val="auto"/>
                <w:sz w:val="18"/>
                <w:szCs w:val="18"/>
              </w:rPr>
            </w:pPr>
            <w:r w:rsidRPr="00A974D1">
              <w:rPr>
                <w:color w:val="auto"/>
                <w:sz w:val="18"/>
                <w:szCs w:val="18"/>
              </w:rPr>
              <w:t>Завтрак.  Конкурс «</w:t>
            </w:r>
            <w:proofErr w:type="spellStart"/>
            <w:r w:rsidRPr="00A974D1">
              <w:rPr>
                <w:color w:val="auto"/>
                <w:sz w:val="18"/>
                <w:szCs w:val="18"/>
              </w:rPr>
              <w:t>Боди-арт</w:t>
            </w:r>
            <w:proofErr w:type="spellEnd"/>
            <w:r w:rsidRPr="00A974D1">
              <w:rPr>
                <w:color w:val="auto"/>
                <w:sz w:val="18"/>
                <w:szCs w:val="18"/>
              </w:rPr>
              <w:t>» на пляже. Отдых на море. Обед. Подготовка к прощальному концерту. «Финальный концерт»: творческий вечер. Награждение всех участников!</w:t>
            </w:r>
          </w:p>
        </w:tc>
      </w:tr>
      <w:tr w:rsidR="00A974D1" w:rsidRPr="00B1599F" w:rsidTr="00A21301">
        <w:tc>
          <w:tcPr>
            <w:tcW w:w="851" w:type="dxa"/>
          </w:tcPr>
          <w:p w:rsidR="00A974D1" w:rsidRPr="00B1599F" w:rsidRDefault="00A21301" w:rsidP="00CA6E8F">
            <w:pPr>
              <w:ind w:left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13</w:t>
            </w:r>
            <w:r w:rsidRPr="00B1599F">
              <w:rPr>
                <w:color w:val="auto"/>
                <w:sz w:val="18"/>
                <w:szCs w:val="18"/>
              </w:rPr>
              <w:t xml:space="preserve"> день</w:t>
            </w:r>
          </w:p>
        </w:tc>
        <w:tc>
          <w:tcPr>
            <w:tcW w:w="9355" w:type="dxa"/>
          </w:tcPr>
          <w:p w:rsidR="00A974D1" w:rsidRPr="00A974D1" w:rsidRDefault="00A974D1" w:rsidP="00A974D1">
            <w:pPr>
              <w:ind w:left="0"/>
              <w:rPr>
                <w:color w:val="auto"/>
                <w:sz w:val="18"/>
                <w:szCs w:val="18"/>
              </w:rPr>
            </w:pPr>
            <w:r w:rsidRPr="00A974D1">
              <w:rPr>
                <w:color w:val="auto"/>
                <w:sz w:val="18"/>
                <w:szCs w:val="18"/>
              </w:rPr>
              <w:t>Завтрак. Отдых на море. Обед. Подготовка к прощальному концерту. Ужин-гриль у костра  «До скорой встречи, Балтика!».</w:t>
            </w:r>
          </w:p>
        </w:tc>
      </w:tr>
      <w:tr w:rsidR="00A974D1" w:rsidRPr="00B1599F" w:rsidTr="00A21301">
        <w:tc>
          <w:tcPr>
            <w:tcW w:w="851" w:type="dxa"/>
          </w:tcPr>
          <w:p w:rsidR="00A974D1" w:rsidRPr="00B1599F" w:rsidRDefault="00A21301" w:rsidP="00CA6E8F">
            <w:pPr>
              <w:ind w:left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14</w:t>
            </w:r>
            <w:r w:rsidRPr="00B1599F">
              <w:rPr>
                <w:color w:val="auto"/>
                <w:sz w:val="18"/>
                <w:szCs w:val="18"/>
              </w:rPr>
              <w:t xml:space="preserve"> день</w:t>
            </w:r>
          </w:p>
        </w:tc>
        <w:tc>
          <w:tcPr>
            <w:tcW w:w="9355" w:type="dxa"/>
          </w:tcPr>
          <w:p w:rsidR="00A974D1" w:rsidRPr="00A974D1" w:rsidRDefault="00A974D1" w:rsidP="00A974D1">
            <w:pPr>
              <w:ind w:left="0"/>
              <w:rPr>
                <w:color w:val="auto"/>
                <w:sz w:val="18"/>
                <w:szCs w:val="18"/>
              </w:rPr>
            </w:pPr>
            <w:r w:rsidRPr="00A974D1">
              <w:rPr>
                <w:color w:val="auto"/>
                <w:sz w:val="18"/>
                <w:szCs w:val="18"/>
              </w:rPr>
              <w:t>Завтрак. Выселение из пансионата. Прощание с морем. Поздний обед. Отъезд в Минск.</w:t>
            </w:r>
          </w:p>
        </w:tc>
      </w:tr>
      <w:tr w:rsidR="00A974D1" w:rsidRPr="00B1599F" w:rsidTr="00A21301">
        <w:tc>
          <w:tcPr>
            <w:tcW w:w="851" w:type="dxa"/>
          </w:tcPr>
          <w:p w:rsidR="00A974D1" w:rsidRPr="00B1599F" w:rsidRDefault="00A21301" w:rsidP="00CA6E8F">
            <w:pPr>
              <w:ind w:left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15</w:t>
            </w:r>
            <w:r w:rsidRPr="00B1599F">
              <w:rPr>
                <w:color w:val="auto"/>
                <w:sz w:val="18"/>
                <w:szCs w:val="18"/>
              </w:rPr>
              <w:t xml:space="preserve"> день</w:t>
            </w:r>
          </w:p>
        </w:tc>
        <w:tc>
          <w:tcPr>
            <w:tcW w:w="9355" w:type="dxa"/>
          </w:tcPr>
          <w:p w:rsidR="00A974D1" w:rsidRPr="00A974D1" w:rsidRDefault="00A974D1" w:rsidP="00A974D1">
            <w:pPr>
              <w:ind w:left="0"/>
              <w:rPr>
                <w:color w:val="auto"/>
                <w:sz w:val="18"/>
                <w:szCs w:val="18"/>
              </w:rPr>
            </w:pPr>
            <w:r w:rsidRPr="00A974D1">
              <w:rPr>
                <w:color w:val="auto"/>
                <w:sz w:val="18"/>
                <w:szCs w:val="18"/>
              </w:rPr>
              <w:t>Прибытие в Минск в первой половине дня.</w:t>
            </w:r>
          </w:p>
        </w:tc>
      </w:tr>
    </w:tbl>
    <w:p w:rsidR="0081205A" w:rsidRPr="00B1599F" w:rsidRDefault="0081205A" w:rsidP="00B74EAD">
      <w:pPr>
        <w:spacing w:after="0" w:line="240" w:lineRule="auto"/>
        <w:ind w:left="578" w:right="-180"/>
        <w:jc w:val="both"/>
        <w:rPr>
          <w:b/>
          <w:color w:val="auto"/>
          <w:sz w:val="18"/>
          <w:szCs w:val="18"/>
        </w:rPr>
      </w:pPr>
    </w:p>
    <w:p w:rsidR="00352BF7" w:rsidRDefault="00352BF7" w:rsidP="00A2031B">
      <w:pPr>
        <w:pStyle w:val="af1"/>
        <w:spacing w:after="0"/>
        <w:ind w:left="0"/>
        <w:rPr>
          <w:rFonts w:asciiTheme="majorHAnsi" w:eastAsia="Times New Roman" w:hAnsiTheme="majorHAnsi" w:cs="Arial"/>
          <w:b/>
          <w:i/>
          <w:color w:val="auto"/>
          <w:sz w:val="18"/>
          <w:szCs w:val="18"/>
          <w:u w:val="single"/>
          <w:lang w:val="en-US"/>
        </w:rPr>
      </w:pPr>
    </w:p>
    <w:p w:rsidR="00352BF7" w:rsidRDefault="00352BF7" w:rsidP="00A2031B">
      <w:pPr>
        <w:pStyle w:val="af1"/>
        <w:spacing w:after="0"/>
        <w:ind w:left="0"/>
        <w:rPr>
          <w:rFonts w:asciiTheme="majorHAnsi" w:eastAsia="Times New Roman" w:hAnsiTheme="majorHAnsi" w:cs="Arial"/>
          <w:b/>
          <w:i/>
          <w:color w:val="auto"/>
          <w:sz w:val="18"/>
          <w:szCs w:val="18"/>
          <w:u w:val="single"/>
          <w:lang w:val="en-US"/>
        </w:rPr>
      </w:pPr>
    </w:p>
    <w:p w:rsidR="008E3977" w:rsidRPr="00B1599F" w:rsidRDefault="008E3977" w:rsidP="00A2031B">
      <w:pPr>
        <w:pStyle w:val="af1"/>
        <w:spacing w:after="0"/>
        <w:ind w:left="0"/>
        <w:rPr>
          <w:rFonts w:asciiTheme="majorHAnsi" w:eastAsia="Times New Roman" w:hAnsiTheme="majorHAnsi" w:cs="Arial"/>
          <w:color w:val="auto"/>
          <w:sz w:val="18"/>
          <w:szCs w:val="18"/>
        </w:rPr>
      </w:pPr>
      <w:proofErr w:type="spellStart"/>
      <w:r w:rsidRPr="00B1599F">
        <w:rPr>
          <w:rFonts w:asciiTheme="majorHAnsi" w:eastAsia="Times New Roman" w:hAnsiTheme="majorHAnsi" w:cs="Arial"/>
          <w:b/>
          <w:i/>
          <w:color w:val="auto"/>
          <w:sz w:val="18"/>
          <w:szCs w:val="18"/>
          <w:u w:val="single"/>
        </w:rPr>
        <w:t>Транспорт</w:t>
      </w:r>
      <w:proofErr w:type="gramStart"/>
      <w:r w:rsidRPr="00B1599F">
        <w:rPr>
          <w:rFonts w:asciiTheme="majorHAnsi" w:eastAsia="Times New Roman" w:hAnsiTheme="majorHAnsi" w:cs="Arial"/>
          <w:b/>
          <w:i/>
          <w:color w:val="auto"/>
          <w:sz w:val="18"/>
          <w:szCs w:val="18"/>
          <w:u w:val="single"/>
        </w:rPr>
        <w:t>:</w:t>
      </w:r>
      <w:r w:rsidRPr="00B1599F">
        <w:rPr>
          <w:rFonts w:asciiTheme="majorHAnsi" w:eastAsia="Times New Roman" w:hAnsiTheme="majorHAnsi" w:cs="Arial"/>
          <w:color w:val="auto"/>
          <w:sz w:val="18"/>
          <w:szCs w:val="18"/>
        </w:rPr>
        <w:t>к</w:t>
      </w:r>
      <w:proofErr w:type="gramEnd"/>
      <w:r w:rsidRPr="00B1599F">
        <w:rPr>
          <w:rFonts w:asciiTheme="majorHAnsi" w:eastAsia="Times New Roman" w:hAnsiTheme="majorHAnsi" w:cs="Arial"/>
          <w:color w:val="auto"/>
          <w:sz w:val="18"/>
          <w:szCs w:val="18"/>
        </w:rPr>
        <w:t>омфортабельный</w:t>
      </w:r>
      <w:proofErr w:type="spellEnd"/>
      <w:r w:rsidRPr="00B1599F">
        <w:rPr>
          <w:rFonts w:asciiTheme="majorHAnsi" w:eastAsia="Times New Roman" w:hAnsiTheme="majorHAnsi" w:cs="Arial"/>
          <w:color w:val="auto"/>
          <w:sz w:val="18"/>
          <w:szCs w:val="18"/>
        </w:rPr>
        <w:t xml:space="preserve"> автобус (видео)</w:t>
      </w:r>
      <w:r w:rsidRPr="00B1599F">
        <w:rPr>
          <w:rFonts w:asciiTheme="majorHAnsi" w:eastAsia="Times New Roman" w:hAnsiTheme="majorHAnsi" w:cs="Times New Roman"/>
          <w:color w:val="auto"/>
          <w:sz w:val="18"/>
          <w:szCs w:val="18"/>
        </w:rPr>
        <w:t>.</w:t>
      </w:r>
    </w:p>
    <w:p w:rsidR="008E3977" w:rsidRPr="00B1599F" w:rsidRDefault="008E3977" w:rsidP="00A974D1">
      <w:pPr>
        <w:pStyle w:val="af1"/>
        <w:spacing w:after="0"/>
        <w:ind w:left="0"/>
        <w:rPr>
          <w:rFonts w:asciiTheme="majorHAnsi" w:eastAsia="Times New Roman" w:hAnsiTheme="majorHAnsi" w:cs="Arial"/>
          <w:i/>
          <w:color w:val="auto"/>
          <w:sz w:val="18"/>
          <w:szCs w:val="18"/>
        </w:rPr>
      </w:pPr>
      <w:proofErr w:type="gramStart"/>
      <w:r w:rsidRPr="00B1599F">
        <w:rPr>
          <w:rFonts w:asciiTheme="majorHAnsi" w:eastAsia="Times New Roman" w:hAnsiTheme="majorHAnsi" w:cs="Arial"/>
          <w:b/>
          <w:i/>
          <w:color w:val="auto"/>
          <w:sz w:val="18"/>
          <w:szCs w:val="18"/>
          <w:u w:val="single"/>
        </w:rPr>
        <w:t>Проживание</w:t>
      </w:r>
      <w:r w:rsidRPr="00B1599F">
        <w:rPr>
          <w:rFonts w:asciiTheme="majorHAnsi" w:eastAsia="Times New Roman" w:hAnsiTheme="majorHAnsi" w:cs="Arial"/>
          <w:i/>
          <w:color w:val="auto"/>
          <w:sz w:val="18"/>
          <w:szCs w:val="18"/>
          <w:u w:val="single"/>
        </w:rPr>
        <w:t>:</w:t>
      </w:r>
      <w:r w:rsidR="00A974D1">
        <w:rPr>
          <w:rFonts w:asciiTheme="majorHAnsi" w:eastAsia="Times New Roman" w:hAnsiTheme="majorHAnsi" w:cs="Arial"/>
          <w:i/>
          <w:color w:val="auto"/>
          <w:sz w:val="18"/>
          <w:szCs w:val="18"/>
          <w:u w:val="single"/>
        </w:rPr>
        <w:t xml:space="preserve"> </w:t>
      </w:r>
      <w:r w:rsidR="00693DD0" w:rsidRPr="00B1599F">
        <w:rPr>
          <w:rFonts w:asciiTheme="majorHAnsi" w:eastAsia="Times New Roman" w:hAnsiTheme="majorHAnsi" w:cs="Arial"/>
          <w:color w:val="auto"/>
          <w:sz w:val="18"/>
          <w:szCs w:val="18"/>
        </w:rPr>
        <w:t>1</w:t>
      </w:r>
      <w:r w:rsidR="00A974D1">
        <w:rPr>
          <w:rFonts w:asciiTheme="majorHAnsi" w:eastAsia="Times New Roman" w:hAnsiTheme="majorHAnsi" w:cs="Arial"/>
          <w:color w:val="auto"/>
          <w:sz w:val="18"/>
          <w:szCs w:val="18"/>
        </w:rPr>
        <w:t>2</w:t>
      </w:r>
      <w:r w:rsidRPr="00B1599F">
        <w:rPr>
          <w:rFonts w:asciiTheme="majorHAnsi" w:eastAsia="Times New Roman" w:hAnsiTheme="majorHAnsi" w:cs="Arial"/>
          <w:color w:val="auto"/>
          <w:sz w:val="18"/>
          <w:szCs w:val="18"/>
        </w:rPr>
        <w:t xml:space="preserve"> ноч</w:t>
      </w:r>
      <w:r w:rsidR="00A974D1">
        <w:rPr>
          <w:rFonts w:asciiTheme="majorHAnsi" w:eastAsia="Times New Roman" w:hAnsiTheme="majorHAnsi" w:cs="Arial"/>
          <w:color w:val="auto"/>
          <w:sz w:val="18"/>
          <w:szCs w:val="18"/>
        </w:rPr>
        <w:t>ей в п</w:t>
      </w:r>
      <w:r w:rsidR="00A974D1" w:rsidRPr="00A974D1">
        <w:rPr>
          <w:rFonts w:asciiTheme="majorHAnsi" w:eastAsia="Times New Roman" w:hAnsiTheme="majorHAnsi" w:cs="Arial"/>
          <w:color w:val="auto"/>
          <w:sz w:val="18"/>
          <w:szCs w:val="18"/>
        </w:rPr>
        <w:t>ансионат</w:t>
      </w:r>
      <w:r w:rsidR="00A974D1">
        <w:rPr>
          <w:rFonts w:asciiTheme="majorHAnsi" w:eastAsia="Times New Roman" w:hAnsiTheme="majorHAnsi" w:cs="Arial"/>
          <w:color w:val="auto"/>
          <w:sz w:val="18"/>
          <w:szCs w:val="18"/>
        </w:rPr>
        <w:t>е</w:t>
      </w:r>
      <w:r w:rsidR="00A974D1" w:rsidRPr="00A974D1">
        <w:rPr>
          <w:rFonts w:asciiTheme="majorHAnsi" w:eastAsia="Times New Roman" w:hAnsiTheme="majorHAnsi" w:cs="Arial"/>
          <w:color w:val="auto"/>
          <w:sz w:val="18"/>
          <w:szCs w:val="18"/>
        </w:rPr>
        <w:t xml:space="preserve"> «MALIBU» </w:t>
      </w:r>
      <w:r w:rsidR="00A974D1">
        <w:rPr>
          <w:rFonts w:asciiTheme="majorHAnsi" w:eastAsia="Times New Roman" w:hAnsiTheme="majorHAnsi" w:cs="Arial"/>
          <w:color w:val="auto"/>
          <w:sz w:val="18"/>
          <w:szCs w:val="18"/>
        </w:rPr>
        <w:t xml:space="preserve"> </w:t>
      </w:r>
      <w:r w:rsidR="00A974D1" w:rsidRPr="00A974D1">
        <w:rPr>
          <w:rFonts w:asciiTheme="majorHAnsi" w:eastAsia="Times New Roman" w:hAnsiTheme="majorHAnsi" w:cs="Arial"/>
          <w:color w:val="auto"/>
          <w:sz w:val="18"/>
          <w:szCs w:val="18"/>
        </w:rPr>
        <w:t>расположен недалеко от моря, 20 минут ходьбы через заповедник.</w:t>
      </w:r>
      <w:proofErr w:type="gramEnd"/>
      <w:r w:rsidR="00A974D1" w:rsidRPr="00A974D1">
        <w:rPr>
          <w:rFonts w:asciiTheme="majorHAnsi" w:eastAsia="Times New Roman" w:hAnsiTheme="majorHAnsi" w:cs="Arial"/>
          <w:color w:val="auto"/>
          <w:sz w:val="18"/>
          <w:szCs w:val="18"/>
        </w:rPr>
        <w:t xml:space="preserve"> Размещение в двухуровневых домиках с удобствами  на  3+5 человек.</w:t>
      </w:r>
      <w:r w:rsidRPr="00B1599F">
        <w:rPr>
          <w:rFonts w:asciiTheme="majorHAnsi" w:eastAsia="Times New Roman" w:hAnsiTheme="majorHAnsi" w:cs="Arial"/>
          <w:color w:val="auto"/>
          <w:sz w:val="18"/>
          <w:szCs w:val="18"/>
        </w:rPr>
        <w:t xml:space="preserve"> </w:t>
      </w:r>
      <w:r w:rsidR="00A974D1" w:rsidRPr="00A974D1">
        <w:rPr>
          <w:rFonts w:asciiTheme="majorHAnsi" w:eastAsia="Times New Roman" w:hAnsiTheme="majorHAnsi" w:cs="Arial"/>
          <w:color w:val="auto"/>
          <w:sz w:val="18"/>
          <w:szCs w:val="18"/>
        </w:rPr>
        <w:t>При пансионате имеется крытый летний бассейн, сауна (БЕСПЛАТНО 2 раза за смену), бильярд, площадка для костра, собственные лошади, настольный теннис, футбольное поле, дискотека.  Пляж оборудован раздевалками, туалетами, площадкой для пляжного волейбола; есть кафе, магазины сувениров.</w:t>
      </w:r>
      <w:r w:rsidR="00A974D1">
        <w:rPr>
          <w:rFonts w:asciiTheme="majorHAnsi" w:eastAsia="Times New Roman" w:hAnsiTheme="majorHAnsi" w:cs="Arial"/>
          <w:color w:val="auto"/>
          <w:sz w:val="18"/>
          <w:szCs w:val="18"/>
        </w:rPr>
        <w:t xml:space="preserve"> </w:t>
      </w:r>
      <w:r w:rsidR="00A974D1" w:rsidRPr="00A974D1">
        <w:rPr>
          <w:rFonts w:asciiTheme="majorHAnsi" w:eastAsia="Times New Roman" w:hAnsiTheme="majorHAnsi" w:cs="Arial"/>
          <w:color w:val="auto"/>
          <w:sz w:val="18"/>
          <w:szCs w:val="18"/>
        </w:rPr>
        <w:t>Купание в море походит только  под присмотром спасательной службы.</w:t>
      </w:r>
      <w:r w:rsidR="00A974D1">
        <w:rPr>
          <w:rFonts w:asciiTheme="majorHAnsi" w:eastAsia="Times New Roman" w:hAnsiTheme="majorHAnsi" w:cs="Arial"/>
          <w:color w:val="auto"/>
          <w:sz w:val="18"/>
          <w:szCs w:val="18"/>
        </w:rPr>
        <w:t xml:space="preserve"> </w:t>
      </w:r>
      <w:r w:rsidR="00A974D1" w:rsidRPr="00A974D1">
        <w:rPr>
          <w:rFonts w:asciiTheme="majorHAnsi" w:eastAsia="Times New Roman" w:hAnsiTheme="majorHAnsi" w:cs="Arial"/>
          <w:color w:val="auto"/>
          <w:sz w:val="18"/>
          <w:szCs w:val="18"/>
        </w:rPr>
        <w:t xml:space="preserve"> В поселке </w:t>
      </w:r>
      <w:proofErr w:type="spellStart"/>
      <w:r w:rsidR="00A974D1" w:rsidRPr="00A974D1">
        <w:rPr>
          <w:rFonts w:asciiTheme="majorHAnsi" w:eastAsia="Times New Roman" w:hAnsiTheme="majorHAnsi" w:cs="Arial"/>
          <w:color w:val="auto"/>
          <w:sz w:val="18"/>
          <w:szCs w:val="18"/>
        </w:rPr>
        <w:t>Штутово</w:t>
      </w:r>
      <w:proofErr w:type="spellEnd"/>
      <w:r w:rsidR="00A974D1" w:rsidRPr="00A974D1">
        <w:rPr>
          <w:rFonts w:asciiTheme="majorHAnsi" w:eastAsia="Times New Roman" w:hAnsiTheme="majorHAnsi" w:cs="Arial"/>
          <w:color w:val="auto"/>
          <w:sz w:val="18"/>
          <w:szCs w:val="18"/>
        </w:rPr>
        <w:t xml:space="preserve"> есть магазины, пиццерия, кафе-мороженое. Во время отдыха с детьми проводятся интеллектуальные игры и спортивные соревнования.</w:t>
      </w:r>
    </w:p>
    <w:p w:rsidR="00E55052" w:rsidRPr="00B1599F" w:rsidRDefault="00E55052" w:rsidP="00A2031B">
      <w:pPr>
        <w:spacing w:after="0"/>
        <w:ind w:left="0"/>
        <w:jc w:val="center"/>
        <w:rPr>
          <w:rFonts w:eastAsia="Times New Roman" w:cs="Times New Roman"/>
          <w:b/>
          <w:color w:val="auto"/>
          <w:sz w:val="16"/>
          <w:szCs w:val="18"/>
        </w:rPr>
      </w:pPr>
    </w:p>
    <w:p w:rsidR="008E3977" w:rsidRPr="00B1599F" w:rsidRDefault="00E55052" w:rsidP="00A2031B">
      <w:pPr>
        <w:spacing w:after="0"/>
        <w:ind w:left="0"/>
        <w:jc w:val="center"/>
        <w:rPr>
          <w:rFonts w:eastAsia="Times New Roman" w:cs="Times New Roman"/>
          <w:b/>
          <w:color w:val="auto"/>
          <w:sz w:val="18"/>
          <w:szCs w:val="18"/>
        </w:rPr>
      </w:pPr>
      <w:r w:rsidRPr="00B1599F">
        <w:rPr>
          <w:rFonts w:eastAsia="Times New Roman" w:cs="Times New Roman"/>
          <w:b/>
          <w:color w:val="auto"/>
          <w:sz w:val="18"/>
          <w:szCs w:val="18"/>
          <w:lang w:val="en-US"/>
        </w:rPr>
        <w:t>*</w:t>
      </w:r>
      <w:r w:rsidR="008E3977" w:rsidRPr="00B1599F">
        <w:rPr>
          <w:rFonts w:eastAsia="Times New Roman" w:cs="Times New Roman"/>
          <w:b/>
          <w:color w:val="auto"/>
          <w:sz w:val="18"/>
          <w:szCs w:val="18"/>
        </w:rPr>
        <w:t>Стоимость тура на 1 человека:</w:t>
      </w:r>
    </w:p>
    <w:p w:rsidR="00B95F2B" w:rsidRPr="00B1599F" w:rsidRDefault="00B95F2B" w:rsidP="00A2031B">
      <w:pPr>
        <w:spacing w:after="0"/>
        <w:ind w:left="0"/>
        <w:jc w:val="center"/>
        <w:rPr>
          <w:rFonts w:eastAsia="Times New Roman" w:cs="Times New Roman"/>
          <w:b/>
          <w:color w:val="auto"/>
          <w:sz w:val="18"/>
          <w:szCs w:val="18"/>
        </w:rPr>
      </w:pPr>
    </w:p>
    <w:tbl>
      <w:tblPr>
        <w:tblW w:w="2740" w:type="pct"/>
        <w:tblInd w:w="1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9"/>
        <w:gridCol w:w="2901"/>
      </w:tblGrid>
      <w:tr w:rsidR="008E3977" w:rsidRPr="00B1599F" w:rsidTr="002C013B">
        <w:trPr>
          <w:trHeight w:val="416"/>
        </w:trPr>
        <w:tc>
          <w:tcPr>
            <w:tcW w:w="2460" w:type="pct"/>
            <w:vAlign w:val="center"/>
          </w:tcPr>
          <w:p w:rsidR="008E3977" w:rsidRPr="00B1599F" w:rsidRDefault="00A21301" w:rsidP="00A2031B">
            <w:pPr>
              <w:spacing w:after="0" w:line="360" w:lineRule="auto"/>
              <w:ind w:left="0"/>
              <w:jc w:val="center"/>
              <w:rPr>
                <w:rFonts w:eastAsia="Times New Roman" w:cs="Times New Roman"/>
                <w:b/>
                <w:color w:val="auto"/>
                <w:sz w:val="18"/>
                <w:szCs w:val="18"/>
              </w:rPr>
            </w:pPr>
            <w:r w:rsidRPr="00A21301">
              <w:rPr>
                <w:rFonts w:eastAsia="Times New Roman" w:cs="Times New Roman"/>
                <w:b/>
                <w:color w:val="auto"/>
                <w:sz w:val="18"/>
                <w:szCs w:val="18"/>
              </w:rPr>
              <w:t>дети с 10 до 18 лет</w:t>
            </w:r>
          </w:p>
        </w:tc>
        <w:tc>
          <w:tcPr>
            <w:tcW w:w="2540" w:type="pct"/>
            <w:vAlign w:val="center"/>
          </w:tcPr>
          <w:p w:rsidR="008E3977" w:rsidRPr="00B1599F" w:rsidRDefault="00543FC8" w:rsidP="00A2031B">
            <w:pPr>
              <w:spacing w:after="0" w:line="360" w:lineRule="auto"/>
              <w:ind w:left="0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  <w:r w:rsidRPr="00543FC8">
              <w:rPr>
                <w:rFonts w:eastAsia="Times New Roman" w:cs="Times New Roman"/>
                <w:color w:val="auto"/>
                <w:sz w:val="18"/>
                <w:szCs w:val="18"/>
              </w:rPr>
              <w:t>355</w:t>
            </w:r>
            <w:r w:rsidR="00297F90">
              <w:rPr>
                <w:rFonts w:eastAsia="Times New Roman" w:cs="Times New Roman"/>
                <w:color w:val="auto"/>
                <w:sz w:val="18"/>
                <w:szCs w:val="18"/>
              </w:rPr>
              <w:t>€</w:t>
            </w:r>
            <w:r w:rsidRPr="00543FC8">
              <w:rPr>
                <w:rFonts w:eastAsia="Times New Roman" w:cs="Times New Roman"/>
                <w:color w:val="auto"/>
                <w:sz w:val="18"/>
                <w:szCs w:val="18"/>
              </w:rPr>
              <w:t xml:space="preserve"> + 450</w:t>
            </w:r>
            <w:r>
              <w:rPr>
                <w:rFonts w:eastAsia="Times New Roman" w:cs="Times New Roman"/>
                <w:color w:val="auto"/>
                <w:sz w:val="18"/>
                <w:szCs w:val="18"/>
              </w:rPr>
              <w:t xml:space="preserve"> 000 </w:t>
            </w:r>
            <w:proofErr w:type="spellStart"/>
            <w:r>
              <w:rPr>
                <w:rFonts w:eastAsia="Times New Roman" w:cs="Times New Roman"/>
                <w:color w:val="auto"/>
                <w:sz w:val="18"/>
                <w:szCs w:val="18"/>
              </w:rPr>
              <w:t>бел</w:t>
            </w:r>
            <w:proofErr w:type="gramStart"/>
            <w:r>
              <w:rPr>
                <w:rFonts w:eastAsia="Times New Roman" w:cs="Times New Roman"/>
                <w:color w:val="auto"/>
                <w:sz w:val="18"/>
                <w:szCs w:val="18"/>
              </w:rPr>
              <w:t>.р</w:t>
            </w:r>
            <w:proofErr w:type="gramEnd"/>
            <w:r>
              <w:rPr>
                <w:rFonts w:eastAsia="Times New Roman" w:cs="Times New Roman"/>
                <w:color w:val="auto"/>
                <w:sz w:val="18"/>
                <w:szCs w:val="18"/>
              </w:rPr>
              <w:t>уб</w:t>
            </w:r>
            <w:proofErr w:type="spellEnd"/>
            <w:r>
              <w:rPr>
                <w:rFonts w:eastAsia="Times New Roman" w:cs="Times New Roman"/>
                <w:color w:val="auto"/>
                <w:sz w:val="18"/>
                <w:szCs w:val="18"/>
              </w:rPr>
              <w:t>.</w:t>
            </w:r>
          </w:p>
        </w:tc>
      </w:tr>
    </w:tbl>
    <w:p w:rsidR="00E55052" w:rsidRPr="00B1599F" w:rsidRDefault="00E55052" w:rsidP="00A2031B">
      <w:pPr>
        <w:spacing w:after="0" w:line="360" w:lineRule="auto"/>
        <w:ind w:left="0"/>
        <w:jc w:val="center"/>
        <w:rPr>
          <w:b/>
          <w:color w:val="auto"/>
          <w:sz w:val="18"/>
          <w:szCs w:val="16"/>
          <w:u w:val="single"/>
          <w:lang w:val="en-US"/>
        </w:rPr>
      </w:pPr>
    </w:p>
    <w:p w:rsidR="00E55052" w:rsidRPr="00B1599F" w:rsidRDefault="00E55052" w:rsidP="00A2031B">
      <w:pPr>
        <w:spacing w:after="0" w:line="360" w:lineRule="auto"/>
        <w:ind w:left="0"/>
        <w:jc w:val="center"/>
        <w:rPr>
          <w:b/>
          <w:color w:val="auto"/>
          <w:sz w:val="18"/>
          <w:szCs w:val="16"/>
          <w:u w:val="single"/>
        </w:rPr>
      </w:pPr>
      <w:r w:rsidRPr="00B1599F">
        <w:rPr>
          <w:b/>
          <w:color w:val="auto"/>
          <w:sz w:val="18"/>
          <w:szCs w:val="16"/>
          <w:u w:val="single"/>
        </w:rPr>
        <w:t>*Оплата в белорусских рублях по курсу НБ РБ+3% на день оплаты.</w:t>
      </w:r>
    </w:p>
    <w:p w:rsidR="008E3977" w:rsidRPr="00B1599F" w:rsidRDefault="008E3977" w:rsidP="008E3977">
      <w:pPr>
        <w:spacing w:after="0"/>
        <w:ind w:left="-142"/>
        <w:rPr>
          <w:rFonts w:eastAsia="Times New Roman" w:cs="Times New Roman"/>
          <w:b/>
          <w:color w:val="auto"/>
          <w:sz w:val="18"/>
          <w:szCs w:val="18"/>
          <w:u w:val="single"/>
        </w:rPr>
      </w:pPr>
    </w:p>
    <w:tbl>
      <w:tblPr>
        <w:tblW w:w="4890" w:type="pct"/>
        <w:tblInd w:w="108" w:type="dxa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5954"/>
        <w:gridCol w:w="4237"/>
      </w:tblGrid>
      <w:tr w:rsidR="008E3977" w:rsidRPr="00B1599F" w:rsidTr="00352BF7">
        <w:trPr>
          <w:trHeight w:val="254"/>
        </w:trPr>
        <w:tc>
          <w:tcPr>
            <w:tcW w:w="2921" w:type="pct"/>
          </w:tcPr>
          <w:p w:rsidR="008E3977" w:rsidRPr="00B1599F" w:rsidRDefault="008E3977" w:rsidP="00340A06">
            <w:pPr>
              <w:spacing w:after="0" w:line="360" w:lineRule="auto"/>
              <w:ind w:left="317"/>
              <w:rPr>
                <w:rFonts w:eastAsia="Times New Roman" w:cs="Times New Roman"/>
                <w:b/>
                <w:color w:val="auto"/>
                <w:sz w:val="18"/>
                <w:szCs w:val="18"/>
              </w:rPr>
            </w:pPr>
            <w:r w:rsidRPr="00B1599F">
              <w:rPr>
                <w:rFonts w:eastAsia="Times New Roman" w:cs="Times New Roman"/>
                <w:b/>
                <w:color w:val="auto"/>
                <w:sz w:val="18"/>
                <w:szCs w:val="18"/>
              </w:rPr>
              <w:t>В стоимость входит:</w:t>
            </w:r>
          </w:p>
          <w:p w:rsidR="00A974D1" w:rsidRDefault="00A21301" w:rsidP="00A974D1">
            <w:pPr>
              <w:pStyle w:val="afc"/>
              <w:numPr>
                <w:ilvl w:val="0"/>
                <w:numId w:val="7"/>
              </w:numPr>
              <w:spacing w:line="360" w:lineRule="auto"/>
              <w:ind w:left="714" w:hanging="357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проезд;</w:t>
            </w:r>
            <w:r w:rsidR="00A974D1" w:rsidRPr="00A974D1"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  <w:p w:rsidR="00A974D1" w:rsidRDefault="00A21301" w:rsidP="00A974D1">
            <w:pPr>
              <w:pStyle w:val="afc"/>
              <w:numPr>
                <w:ilvl w:val="0"/>
                <w:numId w:val="7"/>
              </w:numPr>
              <w:spacing w:line="360" w:lineRule="auto"/>
              <w:ind w:left="714" w:hanging="357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проживание;</w:t>
            </w:r>
          </w:p>
          <w:p w:rsidR="00A974D1" w:rsidRDefault="00A974D1" w:rsidP="00A974D1">
            <w:pPr>
              <w:pStyle w:val="afc"/>
              <w:numPr>
                <w:ilvl w:val="0"/>
                <w:numId w:val="7"/>
              </w:numPr>
              <w:spacing w:line="360" w:lineRule="auto"/>
              <w:ind w:left="714" w:hanging="357"/>
              <w:rPr>
                <w:rFonts w:asciiTheme="majorHAnsi" w:hAnsiTheme="majorHAnsi"/>
                <w:sz w:val="18"/>
                <w:szCs w:val="18"/>
              </w:rPr>
            </w:pPr>
            <w:r w:rsidRPr="00A974D1">
              <w:rPr>
                <w:rFonts w:asciiTheme="majorHAnsi" w:hAnsiTheme="majorHAnsi"/>
                <w:sz w:val="18"/>
                <w:szCs w:val="18"/>
              </w:rPr>
              <w:t>питание</w:t>
            </w:r>
            <w:r w:rsidR="00A21301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A21301" w:rsidRPr="00A21301">
              <w:rPr>
                <w:rFonts w:asciiTheme="majorHAnsi" w:hAnsiTheme="majorHAnsi"/>
                <w:sz w:val="18"/>
                <w:szCs w:val="18"/>
              </w:rPr>
              <w:t>4-разовое (завтрак и ужин – шведский стол (бутербродный стол в неограниченном количестве, хлопья, молоко, горячие напитки и порционное горячее); обед и полдник – порционные), сухой паек на врем</w:t>
            </w:r>
            <w:r w:rsidR="00A21301">
              <w:rPr>
                <w:rFonts w:asciiTheme="majorHAnsi" w:hAnsiTheme="majorHAnsi"/>
                <w:sz w:val="18"/>
                <w:szCs w:val="18"/>
              </w:rPr>
              <w:t>я экскурсий и в обратную дорогу;</w:t>
            </w:r>
            <w:r w:rsidRPr="00A974D1"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  <w:p w:rsidR="00A974D1" w:rsidRDefault="00A21301" w:rsidP="00A974D1">
            <w:pPr>
              <w:pStyle w:val="afc"/>
              <w:numPr>
                <w:ilvl w:val="0"/>
                <w:numId w:val="7"/>
              </w:numPr>
              <w:spacing w:line="360" w:lineRule="auto"/>
              <w:ind w:left="714" w:hanging="357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экскурсионная программа;</w:t>
            </w:r>
          </w:p>
          <w:p w:rsidR="00A974D1" w:rsidRDefault="00A21301" w:rsidP="00A974D1">
            <w:pPr>
              <w:pStyle w:val="afc"/>
              <w:numPr>
                <w:ilvl w:val="0"/>
                <w:numId w:val="7"/>
              </w:numPr>
              <w:spacing w:line="360" w:lineRule="auto"/>
              <w:ind w:left="714" w:hanging="357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боулинг во время турнира;</w:t>
            </w:r>
          </w:p>
          <w:p w:rsidR="00A974D1" w:rsidRDefault="00A21301" w:rsidP="00A974D1">
            <w:pPr>
              <w:pStyle w:val="afc"/>
              <w:numPr>
                <w:ilvl w:val="0"/>
                <w:numId w:val="7"/>
              </w:numPr>
              <w:spacing w:line="360" w:lineRule="auto"/>
              <w:ind w:left="714" w:hanging="357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бильярд в пансионате;</w:t>
            </w:r>
          </w:p>
          <w:p w:rsidR="00A974D1" w:rsidRDefault="00A974D1" w:rsidP="00A974D1">
            <w:pPr>
              <w:pStyle w:val="afc"/>
              <w:numPr>
                <w:ilvl w:val="0"/>
                <w:numId w:val="7"/>
              </w:numPr>
              <w:spacing w:line="360" w:lineRule="auto"/>
              <w:ind w:left="714" w:hanging="357"/>
              <w:rPr>
                <w:rFonts w:asciiTheme="majorHAnsi" w:hAnsiTheme="majorHAnsi"/>
                <w:sz w:val="18"/>
                <w:szCs w:val="18"/>
              </w:rPr>
            </w:pPr>
            <w:r w:rsidRPr="00A974D1">
              <w:rPr>
                <w:rFonts w:asciiTheme="majorHAnsi" w:hAnsiTheme="majorHAnsi"/>
                <w:sz w:val="18"/>
                <w:szCs w:val="18"/>
              </w:rPr>
              <w:t xml:space="preserve">верховая езда, </w:t>
            </w:r>
          </w:p>
          <w:p w:rsidR="00A974D1" w:rsidRDefault="00A974D1" w:rsidP="00A974D1">
            <w:pPr>
              <w:pStyle w:val="afc"/>
              <w:numPr>
                <w:ilvl w:val="0"/>
                <w:numId w:val="7"/>
              </w:numPr>
              <w:spacing w:line="360" w:lineRule="auto"/>
              <w:ind w:left="714" w:hanging="357"/>
              <w:rPr>
                <w:rFonts w:asciiTheme="majorHAnsi" w:hAnsiTheme="majorHAnsi"/>
                <w:sz w:val="18"/>
                <w:szCs w:val="18"/>
              </w:rPr>
            </w:pPr>
            <w:r w:rsidRPr="00A974D1">
              <w:rPr>
                <w:rFonts w:asciiTheme="majorHAnsi" w:hAnsiTheme="majorHAnsi"/>
                <w:sz w:val="18"/>
                <w:szCs w:val="18"/>
              </w:rPr>
              <w:t xml:space="preserve">настольный теннис, </w:t>
            </w:r>
          </w:p>
          <w:p w:rsidR="00A974D1" w:rsidRDefault="00A974D1" w:rsidP="00A974D1">
            <w:pPr>
              <w:pStyle w:val="afc"/>
              <w:numPr>
                <w:ilvl w:val="0"/>
                <w:numId w:val="7"/>
              </w:numPr>
              <w:spacing w:line="360" w:lineRule="auto"/>
              <w:ind w:left="714" w:hanging="357"/>
              <w:rPr>
                <w:rFonts w:asciiTheme="majorHAnsi" w:hAnsiTheme="majorHAnsi"/>
                <w:sz w:val="18"/>
                <w:szCs w:val="18"/>
              </w:rPr>
            </w:pPr>
            <w:r w:rsidRPr="00A974D1">
              <w:rPr>
                <w:rFonts w:asciiTheme="majorHAnsi" w:hAnsiTheme="majorHAnsi"/>
                <w:sz w:val="18"/>
                <w:szCs w:val="18"/>
              </w:rPr>
              <w:t xml:space="preserve">сауна (2 раза за смену); </w:t>
            </w:r>
          </w:p>
          <w:p w:rsidR="00A974D1" w:rsidRDefault="00A974D1" w:rsidP="00A974D1">
            <w:pPr>
              <w:pStyle w:val="afc"/>
              <w:numPr>
                <w:ilvl w:val="0"/>
                <w:numId w:val="7"/>
              </w:numPr>
              <w:spacing w:line="360" w:lineRule="auto"/>
              <w:ind w:left="714" w:hanging="357"/>
              <w:rPr>
                <w:rFonts w:asciiTheme="majorHAnsi" w:hAnsiTheme="majorHAnsi"/>
                <w:sz w:val="18"/>
                <w:szCs w:val="18"/>
              </w:rPr>
            </w:pPr>
            <w:r w:rsidRPr="00A974D1">
              <w:rPr>
                <w:rFonts w:asciiTheme="majorHAnsi" w:hAnsiTheme="majorHAnsi"/>
                <w:sz w:val="18"/>
                <w:szCs w:val="18"/>
              </w:rPr>
              <w:t>пользование бас</w:t>
            </w:r>
            <w:r w:rsidR="00A21301">
              <w:rPr>
                <w:rFonts w:asciiTheme="majorHAnsi" w:hAnsiTheme="majorHAnsi"/>
                <w:sz w:val="18"/>
                <w:szCs w:val="18"/>
              </w:rPr>
              <w:t>сейном и спортивным инвентарем;</w:t>
            </w:r>
          </w:p>
          <w:p w:rsidR="008E3977" w:rsidRPr="00A974D1" w:rsidRDefault="008E3977" w:rsidP="00A21301">
            <w:pPr>
              <w:pStyle w:val="afc"/>
              <w:spacing w:line="360" w:lineRule="auto"/>
              <w:ind w:left="714" w:firstLine="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079" w:type="pct"/>
          </w:tcPr>
          <w:p w:rsidR="008E3977" w:rsidRPr="00B1599F" w:rsidRDefault="008E3977" w:rsidP="00340A06">
            <w:pPr>
              <w:spacing w:after="0" w:line="360" w:lineRule="auto"/>
              <w:ind w:left="97" w:firstLine="142"/>
              <w:rPr>
                <w:rFonts w:eastAsia="Times New Roman" w:cs="Times New Roman"/>
                <w:b/>
                <w:color w:val="auto"/>
                <w:sz w:val="18"/>
                <w:szCs w:val="18"/>
              </w:rPr>
            </w:pPr>
            <w:r w:rsidRPr="00B1599F">
              <w:rPr>
                <w:rFonts w:eastAsia="Times New Roman" w:cs="Times New Roman"/>
                <w:b/>
                <w:color w:val="auto"/>
                <w:sz w:val="18"/>
                <w:szCs w:val="18"/>
              </w:rPr>
              <w:t>Дополнительно оплачивается:</w:t>
            </w:r>
          </w:p>
          <w:p w:rsidR="00A21301" w:rsidRPr="00A21301" w:rsidRDefault="00A21301" w:rsidP="00EC7BD6">
            <w:pPr>
              <w:pStyle w:val="af1"/>
              <w:numPr>
                <w:ilvl w:val="0"/>
                <w:numId w:val="12"/>
              </w:numPr>
              <w:spacing w:after="0" w:line="360" w:lineRule="auto"/>
              <w:ind w:left="357"/>
              <w:rPr>
                <w:rFonts w:asciiTheme="majorHAnsi" w:eastAsia="Times New Roman" w:hAnsiTheme="majorHAnsi" w:cs="Times New Roman"/>
                <w:b/>
                <w:color w:val="auto"/>
                <w:sz w:val="18"/>
                <w:szCs w:val="18"/>
              </w:rPr>
            </w:pPr>
            <w:r w:rsidRPr="00A21301"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  <w:lang w:eastAsia="ru-RU"/>
              </w:rPr>
              <w:t xml:space="preserve">консульский сбор (до 12 лет бесплатно, с 12 лет - 45€ при наличии справки с места учёбы), </w:t>
            </w:r>
          </w:p>
          <w:p w:rsidR="00A21301" w:rsidRPr="00A21301" w:rsidRDefault="00A21301" w:rsidP="00EC7BD6">
            <w:pPr>
              <w:pStyle w:val="af1"/>
              <w:numPr>
                <w:ilvl w:val="0"/>
                <w:numId w:val="12"/>
              </w:numPr>
              <w:spacing w:after="0" w:line="360" w:lineRule="auto"/>
              <w:ind w:left="357"/>
              <w:rPr>
                <w:rFonts w:asciiTheme="majorHAnsi" w:eastAsia="Times New Roman" w:hAnsiTheme="majorHAnsi" w:cs="Times New Roman"/>
                <w:b/>
                <w:color w:val="auto"/>
                <w:sz w:val="18"/>
                <w:szCs w:val="18"/>
              </w:rPr>
            </w:pPr>
            <w:r w:rsidRPr="00A21301"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  <w:lang w:eastAsia="ru-RU"/>
              </w:rPr>
              <w:t xml:space="preserve">медицинская страховка </w:t>
            </w:r>
            <w:proofErr w:type="gramStart"/>
            <w:r w:rsidRPr="00A21301"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  <w:lang w:eastAsia="ru-RU"/>
              </w:rPr>
              <w:t xml:space="preserve">( </w:t>
            </w:r>
            <w:proofErr w:type="gramEnd"/>
            <w:r w:rsidRPr="00A21301"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  <w:lang w:eastAsia="ru-RU"/>
              </w:rPr>
              <w:t xml:space="preserve">9$ ), </w:t>
            </w:r>
          </w:p>
          <w:p w:rsidR="00A21301" w:rsidRPr="00A21301" w:rsidRDefault="00A21301" w:rsidP="00EC7BD6">
            <w:pPr>
              <w:pStyle w:val="af1"/>
              <w:numPr>
                <w:ilvl w:val="0"/>
                <w:numId w:val="12"/>
              </w:numPr>
              <w:spacing w:after="0" w:line="360" w:lineRule="auto"/>
              <w:ind w:left="357"/>
              <w:rPr>
                <w:rFonts w:asciiTheme="majorHAnsi" w:eastAsia="Times New Roman" w:hAnsiTheme="majorHAnsi" w:cs="Times New Roman"/>
                <w:b/>
                <w:color w:val="auto"/>
                <w:sz w:val="18"/>
                <w:szCs w:val="18"/>
              </w:rPr>
            </w:pPr>
            <w:r w:rsidRPr="00A21301"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  <w:lang w:eastAsia="ru-RU"/>
              </w:rPr>
              <w:t xml:space="preserve">входной билет в замок </w:t>
            </w:r>
            <w:proofErr w:type="spellStart"/>
            <w:r w:rsidRPr="00A21301"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  <w:lang w:eastAsia="ru-RU"/>
              </w:rPr>
              <w:t>Мальборк</w:t>
            </w:r>
            <w:proofErr w:type="spellEnd"/>
            <w:r w:rsidRPr="00A21301"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  <w:lang w:eastAsia="ru-RU"/>
              </w:rPr>
              <w:t xml:space="preserve"> – 8€. </w:t>
            </w:r>
          </w:p>
          <w:p w:rsidR="00CA6E8F" w:rsidRPr="00B1599F" w:rsidRDefault="00A21301" w:rsidP="00EC7BD6">
            <w:pPr>
              <w:pStyle w:val="af1"/>
              <w:numPr>
                <w:ilvl w:val="0"/>
                <w:numId w:val="12"/>
              </w:numPr>
              <w:spacing w:after="0" w:line="360" w:lineRule="auto"/>
              <w:ind w:left="357"/>
              <w:rPr>
                <w:rFonts w:asciiTheme="majorHAnsi" w:eastAsia="Times New Roman" w:hAnsiTheme="majorHAnsi" w:cs="Times New Roman"/>
                <w:b/>
                <w:color w:val="auto"/>
                <w:sz w:val="18"/>
                <w:szCs w:val="18"/>
              </w:rPr>
            </w:pPr>
            <w:r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  <w:lang w:eastAsia="ru-RU"/>
              </w:rPr>
              <w:t>э</w:t>
            </w:r>
            <w:r w:rsidRPr="00A21301"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  <w:lang w:eastAsia="ru-RU"/>
              </w:rPr>
              <w:t xml:space="preserve">кскурсии:  в </w:t>
            </w:r>
            <w:proofErr w:type="spellStart"/>
            <w:r w:rsidRPr="00A21301"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  <w:lang w:eastAsia="ru-RU"/>
              </w:rPr>
              <w:t>г</w:t>
            </w:r>
            <w:proofErr w:type="gramStart"/>
            <w:r w:rsidRPr="00A21301"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  <w:lang w:eastAsia="ru-RU"/>
              </w:rPr>
              <w:t>.Ф</w:t>
            </w:r>
            <w:proofErr w:type="gramEnd"/>
            <w:r w:rsidRPr="00A21301"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  <w:lang w:eastAsia="ru-RU"/>
              </w:rPr>
              <w:t>ромборк</w:t>
            </w:r>
            <w:proofErr w:type="spellEnd"/>
            <w:r w:rsidRPr="00A21301"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  <w:lang w:eastAsia="ru-RU"/>
              </w:rPr>
              <w:t xml:space="preserve"> – » 10-13€, в </w:t>
            </w:r>
            <w:proofErr w:type="spellStart"/>
            <w:r w:rsidRPr="00A21301"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  <w:lang w:eastAsia="ru-RU"/>
              </w:rPr>
              <w:t>г.Торунь</w:t>
            </w:r>
            <w:proofErr w:type="spellEnd"/>
            <w:r w:rsidRPr="00A21301"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  <w:lang w:eastAsia="ru-RU"/>
              </w:rPr>
              <w:t>– 20-25€, прогулка на "Пиратском корабле" - 7-10€ .</w:t>
            </w:r>
          </w:p>
        </w:tc>
      </w:tr>
    </w:tbl>
    <w:p w:rsidR="00B74EAD" w:rsidRPr="00B1599F" w:rsidRDefault="00B74EAD" w:rsidP="0081205A">
      <w:pPr>
        <w:spacing w:line="360" w:lineRule="auto"/>
        <w:ind w:left="0"/>
        <w:jc w:val="both"/>
        <w:rPr>
          <w:rFonts w:cstheme="minorHAnsi"/>
          <w:b/>
          <w:i/>
          <w:color w:val="auto"/>
          <w:sz w:val="18"/>
          <w:szCs w:val="18"/>
        </w:rPr>
      </w:pPr>
      <w:bookmarkStart w:id="0" w:name="_GoBack"/>
      <w:bookmarkEnd w:id="0"/>
    </w:p>
    <w:p w:rsidR="008E3977" w:rsidRPr="00B1599F" w:rsidRDefault="008E3977" w:rsidP="00CA6E8F">
      <w:pPr>
        <w:ind w:left="-142"/>
        <w:rPr>
          <w:sz w:val="18"/>
          <w:szCs w:val="18"/>
        </w:rPr>
      </w:pPr>
    </w:p>
    <w:sectPr w:rsidR="008E3977" w:rsidRPr="00B1599F" w:rsidSect="00B9471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134" w:right="851" w:bottom="1134" w:left="851" w:header="0" w:footer="10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59E6" w:rsidRDefault="000C59E6" w:rsidP="00421BBE">
      <w:pPr>
        <w:spacing w:after="0" w:line="240" w:lineRule="auto"/>
      </w:pPr>
      <w:r>
        <w:separator/>
      </w:r>
    </w:p>
  </w:endnote>
  <w:endnote w:type="continuationSeparator" w:id="0">
    <w:p w:rsidR="000C59E6" w:rsidRDefault="000C59E6" w:rsidP="00421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977" w:rsidRPr="000C2996" w:rsidRDefault="008E3977" w:rsidP="008E3977">
    <w:pPr>
      <w:spacing w:line="240" w:lineRule="auto"/>
      <w:ind w:left="0"/>
      <w:jc w:val="center"/>
      <w:rPr>
        <w:rFonts w:ascii="Cambria" w:eastAsia="Times New Roman" w:hAnsi="Cambria" w:cs="Times New Roman"/>
        <w:i/>
        <w:color w:val="auto"/>
        <w:sz w:val="12"/>
        <w:szCs w:val="14"/>
      </w:rPr>
    </w:pPr>
    <w:r w:rsidRPr="000C2996">
      <w:rPr>
        <w:rFonts w:ascii="Cambria" w:eastAsia="Times New Roman" w:hAnsi="Cambria" w:cs="Times New Roman"/>
        <w:b/>
        <w:i/>
        <w:color w:val="auto"/>
        <w:sz w:val="12"/>
        <w:szCs w:val="14"/>
      </w:rPr>
      <w:t>Примечание:</w:t>
    </w:r>
    <w:r w:rsidRPr="000C2996">
      <w:rPr>
        <w:rFonts w:ascii="Cambria" w:eastAsia="Times New Roman" w:hAnsi="Cambria" w:cs="Times New Roman"/>
        <w:i/>
        <w:color w:val="auto"/>
        <w:sz w:val="12"/>
        <w:szCs w:val="14"/>
      </w:rPr>
      <w:t xml:space="preserve"> Фирма "Территория отдыха" оставляет за собой право вносить некоторые изменения в программу тура без уменьшения общего объема и качества услуг, осуществлять замену заявленных отелей </w:t>
    </w:r>
    <w:proofErr w:type="gramStart"/>
    <w:r w:rsidRPr="000C2996">
      <w:rPr>
        <w:rFonts w:ascii="Cambria" w:eastAsia="Times New Roman" w:hAnsi="Cambria" w:cs="Times New Roman"/>
        <w:i/>
        <w:color w:val="auto"/>
        <w:sz w:val="12"/>
        <w:szCs w:val="14"/>
      </w:rPr>
      <w:t>на</w:t>
    </w:r>
    <w:proofErr w:type="gramEnd"/>
    <w:r w:rsidRPr="000C2996">
      <w:rPr>
        <w:rFonts w:ascii="Cambria" w:eastAsia="Times New Roman" w:hAnsi="Cambria" w:cs="Times New Roman"/>
        <w:i/>
        <w:color w:val="auto"/>
        <w:sz w:val="12"/>
        <w:szCs w:val="14"/>
      </w:rPr>
      <w:t xml:space="preserve"> равнозначные (в случае обстоятельств, вызванных причинами, от фирмы "Территория отдыха" не зависящими). Время в пути указано ориентировочное. Фирма "Территория отдыха" не несет ответственности за задержки, связанные с простоем на границах, пробками на дорогах</w:t>
    </w:r>
  </w:p>
  <w:p w:rsidR="008E3977" w:rsidRDefault="008E397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59E6" w:rsidRDefault="000C59E6" w:rsidP="00421BBE">
      <w:pPr>
        <w:spacing w:after="0" w:line="240" w:lineRule="auto"/>
      </w:pPr>
      <w:r>
        <w:separator/>
      </w:r>
    </w:p>
  </w:footnote>
  <w:footnote w:type="continuationSeparator" w:id="0">
    <w:p w:rsidR="000C59E6" w:rsidRDefault="000C59E6" w:rsidP="00421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BBE" w:rsidRDefault="004C1944">
    <w:pPr>
      <w:pStyle w:val="a3"/>
    </w:pPr>
    <w:r>
      <w:rPr>
        <w:noProof/>
        <w:lang w:eastAsia="ru-RU"/>
      </w:rPr>
      <w:pict>
        <v:rect id="WordPictureWatermark1862684" o:spid="_x0000_s6146" style="position:absolute;left:0;text-align:left;margin-left:0;margin-top:0;width:595.7pt;height:841.9pt;z-index:-251657216;visibility:visible;mso-position-horizontal:center;mso-position-horizontal-relative:margin;mso-position-vertical:center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" o:allowincell="f" filled="f" stroked="f">
          <o:lock v:ext="edit" aspectratio="t"/>
          <w10:wrap anchorx="margin" anchory="margin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977" w:rsidRDefault="00B94719" w:rsidP="008E3977">
    <w:pPr>
      <w:tabs>
        <w:tab w:val="left" w:pos="9781"/>
      </w:tabs>
      <w:spacing w:after="0" w:line="360" w:lineRule="auto"/>
      <w:ind w:left="0" w:right="-284"/>
      <w:jc w:val="right"/>
      <w:rPr>
        <w:b/>
        <w:color w:val="auto"/>
        <w:sz w:val="18"/>
        <w:szCs w:val="18"/>
        <w:lang w:val="en-US"/>
      </w:rPr>
    </w:pPr>
    <w:r w:rsidRPr="00A2031B">
      <w:rPr>
        <w:b/>
        <w:noProof/>
        <w:color w:val="auto"/>
        <w:sz w:val="18"/>
        <w:szCs w:val="18"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9525</wp:posOffset>
          </wp:positionV>
          <wp:extent cx="7578090" cy="1391920"/>
          <wp:effectExtent l="0" t="0" r="0" b="0"/>
          <wp:wrapTight wrapText="bothSides">
            <wp:wrapPolygon edited="0">
              <wp:start x="0" y="0"/>
              <wp:lineTo x="0" y="21285"/>
              <wp:lineTo x="21557" y="21285"/>
              <wp:lineTo x="21557" y="0"/>
              <wp:lineTo x="0" y="0"/>
            </wp:wrapPolygon>
          </wp:wrapTight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n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23958"/>
                  <a:stretch>
                    <a:fillRect/>
                  </a:stretch>
                </pic:blipFill>
                <pic:spPr>
                  <a:xfrm>
                    <a:off x="0" y="0"/>
                    <a:ext cx="7578090" cy="1391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E3977" w:rsidRDefault="008E3977" w:rsidP="008E3977">
    <w:pPr>
      <w:tabs>
        <w:tab w:val="left" w:pos="9781"/>
      </w:tabs>
      <w:spacing w:after="0" w:line="360" w:lineRule="auto"/>
      <w:ind w:left="0" w:right="-284"/>
      <w:jc w:val="right"/>
      <w:rPr>
        <w:b/>
        <w:color w:val="auto"/>
        <w:sz w:val="18"/>
        <w:szCs w:val="18"/>
        <w:lang w:val="en-US"/>
      </w:rPr>
    </w:pPr>
  </w:p>
  <w:p w:rsidR="00B95F2B" w:rsidRDefault="00B95F2B" w:rsidP="00B95F2B">
    <w:pPr>
      <w:tabs>
        <w:tab w:val="left" w:pos="9781"/>
      </w:tabs>
      <w:spacing w:after="0" w:line="360" w:lineRule="auto"/>
      <w:ind w:left="0" w:right="-143"/>
      <w:jc w:val="right"/>
      <w:rPr>
        <w:rFonts w:ascii="Cambria" w:eastAsia="Times New Roman" w:hAnsi="Cambria" w:cs="Times New Roman"/>
        <w:b/>
        <w:color w:val="auto"/>
        <w:sz w:val="18"/>
        <w:szCs w:val="18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BBE" w:rsidRDefault="004C1944">
    <w:pPr>
      <w:pStyle w:val="a3"/>
    </w:pPr>
    <w:r>
      <w:rPr>
        <w:noProof/>
        <w:lang w:eastAsia="ru-RU"/>
      </w:rPr>
      <w:pict>
        <v:rect id="WordPictureWatermark1862683" o:spid="_x0000_s6145" style="position:absolute;left:0;text-align:left;margin-left:0;margin-top:0;width:595.7pt;height:841.9pt;z-index:-251658240;visibility:visible;mso-position-horizontal:center;mso-position-horizontal-relative:margin;mso-position-vertical:center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" o:allowincell="f" filled="f" stroked="f">
          <o:lock v:ext="edit" aspectratio="t"/>
          <w10:wrap anchorx="margin" anchory="margin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82E77"/>
    <w:multiLevelType w:val="hybridMultilevel"/>
    <w:tmpl w:val="6E3EDA68"/>
    <w:lvl w:ilvl="0" w:tplc="4FD62D9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5235E7"/>
    <w:multiLevelType w:val="hybridMultilevel"/>
    <w:tmpl w:val="BF107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B7FC3"/>
    <w:multiLevelType w:val="hybridMultilevel"/>
    <w:tmpl w:val="EEDC1C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E4343B5"/>
    <w:multiLevelType w:val="hybridMultilevel"/>
    <w:tmpl w:val="4A84415A"/>
    <w:lvl w:ilvl="0" w:tplc="DE923442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43375D"/>
    <w:multiLevelType w:val="hybridMultilevel"/>
    <w:tmpl w:val="68F87452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>
    <w:nsid w:val="23830159"/>
    <w:multiLevelType w:val="hybridMultilevel"/>
    <w:tmpl w:val="DCC2A0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881461"/>
    <w:multiLevelType w:val="hybridMultilevel"/>
    <w:tmpl w:val="7D4EB0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FAA43CD"/>
    <w:multiLevelType w:val="hybridMultilevel"/>
    <w:tmpl w:val="ABC2B4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1252117"/>
    <w:multiLevelType w:val="hybridMultilevel"/>
    <w:tmpl w:val="733073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3700B28"/>
    <w:multiLevelType w:val="hybridMultilevel"/>
    <w:tmpl w:val="39247458"/>
    <w:lvl w:ilvl="0" w:tplc="6CF42DFC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8D32316"/>
    <w:multiLevelType w:val="hybridMultilevel"/>
    <w:tmpl w:val="75DAB1C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9200596"/>
    <w:multiLevelType w:val="hybridMultilevel"/>
    <w:tmpl w:val="F0D02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2"/>
  </w:num>
  <w:num w:numId="5">
    <w:abstractNumId w:val="1"/>
  </w:num>
  <w:num w:numId="6">
    <w:abstractNumId w:val="8"/>
  </w:num>
  <w:num w:numId="7">
    <w:abstractNumId w:val="11"/>
  </w:num>
  <w:num w:numId="8">
    <w:abstractNumId w:val="0"/>
  </w:num>
  <w:num w:numId="9">
    <w:abstractNumId w:val="4"/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9"/>
  </w:num>
  <w:num w:numId="1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isplayBackgroundShape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921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21BBE"/>
    <w:rsid w:val="00045106"/>
    <w:rsid w:val="0007329E"/>
    <w:rsid w:val="000C59E6"/>
    <w:rsid w:val="00117F54"/>
    <w:rsid w:val="001425C5"/>
    <w:rsid w:val="001509F8"/>
    <w:rsid w:val="00151A22"/>
    <w:rsid w:val="00190FEE"/>
    <w:rsid w:val="00214108"/>
    <w:rsid w:val="00230662"/>
    <w:rsid w:val="002961E5"/>
    <w:rsid w:val="00297F90"/>
    <w:rsid w:val="002C013B"/>
    <w:rsid w:val="002C49FA"/>
    <w:rsid w:val="00340A06"/>
    <w:rsid w:val="00352BF7"/>
    <w:rsid w:val="00356D57"/>
    <w:rsid w:val="0037779B"/>
    <w:rsid w:val="0038589A"/>
    <w:rsid w:val="003C3B14"/>
    <w:rsid w:val="003C76E5"/>
    <w:rsid w:val="00411836"/>
    <w:rsid w:val="0041215E"/>
    <w:rsid w:val="00421BBE"/>
    <w:rsid w:val="00470AB0"/>
    <w:rsid w:val="00476522"/>
    <w:rsid w:val="004C1944"/>
    <w:rsid w:val="005253F6"/>
    <w:rsid w:val="00543FC8"/>
    <w:rsid w:val="005579DB"/>
    <w:rsid w:val="00567FBE"/>
    <w:rsid w:val="00582CEB"/>
    <w:rsid w:val="00591A36"/>
    <w:rsid w:val="005E2501"/>
    <w:rsid w:val="005E53C0"/>
    <w:rsid w:val="0064235E"/>
    <w:rsid w:val="00693DD0"/>
    <w:rsid w:val="006B53C0"/>
    <w:rsid w:val="006E2F31"/>
    <w:rsid w:val="00715472"/>
    <w:rsid w:val="007429C0"/>
    <w:rsid w:val="0075330F"/>
    <w:rsid w:val="00760F0D"/>
    <w:rsid w:val="007F313A"/>
    <w:rsid w:val="00810F52"/>
    <w:rsid w:val="0081205A"/>
    <w:rsid w:val="0087134F"/>
    <w:rsid w:val="008B4B19"/>
    <w:rsid w:val="008E3977"/>
    <w:rsid w:val="00912A6F"/>
    <w:rsid w:val="00916485"/>
    <w:rsid w:val="00934362"/>
    <w:rsid w:val="009D1E81"/>
    <w:rsid w:val="00A2031B"/>
    <w:rsid w:val="00A21301"/>
    <w:rsid w:val="00A51C47"/>
    <w:rsid w:val="00A974D1"/>
    <w:rsid w:val="00B0104C"/>
    <w:rsid w:val="00B12B2D"/>
    <w:rsid w:val="00B1599F"/>
    <w:rsid w:val="00B54F6F"/>
    <w:rsid w:val="00B65A20"/>
    <w:rsid w:val="00B6736A"/>
    <w:rsid w:val="00B74EAD"/>
    <w:rsid w:val="00B87F60"/>
    <w:rsid w:val="00B94719"/>
    <w:rsid w:val="00B95F2B"/>
    <w:rsid w:val="00BA33A6"/>
    <w:rsid w:val="00CA6E8F"/>
    <w:rsid w:val="00CC728A"/>
    <w:rsid w:val="00CE37F3"/>
    <w:rsid w:val="00D65E1D"/>
    <w:rsid w:val="00DC5FFB"/>
    <w:rsid w:val="00DF2F74"/>
    <w:rsid w:val="00E219E9"/>
    <w:rsid w:val="00E3408F"/>
    <w:rsid w:val="00E55052"/>
    <w:rsid w:val="00EB3EE9"/>
    <w:rsid w:val="00EC77CE"/>
    <w:rsid w:val="00EC7BD6"/>
    <w:rsid w:val="00F2106C"/>
    <w:rsid w:val="00F5010B"/>
    <w:rsid w:val="00F76E53"/>
    <w:rsid w:val="00F9206B"/>
    <w:rsid w:val="00F93C6D"/>
    <w:rsid w:val="00FA4024"/>
    <w:rsid w:val="00FB2D49"/>
    <w:rsid w:val="00FF1E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Территория отдыха"/>
    <w:qFormat/>
    <w:rsid w:val="00476522"/>
    <w:rPr>
      <w:rFonts w:asciiTheme="majorHAnsi" w:hAnsiTheme="majorHAnsi"/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21BBE"/>
    <w:pPr>
      <w:spacing w:before="400" w:after="60" w:line="240" w:lineRule="auto"/>
      <w:contextualSpacing/>
      <w:outlineLvl w:val="0"/>
    </w:pPr>
    <w:rPr>
      <w:rFonts w:eastAsiaTheme="majorEastAsia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1BBE"/>
    <w:pPr>
      <w:spacing w:before="120" w:after="60" w:line="240" w:lineRule="auto"/>
      <w:contextualSpacing/>
      <w:outlineLvl w:val="1"/>
    </w:pPr>
    <w:rPr>
      <w:rFonts w:eastAsiaTheme="majorEastAsia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1BBE"/>
    <w:pPr>
      <w:spacing w:before="120" w:after="60" w:line="240" w:lineRule="auto"/>
      <w:contextualSpacing/>
      <w:outlineLvl w:val="2"/>
    </w:pPr>
    <w:rPr>
      <w:rFonts w:eastAsiaTheme="majorEastAsia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21BBE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eastAsiaTheme="majorEastAsia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1BBE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eastAsiaTheme="majorEastAsia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21BBE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eastAsiaTheme="majorEastAsia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21BBE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eastAsiaTheme="majorEastAsia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21BBE"/>
    <w:pPr>
      <w:spacing w:before="200" w:after="60" w:line="240" w:lineRule="auto"/>
      <w:contextualSpacing/>
      <w:outlineLvl w:val="7"/>
    </w:pPr>
    <w:rPr>
      <w:rFonts w:eastAsiaTheme="majorEastAsia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21BBE"/>
    <w:pPr>
      <w:spacing w:before="200" w:after="60" w:line="240" w:lineRule="auto"/>
      <w:contextualSpacing/>
      <w:outlineLvl w:val="8"/>
    </w:pPr>
    <w:rPr>
      <w:rFonts w:eastAsiaTheme="majorEastAsia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1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1BBE"/>
  </w:style>
  <w:style w:type="paragraph" w:styleId="a5">
    <w:name w:val="footer"/>
    <w:basedOn w:val="a"/>
    <w:link w:val="a6"/>
    <w:uiPriority w:val="99"/>
    <w:unhideWhenUsed/>
    <w:rsid w:val="00421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1BBE"/>
  </w:style>
  <w:style w:type="paragraph" w:styleId="a7">
    <w:name w:val="Balloon Text"/>
    <w:basedOn w:val="a"/>
    <w:link w:val="a8"/>
    <w:uiPriority w:val="99"/>
    <w:semiHidden/>
    <w:unhideWhenUsed/>
    <w:rsid w:val="00421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1B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21BBE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21BBE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21BBE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21BBE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21BBE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21BBE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21BBE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21BBE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21BBE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9">
    <w:name w:val="caption"/>
    <w:basedOn w:val="a"/>
    <w:next w:val="a"/>
    <w:uiPriority w:val="35"/>
    <w:semiHidden/>
    <w:unhideWhenUsed/>
    <w:qFormat/>
    <w:rsid w:val="00421BBE"/>
    <w:rPr>
      <w:b/>
      <w:bCs/>
      <w:smallCaps/>
      <w:color w:val="1F497D" w:themeColor="text2"/>
      <w:spacing w:val="10"/>
      <w:sz w:val="18"/>
      <w:szCs w:val="18"/>
    </w:rPr>
  </w:style>
  <w:style w:type="paragraph" w:styleId="aa">
    <w:name w:val="Title"/>
    <w:next w:val="a"/>
    <w:link w:val="ab"/>
    <w:uiPriority w:val="10"/>
    <w:qFormat/>
    <w:rsid w:val="00421BBE"/>
    <w:pPr>
      <w:spacing w:after="160"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b">
    <w:name w:val="Название Знак"/>
    <w:basedOn w:val="a0"/>
    <w:link w:val="aa"/>
    <w:uiPriority w:val="10"/>
    <w:rsid w:val="00421BBE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c">
    <w:name w:val="Subtitle"/>
    <w:next w:val="a"/>
    <w:link w:val="ad"/>
    <w:uiPriority w:val="11"/>
    <w:qFormat/>
    <w:rsid w:val="00421BBE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d">
    <w:name w:val="Подзаголовок Знак"/>
    <w:basedOn w:val="a0"/>
    <w:link w:val="ac"/>
    <w:uiPriority w:val="11"/>
    <w:rsid w:val="00421BBE"/>
    <w:rPr>
      <w:smallCaps/>
      <w:color w:val="938953" w:themeColor="background2" w:themeShade="7F"/>
      <w:spacing w:val="5"/>
      <w:sz w:val="28"/>
      <w:szCs w:val="28"/>
    </w:rPr>
  </w:style>
  <w:style w:type="character" w:styleId="ae">
    <w:name w:val="Strong"/>
    <w:uiPriority w:val="22"/>
    <w:qFormat/>
    <w:rsid w:val="00421BBE"/>
    <w:rPr>
      <w:b/>
      <w:bCs/>
      <w:spacing w:val="0"/>
    </w:rPr>
  </w:style>
  <w:style w:type="character" w:styleId="af">
    <w:name w:val="Emphasis"/>
    <w:uiPriority w:val="20"/>
    <w:qFormat/>
    <w:rsid w:val="00421BBE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f0">
    <w:name w:val="No Spacing"/>
    <w:basedOn w:val="a"/>
    <w:uiPriority w:val="1"/>
    <w:qFormat/>
    <w:rsid w:val="00421BBE"/>
    <w:pPr>
      <w:spacing w:after="0" w:line="240" w:lineRule="auto"/>
    </w:pPr>
  </w:style>
  <w:style w:type="paragraph" w:styleId="af1">
    <w:name w:val="List Paragraph"/>
    <w:basedOn w:val="a"/>
    <w:uiPriority w:val="34"/>
    <w:qFormat/>
    <w:rsid w:val="00476522"/>
    <w:pPr>
      <w:ind w:left="720"/>
      <w:contextualSpacing/>
    </w:pPr>
    <w:rPr>
      <w:rFonts w:asciiTheme="minorHAnsi" w:hAnsiTheme="minorHAnsi"/>
    </w:rPr>
  </w:style>
  <w:style w:type="paragraph" w:styleId="21">
    <w:name w:val="Quote"/>
    <w:basedOn w:val="a"/>
    <w:next w:val="a"/>
    <w:link w:val="22"/>
    <w:uiPriority w:val="29"/>
    <w:qFormat/>
    <w:rsid w:val="00421BB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21BBE"/>
    <w:rPr>
      <w:i/>
      <w:iCs/>
      <w:color w:val="5A5A5A" w:themeColor="text1" w:themeTint="A5"/>
    </w:rPr>
  </w:style>
  <w:style w:type="paragraph" w:styleId="af2">
    <w:name w:val="Intense Quote"/>
    <w:basedOn w:val="a"/>
    <w:next w:val="a"/>
    <w:link w:val="af3"/>
    <w:uiPriority w:val="30"/>
    <w:qFormat/>
    <w:rsid w:val="00421BBE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eastAsiaTheme="majorEastAsia" w:cstheme="majorBidi"/>
      <w:smallCaps/>
      <w:color w:val="365F91" w:themeColor="accent1" w:themeShade="BF"/>
    </w:rPr>
  </w:style>
  <w:style w:type="character" w:customStyle="1" w:styleId="af3">
    <w:name w:val="Выделенная цитата Знак"/>
    <w:basedOn w:val="a0"/>
    <w:link w:val="af2"/>
    <w:uiPriority w:val="30"/>
    <w:rsid w:val="00421BBE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f4">
    <w:name w:val="Subtle Emphasis"/>
    <w:uiPriority w:val="19"/>
    <w:qFormat/>
    <w:rsid w:val="00421BBE"/>
    <w:rPr>
      <w:smallCaps/>
      <w:dstrike w:val="0"/>
      <w:color w:val="5A5A5A" w:themeColor="text1" w:themeTint="A5"/>
      <w:vertAlign w:val="baseline"/>
    </w:rPr>
  </w:style>
  <w:style w:type="character" w:styleId="af5">
    <w:name w:val="Intense Emphasis"/>
    <w:uiPriority w:val="21"/>
    <w:qFormat/>
    <w:rsid w:val="00421BBE"/>
    <w:rPr>
      <w:b/>
      <w:bCs/>
      <w:smallCaps/>
      <w:color w:val="4F81BD" w:themeColor="accent1"/>
      <w:spacing w:val="40"/>
    </w:rPr>
  </w:style>
  <w:style w:type="character" w:styleId="af6">
    <w:name w:val="Subtle Reference"/>
    <w:uiPriority w:val="31"/>
    <w:qFormat/>
    <w:rsid w:val="00421BBE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7">
    <w:name w:val="Intense Reference"/>
    <w:uiPriority w:val="32"/>
    <w:qFormat/>
    <w:rsid w:val="00421BBE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8">
    <w:name w:val="Book Title"/>
    <w:uiPriority w:val="33"/>
    <w:qFormat/>
    <w:rsid w:val="00421BBE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9">
    <w:name w:val="TOC Heading"/>
    <w:basedOn w:val="1"/>
    <w:next w:val="a"/>
    <w:uiPriority w:val="39"/>
    <w:semiHidden/>
    <w:unhideWhenUsed/>
    <w:qFormat/>
    <w:rsid w:val="00421BBE"/>
    <w:pPr>
      <w:outlineLvl w:val="9"/>
    </w:pPr>
    <w:rPr>
      <w:lang w:bidi="en-US"/>
    </w:rPr>
  </w:style>
  <w:style w:type="character" w:styleId="afa">
    <w:name w:val="Placeholder Text"/>
    <w:basedOn w:val="a0"/>
    <w:uiPriority w:val="99"/>
    <w:semiHidden/>
    <w:rsid w:val="00476522"/>
    <w:rPr>
      <w:color w:val="808080"/>
    </w:rPr>
  </w:style>
  <w:style w:type="table" w:styleId="afb">
    <w:name w:val="Table Grid"/>
    <w:basedOn w:val="a1"/>
    <w:uiPriority w:val="59"/>
    <w:rsid w:val="002306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810F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10F52"/>
    <w:rPr>
      <w:rFonts w:ascii="Courier New" w:eastAsia="Times New Roman" w:hAnsi="Courier New" w:cs="Courier New"/>
      <w:lang w:eastAsia="ru-RU"/>
    </w:rPr>
  </w:style>
  <w:style w:type="paragraph" w:styleId="afc">
    <w:name w:val="Body Text Indent"/>
    <w:basedOn w:val="a"/>
    <w:link w:val="afd"/>
    <w:rsid w:val="0081205A"/>
    <w:pPr>
      <w:spacing w:after="0" w:line="240" w:lineRule="auto"/>
      <w:ind w:left="-426" w:hanging="426"/>
      <w:jc w:val="both"/>
    </w:pPr>
    <w:rPr>
      <w:rFonts w:ascii="Arial" w:eastAsia="Times New Roman" w:hAnsi="Arial" w:cs="Times New Roman"/>
      <w:color w:val="auto"/>
      <w:sz w:val="24"/>
      <w:lang w:eastAsia="ru-RU"/>
    </w:rPr>
  </w:style>
  <w:style w:type="character" w:customStyle="1" w:styleId="afd">
    <w:name w:val="Основной текст с отступом Знак"/>
    <w:basedOn w:val="a0"/>
    <w:link w:val="afc"/>
    <w:rsid w:val="0081205A"/>
    <w:rPr>
      <w:rFonts w:ascii="Arial" w:eastAsia="Times New Roman" w:hAnsi="Arial" w:cs="Times New Roman"/>
      <w:sz w:val="24"/>
      <w:lang w:eastAsia="ru-RU"/>
    </w:rPr>
  </w:style>
  <w:style w:type="character" w:styleId="afe">
    <w:name w:val="Hyperlink"/>
    <w:rsid w:val="0081205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Территория отдыха"/>
    <w:qFormat/>
    <w:rsid w:val="00476522"/>
    <w:rPr>
      <w:rFonts w:asciiTheme="majorHAnsi" w:hAnsiTheme="majorHAnsi"/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21BBE"/>
    <w:pPr>
      <w:spacing w:before="400" w:after="60" w:line="240" w:lineRule="auto"/>
      <w:contextualSpacing/>
      <w:outlineLvl w:val="0"/>
    </w:pPr>
    <w:rPr>
      <w:rFonts w:eastAsiaTheme="majorEastAsia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1BBE"/>
    <w:pPr>
      <w:spacing w:before="120" w:after="60" w:line="240" w:lineRule="auto"/>
      <w:contextualSpacing/>
      <w:outlineLvl w:val="1"/>
    </w:pPr>
    <w:rPr>
      <w:rFonts w:eastAsiaTheme="majorEastAsia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1BBE"/>
    <w:pPr>
      <w:spacing w:before="120" w:after="60" w:line="240" w:lineRule="auto"/>
      <w:contextualSpacing/>
      <w:outlineLvl w:val="2"/>
    </w:pPr>
    <w:rPr>
      <w:rFonts w:eastAsiaTheme="majorEastAsia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21BBE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eastAsiaTheme="majorEastAsia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1BBE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eastAsiaTheme="majorEastAsia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21BBE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eastAsiaTheme="majorEastAsia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21BBE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eastAsiaTheme="majorEastAsia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21BBE"/>
    <w:pPr>
      <w:spacing w:before="200" w:after="60" w:line="240" w:lineRule="auto"/>
      <w:contextualSpacing/>
      <w:outlineLvl w:val="7"/>
    </w:pPr>
    <w:rPr>
      <w:rFonts w:eastAsiaTheme="majorEastAsia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21BBE"/>
    <w:pPr>
      <w:spacing w:before="200" w:after="60" w:line="240" w:lineRule="auto"/>
      <w:contextualSpacing/>
      <w:outlineLvl w:val="8"/>
    </w:pPr>
    <w:rPr>
      <w:rFonts w:eastAsiaTheme="majorEastAsia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1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1BBE"/>
  </w:style>
  <w:style w:type="paragraph" w:styleId="a5">
    <w:name w:val="footer"/>
    <w:basedOn w:val="a"/>
    <w:link w:val="a6"/>
    <w:uiPriority w:val="99"/>
    <w:unhideWhenUsed/>
    <w:rsid w:val="00421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1BBE"/>
  </w:style>
  <w:style w:type="paragraph" w:styleId="a7">
    <w:name w:val="Balloon Text"/>
    <w:basedOn w:val="a"/>
    <w:link w:val="a8"/>
    <w:uiPriority w:val="99"/>
    <w:semiHidden/>
    <w:unhideWhenUsed/>
    <w:rsid w:val="00421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1B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21BBE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21BBE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21BBE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21BBE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21BBE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21BBE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21BBE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21BBE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21BBE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9">
    <w:name w:val="caption"/>
    <w:basedOn w:val="a"/>
    <w:next w:val="a"/>
    <w:uiPriority w:val="35"/>
    <w:semiHidden/>
    <w:unhideWhenUsed/>
    <w:qFormat/>
    <w:rsid w:val="00421BBE"/>
    <w:rPr>
      <w:b/>
      <w:bCs/>
      <w:smallCaps/>
      <w:color w:val="1F497D" w:themeColor="text2"/>
      <w:spacing w:val="10"/>
      <w:sz w:val="18"/>
      <w:szCs w:val="18"/>
    </w:rPr>
  </w:style>
  <w:style w:type="paragraph" w:styleId="aa">
    <w:name w:val="Title"/>
    <w:next w:val="a"/>
    <w:link w:val="ab"/>
    <w:uiPriority w:val="10"/>
    <w:qFormat/>
    <w:rsid w:val="00421BBE"/>
    <w:pPr>
      <w:spacing w:after="160"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b">
    <w:name w:val="Название Знак"/>
    <w:basedOn w:val="a0"/>
    <w:link w:val="aa"/>
    <w:uiPriority w:val="10"/>
    <w:rsid w:val="00421BBE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c">
    <w:name w:val="Subtitle"/>
    <w:next w:val="a"/>
    <w:link w:val="ad"/>
    <w:uiPriority w:val="11"/>
    <w:qFormat/>
    <w:rsid w:val="00421BBE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d">
    <w:name w:val="Подзаголовок Знак"/>
    <w:basedOn w:val="a0"/>
    <w:link w:val="ac"/>
    <w:uiPriority w:val="11"/>
    <w:rsid w:val="00421BBE"/>
    <w:rPr>
      <w:smallCaps/>
      <w:color w:val="938953" w:themeColor="background2" w:themeShade="7F"/>
      <w:spacing w:val="5"/>
      <w:sz w:val="28"/>
      <w:szCs w:val="28"/>
    </w:rPr>
  </w:style>
  <w:style w:type="character" w:styleId="ae">
    <w:name w:val="Strong"/>
    <w:uiPriority w:val="22"/>
    <w:qFormat/>
    <w:rsid w:val="00421BBE"/>
    <w:rPr>
      <w:b/>
      <w:bCs/>
      <w:spacing w:val="0"/>
    </w:rPr>
  </w:style>
  <w:style w:type="character" w:styleId="af">
    <w:name w:val="Emphasis"/>
    <w:uiPriority w:val="20"/>
    <w:qFormat/>
    <w:rsid w:val="00421BBE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f0">
    <w:name w:val="No Spacing"/>
    <w:basedOn w:val="a"/>
    <w:uiPriority w:val="1"/>
    <w:qFormat/>
    <w:rsid w:val="00421BBE"/>
    <w:pPr>
      <w:spacing w:after="0" w:line="240" w:lineRule="auto"/>
    </w:pPr>
  </w:style>
  <w:style w:type="paragraph" w:styleId="af1">
    <w:name w:val="List Paragraph"/>
    <w:basedOn w:val="a"/>
    <w:uiPriority w:val="34"/>
    <w:qFormat/>
    <w:rsid w:val="00476522"/>
    <w:pPr>
      <w:ind w:left="720"/>
      <w:contextualSpacing/>
    </w:pPr>
    <w:rPr>
      <w:rFonts w:asciiTheme="minorHAnsi" w:hAnsiTheme="minorHAnsi"/>
    </w:rPr>
  </w:style>
  <w:style w:type="paragraph" w:styleId="21">
    <w:name w:val="Quote"/>
    <w:basedOn w:val="a"/>
    <w:next w:val="a"/>
    <w:link w:val="22"/>
    <w:uiPriority w:val="29"/>
    <w:qFormat/>
    <w:rsid w:val="00421BB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21BBE"/>
    <w:rPr>
      <w:i/>
      <w:iCs/>
      <w:color w:val="5A5A5A" w:themeColor="text1" w:themeTint="A5"/>
    </w:rPr>
  </w:style>
  <w:style w:type="paragraph" w:styleId="af2">
    <w:name w:val="Intense Quote"/>
    <w:basedOn w:val="a"/>
    <w:next w:val="a"/>
    <w:link w:val="af3"/>
    <w:uiPriority w:val="30"/>
    <w:qFormat/>
    <w:rsid w:val="00421BBE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eastAsiaTheme="majorEastAsia" w:cstheme="majorBidi"/>
      <w:smallCaps/>
      <w:color w:val="365F91" w:themeColor="accent1" w:themeShade="BF"/>
    </w:rPr>
  </w:style>
  <w:style w:type="character" w:customStyle="1" w:styleId="af3">
    <w:name w:val="Выделенная цитата Знак"/>
    <w:basedOn w:val="a0"/>
    <w:link w:val="af2"/>
    <w:uiPriority w:val="30"/>
    <w:rsid w:val="00421BBE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f4">
    <w:name w:val="Subtle Emphasis"/>
    <w:uiPriority w:val="19"/>
    <w:qFormat/>
    <w:rsid w:val="00421BBE"/>
    <w:rPr>
      <w:smallCaps/>
      <w:dstrike w:val="0"/>
      <w:color w:val="5A5A5A" w:themeColor="text1" w:themeTint="A5"/>
      <w:vertAlign w:val="baseline"/>
    </w:rPr>
  </w:style>
  <w:style w:type="character" w:styleId="af5">
    <w:name w:val="Intense Emphasis"/>
    <w:uiPriority w:val="21"/>
    <w:qFormat/>
    <w:rsid w:val="00421BBE"/>
    <w:rPr>
      <w:b/>
      <w:bCs/>
      <w:smallCaps/>
      <w:color w:val="4F81BD" w:themeColor="accent1"/>
      <w:spacing w:val="40"/>
    </w:rPr>
  </w:style>
  <w:style w:type="character" w:styleId="af6">
    <w:name w:val="Subtle Reference"/>
    <w:uiPriority w:val="31"/>
    <w:qFormat/>
    <w:rsid w:val="00421BBE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7">
    <w:name w:val="Intense Reference"/>
    <w:uiPriority w:val="32"/>
    <w:qFormat/>
    <w:rsid w:val="00421BBE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8">
    <w:name w:val="Book Title"/>
    <w:uiPriority w:val="33"/>
    <w:qFormat/>
    <w:rsid w:val="00421BBE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9">
    <w:name w:val="TOC Heading"/>
    <w:basedOn w:val="1"/>
    <w:next w:val="a"/>
    <w:uiPriority w:val="39"/>
    <w:semiHidden/>
    <w:unhideWhenUsed/>
    <w:qFormat/>
    <w:rsid w:val="00421BBE"/>
    <w:pPr>
      <w:outlineLvl w:val="9"/>
    </w:pPr>
    <w:rPr>
      <w:lang w:bidi="en-US"/>
    </w:rPr>
  </w:style>
  <w:style w:type="character" w:styleId="afa">
    <w:name w:val="Placeholder Text"/>
    <w:basedOn w:val="a0"/>
    <w:uiPriority w:val="99"/>
    <w:semiHidden/>
    <w:rsid w:val="00476522"/>
    <w:rPr>
      <w:color w:val="808080"/>
    </w:rPr>
  </w:style>
  <w:style w:type="table" w:styleId="afb">
    <w:name w:val="Table Grid"/>
    <w:basedOn w:val="a1"/>
    <w:uiPriority w:val="59"/>
    <w:rsid w:val="002306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810F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10F52"/>
    <w:rPr>
      <w:rFonts w:ascii="Courier New" w:eastAsia="Times New Roman" w:hAnsi="Courier New" w:cs="Courier New"/>
      <w:lang w:eastAsia="ru-RU"/>
    </w:rPr>
  </w:style>
  <w:style w:type="paragraph" w:styleId="afc">
    <w:name w:val="Body Text Indent"/>
    <w:basedOn w:val="a"/>
    <w:link w:val="afd"/>
    <w:rsid w:val="0081205A"/>
    <w:pPr>
      <w:spacing w:after="0" w:line="240" w:lineRule="auto"/>
      <w:ind w:left="-426" w:hanging="426"/>
      <w:jc w:val="both"/>
    </w:pPr>
    <w:rPr>
      <w:rFonts w:ascii="Arial" w:eastAsia="Times New Roman" w:hAnsi="Arial" w:cs="Times New Roman"/>
      <w:color w:val="auto"/>
      <w:sz w:val="24"/>
      <w:lang w:eastAsia="ru-RU"/>
    </w:rPr>
  </w:style>
  <w:style w:type="character" w:customStyle="1" w:styleId="afd">
    <w:name w:val="Основной текст с отступом Знак"/>
    <w:basedOn w:val="a0"/>
    <w:link w:val="afc"/>
    <w:rsid w:val="0081205A"/>
    <w:rPr>
      <w:rFonts w:ascii="Arial" w:eastAsia="Times New Roman" w:hAnsi="Arial" w:cs="Times New Roman"/>
      <w:sz w:val="24"/>
      <w:lang w:eastAsia="ru-RU"/>
    </w:rPr>
  </w:style>
  <w:style w:type="character" w:styleId="afe">
    <w:name w:val="Hyperlink"/>
    <w:rsid w:val="0081205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94FA65-D9AE-4A7C-B94B-B31758BF5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794</Words>
  <Characters>4528</Characters>
  <Application>Microsoft Office Word</Application>
  <DocSecurity>0</DocSecurity>
  <Lines>37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Уважаемый Петр Евгеньевич!</vt:lpstr>
      <vt:lpstr>Уважаемый Петр Евгеньевич!</vt:lpstr>
    </vt:vector>
  </TitlesOfParts>
  <Company>Krokoz™ Inc.</Company>
  <LinksUpToDate>false</LinksUpToDate>
  <CharactersWithSpaces>5312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Уважаемый Петр Евгеньевич!</dc:title>
  <dc:creator>ИВАНОВА Светлана,</dc:creator>
  <cp:keywords>Менеджер по подбору туров</cp:keywords>
  <cp:lastModifiedBy>natali</cp:lastModifiedBy>
  <cp:revision>6</cp:revision>
  <cp:lastPrinted>2013-01-03T20:27:00Z</cp:lastPrinted>
  <dcterms:created xsi:type="dcterms:W3CDTF">2015-04-03T12:12:00Z</dcterms:created>
  <dcterms:modified xsi:type="dcterms:W3CDTF">2015-04-03T12:15:00Z</dcterms:modified>
</cp:coreProperties>
</file>