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03" w:rsidRPr="00510503" w:rsidRDefault="00510503" w:rsidP="00510503">
      <w:pPr>
        <w:shd w:val="clear" w:color="auto" w:fill="292A2D"/>
        <w:spacing w:line="300" w:lineRule="atLeast"/>
        <w:textAlignment w:val="top"/>
        <w:rPr>
          <w:rFonts w:ascii="Arial" w:eastAsia="Times New Roman" w:hAnsi="Arial" w:cs="Arial"/>
          <w:b/>
          <w:bCs/>
          <w:color w:val="FFFFFF"/>
          <w:spacing w:val="-15"/>
          <w:sz w:val="24"/>
          <w:szCs w:val="24"/>
          <w:lang w:eastAsia="ru-RU"/>
        </w:rPr>
      </w:pPr>
      <w:r w:rsidRPr="00510503">
        <w:rPr>
          <w:rFonts w:ascii="Arial" w:eastAsia="Times New Roman" w:hAnsi="Arial" w:cs="Arial"/>
          <w:b/>
          <w:bCs/>
          <w:color w:val="FFFFFF"/>
          <w:spacing w:val="-15"/>
          <w:sz w:val="24"/>
          <w:szCs w:val="24"/>
          <w:lang w:eastAsia="ru-RU"/>
        </w:rPr>
        <w:t>Описание тура</w:t>
      </w:r>
    </w:p>
    <w:p w:rsidR="00510503" w:rsidRPr="00510503" w:rsidRDefault="00510503" w:rsidP="00510503">
      <w:pPr>
        <w:spacing w:after="0" w:line="315" w:lineRule="atLeast"/>
        <w:textAlignment w:val="top"/>
        <w:rPr>
          <w:rFonts w:ascii="Arial" w:eastAsia="Times New Roman" w:hAnsi="Arial" w:cs="Arial"/>
          <w:color w:val="8C8B8B"/>
          <w:sz w:val="18"/>
          <w:szCs w:val="18"/>
          <w:lang w:eastAsia="ru-RU"/>
        </w:rPr>
      </w:pPr>
      <w:r w:rsidRPr="00510503">
        <w:rPr>
          <w:rFonts w:ascii="Arial" w:eastAsia="Times New Roman" w:hAnsi="Arial" w:cs="Arial"/>
          <w:b/>
          <w:bCs/>
          <w:color w:val="8C8B8B"/>
          <w:sz w:val="18"/>
          <w:szCs w:val="18"/>
          <w:bdr w:val="none" w:sz="0" w:space="0" w:color="auto" w:frame="1"/>
          <w:lang w:eastAsia="ru-RU"/>
        </w:rPr>
        <w:t>5 дней</w:t>
      </w:r>
    </w:p>
    <w:tbl>
      <w:tblPr>
        <w:tblW w:w="5000" w:type="pct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7241"/>
      </w:tblGrid>
      <w:tr w:rsidR="00510503" w:rsidRPr="00510503" w:rsidTr="00510503">
        <w:tc>
          <w:tcPr>
            <w:tcW w:w="12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0B87D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0503" w:rsidRPr="00510503" w:rsidRDefault="00510503" w:rsidP="0051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510503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37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0503" w:rsidRPr="00510503" w:rsidRDefault="00510503" w:rsidP="0051050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5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Отправление из Минска в 15.00</w:t>
            </w:r>
            <w:r w:rsidRPr="00510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к/з «Минск», ул. </w:t>
            </w:r>
            <w:proofErr w:type="gramStart"/>
            <w:r w:rsidRPr="00510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510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5, </w:t>
            </w:r>
            <w:proofErr w:type="spellStart"/>
            <w:r w:rsidRPr="00510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ст.м</w:t>
            </w:r>
            <w:proofErr w:type="spellEnd"/>
            <w:r w:rsidRPr="00510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Первомайская. Транзит по территории РБ. Прохождение границы. Транзит по территории Польши. Ночной переезд.</w:t>
            </w:r>
          </w:p>
        </w:tc>
      </w:tr>
      <w:tr w:rsidR="00510503" w:rsidRPr="00510503" w:rsidTr="00510503">
        <w:tc>
          <w:tcPr>
            <w:tcW w:w="12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0B87D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0503" w:rsidRPr="00510503" w:rsidRDefault="00510503" w:rsidP="0051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510503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2 день</w:t>
            </w:r>
          </w:p>
        </w:tc>
        <w:tc>
          <w:tcPr>
            <w:tcW w:w="37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0503" w:rsidRPr="00510503" w:rsidRDefault="00510503" w:rsidP="0051050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5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Прибытие в Прагу</w:t>
            </w:r>
            <w:r w:rsidRPr="00510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 </w:t>
            </w:r>
          </w:p>
          <w:p w:rsidR="00510503" w:rsidRPr="00510503" w:rsidRDefault="00510503" w:rsidP="0051050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в гостиницу. </w:t>
            </w:r>
          </w:p>
          <w:p w:rsidR="00510503" w:rsidRPr="00510503" w:rsidRDefault="00510503" w:rsidP="0051050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5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16.00 Экскурсия по Старому и Новому городу (включена)</w:t>
            </w:r>
            <w:r w:rsidRPr="00510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10503" w:rsidRPr="00510503" w:rsidRDefault="00510503" w:rsidP="0051050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18.30</w:t>
            </w:r>
            <w:proofErr w:type="gramStart"/>
            <w:r w:rsidRPr="00510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510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выбору дополнительные экскурсии:</w:t>
            </w:r>
          </w:p>
          <w:p w:rsidR="00510503" w:rsidRPr="00510503" w:rsidRDefault="00510503" w:rsidP="0051050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  <w:r w:rsidRPr="00510503">
              <w:rPr>
                <w:rFonts w:ascii="Times New Roman" w:eastAsia="Times New Roman" w:hAnsi="Times New Roman" w:cs="Times New Roman"/>
                <w:b/>
                <w:bCs/>
                <w:color w:val="2F3192"/>
                <w:sz w:val="18"/>
                <w:szCs w:val="18"/>
                <w:bdr w:val="none" w:sz="0" w:space="0" w:color="auto" w:frame="1"/>
                <w:lang w:eastAsia="ru-RU"/>
              </w:rPr>
              <w:t>Прогулка на теплоходе по реке Влтава с ужином, разнообразный шведский стол</w:t>
            </w:r>
            <w:r w:rsidRPr="00510503">
              <w:rPr>
                <w:rFonts w:ascii="Times New Roman" w:eastAsia="Times New Roman" w:hAnsi="Times New Roman" w:cs="Times New Roman"/>
                <w:color w:val="2F3192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510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(доп. </w:t>
            </w:r>
            <w:r w:rsidRPr="00510503">
              <w:rPr>
                <w:rFonts w:ascii="Times New Roman" w:eastAsia="Times New Roman" w:hAnsi="Times New Roman" w:cs="Times New Roman"/>
                <w:b/>
                <w:bCs/>
                <w:color w:val="9D0039"/>
                <w:sz w:val="18"/>
                <w:szCs w:val="18"/>
                <w:bdr w:val="none" w:sz="0" w:space="0" w:color="auto" w:frame="1"/>
                <w:lang w:eastAsia="ru-RU"/>
              </w:rPr>
              <w:t>25 €</w:t>
            </w:r>
            <w:r w:rsidRPr="00510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 </w:t>
            </w:r>
          </w:p>
          <w:p w:rsidR="00510503" w:rsidRPr="00510503" w:rsidRDefault="00510503" w:rsidP="0051050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  <w:r w:rsidRPr="00510503">
              <w:rPr>
                <w:rFonts w:ascii="Times New Roman" w:eastAsia="Times New Roman" w:hAnsi="Times New Roman" w:cs="Times New Roman"/>
                <w:b/>
                <w:bCs/>
                <w:color w:val="2F3192"/>
                <w:sz w:val="18"/>
                <w:szCs w:val="18"/>
                <w:bdr w:val="none" w:sz="0" w:space="0" w:color="auto" w:frame="1"/>
                <w:lang w:eastAsia="ru-RU"/>
              </w:rPr>
              <w:t>«Пивная» прогулка с посещением старинной пивоварни и ужино</w:t>
            </w:r>
            <w:proofErr w:type="gramStart"/>
            <w:r w:rsidRPr="00510503">
              <w:rPr>
                <w:rFonts w:ascii="Times New Roman" w:eastAsia="Times New Roman" w:hAnsi="Times New Roman" w:cs="Times New Roman"/>
                <w:b/>
                <w:bCs/>
                <w:color w:val="2F3192"/>
                <w:sz w:val="18"/>
                <w:szCs w:val="18"/>
                <w:bdr w:val="none" w:sz="0" w:space="0" w:color="auto" w:frame="1"/>
                <w:lang w:eastAsia="ru-RU"/>
              </w:rPr>
              <w:t>м</w:t>
            </w:r>
            <w:r w:rsidRPr="00510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Pr="00510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доп. </w:t>
            </w:r>
            <w:r w:rsidRPr="00510503">
              <w:rPr>
                <w:rFonts w:ascii="Times New Roman" w:eastAsia="Times New Roman" w:hAnsi="Times New Roman" w:cs="Times New Roman"/>
                <w:b/>
                <w:bCs/>
                <w:color w:val="9D0039"/>
                <w:sz w:val="18"/>
                <w:szCs w:val="18"/>
                <w:bdr w:val="none" w:sz="0" w:space="0" w:color="auto" w:frame="1"/>
                <w:lang w:eastAsia="ru-RU"/>
              </w:rPr>
              <w:t>25 €</w:t>
            </w:r>
            <w:r w:rsidRPr="00510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  <w:p w:rsidR="00510503" w:rsidRPr="00510503" w:rsidRDefault="00510503" w:rsidP="0051050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5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Свободное время.</w:t>
            </w:r>
            <w:r w:rsidRPr="00510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10503" w:rsidRPr="00510503" w:rsidRDefault="00510503" w:rsidP="0051050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5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Ночлег в гостинице.</w:t>
            </w:r>
          </w:p>
        </w:tc>
      </w:tr>
      <w:tr w:rsidR="00510503" w:rsidRPr="00510503" w:rsidTr="00510503">
        <w:tc>
          <w:tcPr>
            <w:tcW w:w="12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0B87D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0503" w:rsidRPr="00510503" w:rsidRDefault="00510503" w:rsidP="0051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510503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3 день</w:t>
            </w:r>
          </w:p>
        </w:tc>
        <w:tc>
          <w:tcPr>
            <w:tcW w:w="37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0503" w:rsidRPr="00510503" w:rsidRDefault="00510503" w:rsidP="0051050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5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Завтрак (включен).</w:t>
            </w:r>
          </w:p>
          <w:p w:rsidR="00510503" w:rsidRPr="00510503" w:rsidRDefault="00510503" w:rsidP="0051050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Выселение из гостиницы. </w:t>
            </w:r>
          </w:p>
          <w:p w:rsidR="00510503" w:rsidRPr="00510503" w:rsidRDefault="00510503" w:rsidP="0051050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Отправление</w:t>
            </w:r>
            <w:r w:rsidRPr="005105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в Вену.</w:t>
            </w:r>
            <w:r w:rsidRPr="00510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10503" w:rsidRPr="00510503" w:rsidRDefault="00510503" w:rsidP="0051050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прибытии </w:t>
            </w:r>
            <w:r w:rsidRPr="005105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пешеходная экскурсия по одному из самых романтичных и красивых городов мира (включена)</w:t>
            </w:r>
            <w:r w:rsidRPr="00510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площадь Марии </w:t>
            </w:r>
            <w:proofErr w:type="spellStart"/>
            <w:r w:rsidRPr="00510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Терезии</w:t>
            </w:r>
            <w:proofErr w:type="spellEnd"/>
            <w:r w:rsidRPr="00510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площадь Героев, дворец Габсбургов, Грабен, собор Святого Стефана, оперный театр. Переезд в Будапешт. Заселение в гостиницу. </w:t>
            </w:r>
          </w:p>
          <w:p w:rsidR="00510503" w:rsidRPr="00510503" w:rsidRDefault="00510503" w:rsidP="0051050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желанию </w:t>
            </w:r>
            <w:r w:rsidRPr="00510503">
              <w:rPr>
                <w:rFonts w:ascii="Times New Roman" w:eastAsia="Times New Roman" w:hAnsi="Times New Roman" w:cs="Times New Roman"/>
                <w:b/>
                <w:bCs/>
                <w:color w:val="2F3192"/>
                <w:sz w:val="18"/>
                <w:szCs w:val="18"/>
                <w:bdr w:val="none" w:sz="0" w:space="0" w:color="auto" w:frame="1"/>
                <w:lang w:eastAsia="ru-RU"/>
              </w:rPr>
              <w:t>прогулка на теплоходе по Дунаю</w:t>
            </w:r>
            <w:r w:rsidRPr="00510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(доп. </w:t>
            </w:r>
            <w:r w:rsidRPr="00510503">
              <w:rPr>
                <w:rFonts w:ascii="Times New Roman" w:eastAsia="Times New Roman" w:hAnsi="Times New Roman" w:cs="Times New Roman"/>
                <w:b/>
                <w:bCs/>
                <w:color w:val="9D0039"/>
                <w:sz w:val="18"/>
                <w:szCs w:val="18"/>
                <w:bdr w:val="none" w:sz="0" w:space="0" w:color="auto" w:frame="1"/>
                <w:lang w:eastAsia="ru-RU"/>
              </w:rPr>
              <w:t>15 €</w:t>
            </w:r>
            <w:r w:rsidRPr="00510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 Незабываемое впечатление от ярко освещенного ночного города. Шикарные панорамные виды, открывающиеся с главной реки Европы, занесённые ЮНЕСКО в сокровищницу культурного наследия человечества. </w:t>
            </w:r>
          </w:p>
          <w:p w:rsidR="00510503" w:rsidRPr="00510503" w:rsidRDefault="00510503" w:rsidP="0051050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5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Ночлег в гостинице</w:t>
            </w:r>
          </w:p>
        </w:tc>
      </w:tr>
      <w:tr w:rsidR="00510503" w:rsidRPr="00510503" w:rsidTr="00510503">
        <w:tc>
          <w:tcPr>
            <w:tcW w:w="12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0B87D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0503" w:rsidRPr="00510503" w:rsidRDefault="00510503" w:rsidP="0051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510503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4 день</w:t>
            </w:r>
          </w:p>
        </w:tc>
        <w:tc>
          <w:tcPr>
            <w:tcW w:w="37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0503" w:rsidRPr="00510503" w:rsidRDefault="00510503" w:rsidP="0051050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5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Завтрак (включен).</w:t>
            </w:r>
          </w:p>
          <w:p w:rsidR="00510503" w:rsidRPr="00510503" w:rsidRDefault="00510503" w:rsidP="0051050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Выселение из отеля. </w:t>
            </w:r>
          </w:p>
          <w:p w:rsidR="00510503" w:rsidRPr="00510503" w:rsidRDefault="00510503" w:rsidP="0051050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5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Обзорная экскурсия по Будапешту (включена).</w:t>
            </w:r>
            <w:r w:rsidRPr="00510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Этот город удивительным образом одаривает туристов богатым прошлым и своим поистине неповторимым культурным наследством. Он неспроста находится в списке самых красивых городов Европы. Именно в Будапеште удачно сочетаются нотки истории с современностью. И эта гармония нашла отражение в </w:t>
            </w:r>
            <w:proofErr w:type="gramStart"/>
            <w:r w:rsidRPr="00510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архитектурных решениях</w:t>
            </w:r>
            <w:proofErr w:type="gramEnd"/>
            <w:r w:rsidRPr="00510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города.</w:t>
            </w:r>
          </w:p>
          <w:p w:rsidR="00510503" w:rsidRPr="00510503" w:rsidRDefault="00510503" w:rsidP="0051050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Переезд</w:t>
            </w:r>
            <w:r w:rsidRPr="005105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 в </w:t>
            </w:r>
            <w:proofErr w:type="spellStart"/>
            <w:r w:rsidRPr="005105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Сентендре</w:t>
            </w:r>
            <w:proofErr w:type="spellEnd"/>
            <w:r w:rsidRPr="00510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10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Сентендре</w:t>
            </w:r>
            <w:proofErr w:type="spellEnd"/>
            <w:r w:rsidRPr="00510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старинный город художников, скульпторов, графиков, славится своей прекрасной архитектурой. Для желающих - посещение музея марципана.</w:t>
            </w:r>
          </w:p>
          <w:p w:rsidR="00510503" w:rsidRPr="00510503" w:rsidRDefault="00510503" w:rsidP="0051050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Отправление</w:t>
            </w:r>
            <w:r w:rsidRPr="005105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в Минск.</w:t>
            </w:r>
          </w:p>
        </w:tc>
      </w:tr>
      <w:tr w:rsidR="00510503" w:rsidRPr="00510503" w:rsidTr="00510503">
        <w:tc>
          <w:tcPr>
            <w:tcW w:w="12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0B87D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0503" w:rsidRPr="00510503" w:rsidRDefault="00510503" w:rsidP="0051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510503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5 день</w:t>
            </w:r>
          </w:p>
        </w:tc>
        <w:tc>
          <w:tcPr>
            <w:tcW w:w="37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0503" w:rsidRPr="00510503" w:rsidRDefault="00510503" w:rsidP="0051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5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Прибытие</w:t>
            </w:r>
            <w:r w:rsidRPr="00510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105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 Минск</w:t>
            </w:r>
            <w:r w:rsidRPr="00510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во второй половине дня.</w:t>
            </w:r>
          </w:p>
        </w:tc>
      </w:tr>
    </w:tbl>
    <w:p w:rsidR="00510503" w:rsidRPr="00510503" w:rsidRDefault="00510503" w:rsidP="00510503">
      <w:pPr>
        <w:shd w:val="clear" w:color="auto" w:fill="FFFFFF"/>
        <w:spacing w:after="240" w:line="315" w:lineRule="atLeast"/>
        <w:textAlignment w:val="top"/>
        <w:rPr>
          <w:rFonts w:ascii="Arial" w:eastAsia="Times New Roman" w:hAnsi="Arial" w:cs="Arial"/>
          <w:color w:val="8C8B8B"/>
          <w:sz w:val="18"/>
          <w:szCs w:val="18"/>
          <w:lang w:eastAsia="ru-RU"/>
        </w:rPr>
      </w:pPr>
    </w:p>
    <w:p w:rsidR="00510503" w:rsidRPr="00510503" w:rsidRDefault="00510503" w:rsidP="00510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503" w:rsidRPr="00510503" w:rsidRDefault="00510503" w:rsidP="00510503">
      <w:pPr>
        <w:shd w:val="clear" w:color="auto" w:fill="292A2D"/>
        <w:spacing w:line="300" w:lineRule="atLeast"/>
        <w:textAlignment w:val="top"/>
        <w:rPr>
          <w:rFonts w:ascii="Arial" w:eastAsia="Times New Roman" w:hAnsi="Arial" w:cs="Arial"/>
          <w:b/>
          <w:bCs/>
          <w:color w:val="FFFFFF"/>
          <w:spacing w:val="-15"/>
          <w:sz w:val="24"/>
          <w:szCs w:val="24"/>
          <w:lang w:eastAsia="ru-RU"/>
        </w:rPr>
      </w:pPr>
      <w:r w:rsidRPr="00510503">
        <w:rPr>
          <w:rFonts w:ascii="Arial" w:eastAsia="Times New Roman" w:hAnsi="Arial" w:cs="Arial"/>
          <w:b/>
          <w:bCs/>
          <w:color w:val="FFFFFF"/>
          <w:spacing w:val="-15"/>
          <w:sz w:val="24"/>
          <w:szCs w:val="24"/>
          <w:lang w:eastAsia="ru-RU"/>
        </w:rPr>
        <w:t>Подробнее</w:t>
      </w:r>
    </w:p>
    <w:p w:rsidR="00510503" w:rsidRPr="00510503" w:rsidRDefault="00510503" w:rsidP="00510503">
      <w:pPr>
        <w:spacing w:after="0" w:line="315" w:lineRule="atLeast"/>
        <w:textAlignment w:val="top"/>
        <w:rPr>
          <w:rFonts w:ascii="Arial" w:eastAsia="Times New Roman" w:hAnsi="Arial" w:cs="Arial"/>
          <w:color w:val="8C8B8B"/>
          <w:sz w:val="18"/>
          <w:szCs w:val="18"/>
          <w:lang w:eastAsia="ru-RU"/>
        </w:rPr>
      </w:pPr>
      <w:r w:rsidRPr="00510503">
        <w:rPr>
          <w:rFonts w:ascii="Arial" w:eastAsia="Times New Roman" w:hAnsi="Arial" w:cs="Arial"/>
          <w:color w:val="8C8B8B"/>
          <w:sz w:val="18"/>
          <w:szCs w:val="18"/>
          <w:lang w:eastAsia="ru-RU"/>
        </w:rPr>
        <w:t>В стоимость тура входит: </w:t>
      </w:r>
      <w:r w:rsidRPr="00510503">
        <w:rPr>
          <w:rFonts w:ascii="Arial" w:eastAsia="Times New Roman" w:hAnsi="Arial" w:cs="Arial"/>
          <w:color w:val="8C8B8B"/>
          <w:sz w:val="18"/>
          <w:szCs w:val="18"/>
          <w:lang w:eastAsia="ru-RU"/>
        </w:rPr>
        <w:br/>
      </w:r>
      <w:r w:rsidRPr="00510503">
        <w:rPr>
          <w:rFonts w:ascii="Arial" w:eastAsia="Times New Roman" w:hAnsi="Arial" w:cs="Arial"/>
          <w:color w:val="8C8B8B"/>
          <w:sz w:val="18"/>
          <w:szCs w:val="18"/>
          <w:lang w:eastAsia="ru-RU"/>
        </w:rPr>
        <w:br/>
        <w:t>•    проезд комфортабельным автобусом</w:t>
      </w:r>
      <w:r w:rsidRPr="00510503">
        <w:rPr>
          <w:rFonts w:ascii="Arial" w:eastAsia="Times New Roman" w:hAnsi="Arial" w:cs="Arial"/>
          <w:color w:val="8C8B8B"/>
          <w:sz w:val="18"/>
          <w:szCs w:val="18"/>
          <w:lang w:eastAsia="ru-RU"/>
        </w:rPr>
        <w:br/>
        <w:t>•    сопровождающий по маршруту Минск-Прага-Вена-Будапешт-</w:t>
      </w:r>
      <w:proofErr w:type="spellStart"/>
      <w:r w:rsidRPr="00510503">
        <w:rPr>
          <w:rFonts w:ascii="Arial" w:eastAsia="Times New Roman" w:hAnsi="Arial" w:cs="Arial"/>
          <w:color w:val="8C8B8B"/>
          <w:sz w:val="18"/>
          <w:szCs w:val="18"/>
          <w:lang w:eastAsia="ru-RU"/>
        </w:rPr>
        <w:t>Сентэндре</w:t>
      </w:r>
      <w:proofErr w:type="spellEnd"/>
      <w:r w:rsidRPr="00510503">
        <w:rPr>
          <w:rFonts w:ascii="Arial" w:eastAsia="Times New Roman" w:hAnsi="Arial" w:cs="Arial"/>
          <w:color w:val="8C8B8B"/>
          <w:sz w:val="18"/>
          <w:szCs w:val="18"/>
          <w:lang w:eastAsia="ru-RU"/>
        </w:rPr>
        <w:t>-Минск</w:t>
      </w:r>
      <w:r w:rsidRPr="00510503">
        <w:rPr>
          <w:rFonts w:ascii="Arial" w:eastAsia="Times New Roman" w:hAnsi="Arial" w:cs="Arial"/>
          <w:color w:val="8C8B8B"/>
          <w:sz w:val="18"/>
          <w:szCs w:val="18"/>
          <w:lang w:eastAsia="ru-RU"/>
        </w:rPr>
        <w:br/>
        <w:t>•    экскурсионное обслуживание по программе</w:t>
      </w:r>
      <w:r w:rsidRPr="00510503">
        <w:rPr>
          <w:rFonts w:ascii="Arial" w:eastAsia="Times New Roman" w:hAnsi="Arial" w:cs="Arial"/>
          <w:color w:val="8C8B8B"/>
          <w:sz w:val="18"/>
          <w:szCs w:val="18"/>
          <w:lang w:eastAsia="ru-RU"/>
        </w:rPr>
        <w:br/>
        <w:t>•    проживание в отеле 3*в Будапеште (1 ночь) и в Праге ( 1 ночь), номера с удобствами, 2 завтрака</w:t>
      </w:r>
      <w:r w:rsidRPr="00510503">
        <w:rPr>
          <w:rFonts w:ascii="Arial" w:eastAsia="Times New Roman" w:hAnsi="Arial" w:cs="Arial"/>
          <w:color w:val="8C8B8B"/>
          <w:sz w:val="18"/>
          <w:szCs w:val="18"/>
          <w:lang w:eastAsia="ru-RU"/>
        </w:rPr>
        <w:br/>
        <w:t>•    дополнительные материалы (каталог объектов, актуальных для посещения)</w:t>
      </w:r>
      <w:r w:rsidRPr="00510503">
        <w:rPr>
          <w:rFonts w:ascii="Arial" w:eastAsia="Times New Roman" w:hAnsi="Arial" w:cs="Arial"/>
          <w:color w:val="8C8B8B"/>
          <w:sz w:val="18"/>
          <w:szCs w:val="18"/>
          <w:lang w:eastAsia="ru-RU"/>
        </w:rPr>
        <w:br/>
      </w:r>
      <w:r w:rsidRPr="00510503">
        <w:rPr>
          <w:rFonts w:ascii="Arial" w:eastAsia="Times New Roman" w:hAnsi="Arial" w:cs="Arial"/>
          <w:color w:val="8C8B8B"/>
          <w:sz w:val="18"/>
          <w:szCs w:val="18"/>
          <w:lang w:eastAsia="ru-RU"/>
        </w:rPr>
        <w:br/>
        <w:t>Дополнительно оплачивается:</w:t>
      </w:r>
      <w:r w:rsidRPr="00510503">
        <w:rPr>
          <w:rFonts w:ascii="Arial" w:eastAsia="Times New Roman" w:hAnsi="Arial" w:cs="Arial"/>
          <w:color w:val="8C8B8B"/>
          <w:sz w:val="18"/>
          <w:szCs w:val="18"/>
          <w:lang w:eastAsia="ru-RU"/>
        </w:rPr>
        <w:br/>
      </w:r>
      <w:r w:rsidRPr="00510503">
        <w:rPr>
          <w:rFonts w:ascii="Arial" w:eastAsia="Times New Roman" w:hAnsi="Arial" w:cs="Arial"/>
          <w:color w:val="8C8B8B"/>
          <w:sz w:val="18"/>
          <w:szCs w:val="18"/>
          <w:lang w:eastAsia="ru-RU"/>
        </w:rPr>
        <w:lastRenderedPageBreak/>
        <w:br/>
        <w:t xml:space="preserve">•    3 USD - </w:t>
      </w:r>
      <w:proofErr w:type="spellStart"/>
      <w:r w:rsidRPr="00510503">
        <w:rPr>
          <w:rFonts w:ascii="Arial" w:eastAsia="Times New Roman" w:hAnsi="Arial" w:cs="Arial"/>
          <w:color w:val="8C8B8B"/>
          <w:sz w:val="18"/>
          <w:szCs w:val="18"/>
          <w:lang w:eastAsia="ru-RU"/>
        </w:rPr>
        <w:t>мед</w:t>
      </w:r>
      <w:proofErr w:type="gramStart"/>
      <w:r w:rsidRPr="00510503">
        <w:rPr>
          <w:rFonts w:ascii="Arial" w:eastAsia="Times New Roman" w:hAnsi="Arial" w:cs="Arial"/>
          <w:color w:val="8C8B8B"/>
          <w:sz w:val="18"/>
          <w:szCs w:val="18"/>
          <w:lang w:eastAsia="ru-RU"/>
        </w:rPr>
        <w:t>.с</w:t>
      </w:r>
      <w:proofErr w:type="gramEnd"/>
      <w:r w:rsidRPr="00510503">
        <w:rPr>
          <w:rFonts w:ascii="Arial" w:eastAsia="Times New Roman" w:hAnsi="Arial" w:cs="Arial"/>
          <w:color w:val="8C8B8B"/>
          <w:sz w:val="18"/>
          <w:szCs w:val="18"/>
          <w:lang w:eastAsia="ru-RU"/>
        </w:rPr>
        <w:t>траховка</w:t>
      </w:r>
      <w:proofErr w:type="spellEnd"/>
      <w:r w:rsidRPr="00510503">
        <w:rPr>
          <w:rFonts w:ascii="Arial" w:eastAsia="Times New Roman" w:hAnsi="Arial" w:cs="Arial"/>
          <w:color w:val="8C8B8B"/>
          <w:sz w:val="18"/>
          <w:szCs w:val="18"/>
          <w:lang w:eastAsia="ru-RU"/>
        </w:rPr>
        <w:t xml:space="preserve"> , 60 EUR – консульский сбор для получения визы, входные билеты в музеи</w:t>
      </w:r>
    </w:p>
    <w:p w:rsidR="00510503" w:rsidRPr="00510503" w:rsidRDefault="00510503" w:rsidP="00510503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8C8B8B"/>
          <w:sz w:val="18"/>
          <w:szCs w:val="18"/>
          <w:lang w:eastAsia="ru-RU"/>
        </w:rPr>
      </w:pPr>
    </w:p>
    <w:p w:rsidR="00510503" w:rsidRPr="00510503" w:rsidRDefault="00510503" w:rsidP="00510503">
      <w:pPr>
        <w:shd w:val="clear" w:color="auto" w:fill="292A2D"/>
        <w:spacing w:line="300" w:lineRule="atLeast"/>
        <w:textAlignment w:val="top"/>
        <w:rPr>
          <w:rFonts w:ascii="Arial" w:eastAsia="Times New Roman" w:hAnsi="Arial" w:cs="Arial"/>
          <w:b/>
          <w:bCs/>
          <w:color w:val="FFFFFF"/>
          <w:spacing w:val="-15"/>
          <w:sz w:val="24"/>
          <w:szCs w:val="24"/>
          <w:lang w:eastAsia="ru-RU"/>
        </w:rPr>
      </w:pPr>
      <w:r w:rsidRPr="00510503">
        <w:rPr>
          <w:rFonts w:ascii="Arial" w:eastAsia="Times New Roman" w:hAnsi="Arial" w:cs="Arial"/>
          <w:b/>
          <w:bCs/>
          <w:color w:val="FFFFFF"/>
          <w:spacing w:val="-15"/>
          <w:sz w:val="24"/>
          <w:szCs w:val="24"/>
          <w:lang w:eastAsia="ru-RU"/>
        </w:rPr>
        <w:t>Даты</w:t>
      </w:r>
    </w:p>
    <w:p w:rsidR="00510503" w:rsidRPr="00510503" w:rsidRDefault="00510503" w:rsidP="00510503">
      <w:pPr>
        <w:spacing w:after="0" w:line="312" w:lineRule="atLeast"/>
        <w:textAlignment w:val="top"/>
        <w:outlineLvl w:val="5"/>
        <w:rPr>
          <w:rFonts w:ascii="Arial" w:eastAsia="Times New Roman" w:hAnsi="Arial" w:cs="Arial"/>
          <w:color w:val="000000"/>
          <w:spacing w:val="-15"/>
          <w:sz w:val="27"/>
          <w:szCs w:val="27"/>
          <w:lang w:eastAsia="ru-RU"/>
        </w:rPr>
      </w:pPr>
      <w:r w:rsidRPr="00510503">
        <w:rPr>
          <w:rFonts w:ascii="Arial" w:eastAsia="Times New Roman" w:hAnsi="Arial" w:cs="Arial"/>
          <w:color w:val="5E96CF"/>
          <w:spacing w:val="-15"/>
          <w:sz w:val="27"/>
          <w:szCs w:val="27"/>
          <w:bdr w:val="none" w:sz="0" w:space="0" w:color="auto" w:frame="1"/>
          <w:lang w:eastAsia="ru-RU"/>
        </w:rPr>
        <w:t xml:space="preserve">от 150 € + 200 000 </w:t>
      </w:r>
      <w:proofErr w:type="spellStart"/>
      <w:r w:rsidRPr="00510503">
        <w:rPr>
          <w:rFonts w:ascii="Arial" w:eastAsia="Times New Roman" w:hAnsi="Arial" w:cs="Arial"/>
          <w:color w:val="5E96CF"/>
          <w:spacing w:val="-15"/>
          <w:sz w:val="27"/>
          <w:szCs w:val="27"/>
          <w:bdr w:val="none" w:sz="0" w:space="0" w:color="auto" w:frame="1"/>
          <w:lang w:eastAsia="ru-RU"/>
        </w:rPr>
        <w:t>бел</w:t>
      </w:r>
      <w:proofErr w:type="gramStart"/>
      <w:r w:rsidRPr="00510503">
        <w:rPr>
          <w:rFonts w:ascii="Arial" w:eastAsia="Times New Roman" w:hAnsi="Arial" w:cs="Arial"/>
          <w:color w:val="5E96CF"/>
          <w:spacing w:val="-15"/>
          <w:sz w:val="27"/>
          <w:szCs w:val="27"/>
          <w:bdr w:val="none" w:sz="0" w:space="0" w:color="auto" w:frame="1"/>
          <w:lang w:eastAsia="ru-RU"/>
        </w:rPr>
        <w:t>.р</w:t>
      </w:r>
      <w:proofErr w:type="gramEnd"/>
      <w:r w:rsidRPr="00510503">
        <w:rPr>
          <w:rFonts w:ascii="Arial" w:eastAsia="Times New Roman" w:hAnsi="Arial" w:cs="Arial"/>
          <w:color w:val="5E96CF"/>
          <w:spacing w:val="-15"/>
          <w:sz w:val="27"/>
          <w:szCs w:val="27"/>
          <w:bdr w:val="none" w:sz="0" w:space="0" w:color="auto" w:frame="1"/>
          <w:lang w:eastAsia="ru-RU"/>
        </w:rPr>
        <w:t>уб</w:t>
      </w:r>
      <w:proofErr w:type="spellEnd"/>
      <w:r w:rsidRPr="00510503">
        <w:rPr>
          <w:rFonts w:ascii="Arial" w:eastAsia="Times New Roman" w:hAnsi="Arial" w:cs="Arial"/>
          <w:color w:val="5E96CF"/>
          <w:spacing w:val="-15"/>
          <w:sz w:val="27"/>
          <w:szCs w:val="27"/>
          <w:bdr w:val="none" w:sz="0" w:space="0" w:color="auto" w:frame="1"/>
          <w:lang w:eastAsia="ru-RU"/>
        </w:rPr>
        <w:t>.</w:t>
      </w:r>
    </w:p>
    <w:p w:rsidR="00510503" w:rsidRPr="00510503" w:rsidRDefault="00510503" w:rsidP="00510503">
      <w:pPr>
        <w:spacing w:after="0" w:line="315" w:lineRule="atLeast"/>
        <w:textAlignment w:val="top"/>
        <w:rPr>
          <w:rFonts w:ascii="Arial" w:eastAsia="Times New Roman" w:hAnsi="Arial" w:cs="Arial"/>
          <w:color w:val="8C8B8B"/>
          <w:sz w:val="18"/>
          <w:szCs w:val="18"/>
          <w:lang w:eastAsia="ru-RU"/>
        </w:rPr>
      </w:pPr>
      <w:r w:rsidRPr="00510503">
        <w:rPr>
          <w:rFonts w:ascii="Arial" w:eastAsia="Times New Roman" w:hAnsi="Arial" w:cs="Arial"/>
          <w:b/>
          <w:bCs/>
          <w:color w:val="8C8B8B"/>
          <w:sz w:val="18"/>
          <w:szCs w:val="18"/>
          <w:bdr w:val="none" w:sz="0" w:space="0" w:color="auto" w:frame="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18pt" o:ole="">
            <v:imagedata r:id="rId5" o:title=""/>
          </v:shape>
          <w:control r:id="rId6" w:name="DefaultOcxName" w:shapeid="_x0000_i1027"/>
        </w:object>
      </w:r>
      <w:r w:rsidRPr="00510503">
        <w:rPr>
          <w:rFonts w:ascii="Arial" w:eastAsia="Times New Roman" w:hAnsi="Arial" w:cs="Arial"/>
          <w:b/>
          <w:bCs/>
          <w:color w:val="8C8B8B"/>
          <w:sz w:val="18"/>
          <w:szCs w:val="18"/>
          <w:bdr w:val="none" w:sz="0" w:space="0" w:color="auto" w:frame="1"/>
          <w:lang w:eastAsia="ru-RU"/>
        </w:rPr>
        <w:t>Приглашаем в тур корпоративные группы!</w:t>
      </w:r>
    </w:p>
    <w:p w:rsidR="00A77C2A" w:rsidRDefault="00A77C2A">
      <w:bookmarkStart w:id="0" w:name="_GoBack"/>
      <w:bookmarkEnd w:id="0"/>
    </w:p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03"/>
    <w:rsid w:val="000C1835"/>
    <w:rsid w:val="000F6DAE"/>
    <w:rsid w:val="00154748"/>
    <w:rsid w:val="0015603B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10503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066D9"/>
    <w:rsid w:val="00C22ED7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51050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1050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51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503"/>
    <w:rPr>
      <w:b/>
      <w:bCs/>
    </w:rPr>
  </w:style>
  <w:style w:type="character" w:customStyle="1" w:styleId="apple-converted-space">
    <w:name w:val="apple-converted-space"/>
    <w:basedOn w:val="a0"/>
    <w:rsid w:val="00510503"/>
  </w:style>
  <w:style w:type="character" w:customStyle="1" w:styleId="text8">
    <w:name w:val="text8"/>
    <w:basedOn w:val="a0"/>
    <w:rsid w:val="00510503"/>
  </w:style>
  <w:style w:type="paragraph" w:customStyle="1" w:styleId="padding0">
    <w:name w:val="padding0"/>
    <w:basedOn w:val="a"/>
    <w:rsid w:val="0051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51050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1050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51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503"/>
    <w:rPr>
      <w:b/>
      <w:bCs/>
    </w:rPr>
  </w:style>
  <w:style w:type="character" w:customStyle="1" w:styleId="apple-converted-space">
    <w:name w:val="apple-converted-space"/>
    <w:basedOn w:val="a0"/>
    <w:rsid w:val="00510503"/>
  </w:style>
  <w:style w:type="character" w:customStyle="1" w:styleId="text8">
    <w:name w:val="text8"/>
    <w:basedOn w:val="a0"/>
    <w:rsid w:val="00510503"/>
  </w:style>
  <w:style w:type="paragraph" w:customStyle="1" w:styleId="padding0">
    <w:name w:val="padding0"/>
    <w:basedOn w:val="a"/>
    <w:rsid w:val="0051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800">
          <w:marLeft w:val="0"/>
          <w:marRight w:val="150"/>
          <w:marTop w:val="0"/>
          <w:marBottom w:val="375"/>
          <w:divBdr>
            <w:top w:val="single" w:sz="6" w:space="11" w:color="333232"/>
            <w:left w:val="single" w:sz="6" w:space="17" w:color="333232"/>
            <w:bottom w:val="single" w:sz="6" w:space="12" w:color="333232"/>
            <w:right w:val="single" w:sz="6" w:space="0" w:color="333232"/>
          </w:divBdr>
        </w:div>
        <w:div w:id="713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17893">
          <w:marLeft w:val="0"/>
          <w:marRight w:val="150"/>
          <w:marTop w:val="0"/>
          <w:marBottom w:val="375"/>
          <w:divBdr>
            <w:top w:val="single" w:sz="6" w:space="11" w:color="333232"/>
            <w:left w:val="single" w:sz="6" w:space="17" w:color="333232"/>
            <w:bottom w:val="single" w:sz="6" w:space="12" w:color="333232"/>
            <w:right w:val="single" w:sz="6" w:space="0" w:color="333232"/>
          </w:divBdr>
        </w:div>
        <w:div w:id="15808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6484">
              <w:marLeft w:val="0"/>
              <w:marRight w:val="150"/>
              <w:marTop w:val="0"/>
              <w:marBottom w:val="375"/>
              <w:divBdr>
                <w:top w:val="single" w:sz="6" w:space="11" w:color="333232"/>
                <w:left w:val="single" w:sz="6" w:space="17" w:color="333232"/>
                <w:bottom w:val="single" w:sz="6" w:space="12" w:color="333232"/>
                <w:right w:val="single" w:sz="6" w:space="0" w:color="333232"/>
              </w:divBdr>
            </w:div>
            <w:div w:id="18780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Company>SanBuild &amp; SPecialiST RePack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2015-06-15T12:01:00Z</dcterms:created>
  <dcterms:modified xsi:type="dcterms:W3CDTF">2015-06-15T12:01:00Z</dcterms:modified>
</cp:coreProperties>
</file>