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A9" w:rsidRPr="002C54A9" w:rsidRDefault="002C54A9" w:rsidP="002C54A9">
      <w:pPr>
        <w:shd w:val="clear" w:color="auto" w:fill="292A2D"/>
        <w:spacing w:line="300" w:lineRule="atLeast"/>
        <w:textAlignment w:val="top"/>
        <w:rPr>
          <w:rFonts w:ascii="Arial" w:eastAsia="Times New Roman" w:hAnsi="Arial" w:cs="Arial"/>
          <w:b/>
          <w:bCs/>
          <w:color w:val="FFFFFF"/>
          <w:spacing w:val="-15"/>
          <w:sz w:val="24"/>
          <w:szCs w:val="24"/>
          <w:lang w:eastAsia="ru-RU"/>
        </w:rPr>
      </w:pPr>
      <w:r w:rsidRPr="002C54A9">
        <w:rPr>
          <w:rFonts w:ascii="Arial" w:eastAsia="Times New Roman" w:hAnsi="Arial" w:cs="Arial"/>
          <w:b/>
          <w:bCs/>
          <w:color w:val="FFFFFF"/>
          <w:spacing w:val="-15"/>
          <w:sz w:val="24"/>
          <w:szCs w:val="24"/>
          <w:lang w:eastAsia="ru-RU"/>
        </w:rPr>
        <w:t>Описание тура</w:t>
      </w:r>
    </w:p>
    <w:p w:rsidR="002C54A9" w:rsidRPr="002C54A9" w:rsidRDefault="002C54A9" w:rsidP="002C54A9">
      <w:pPr>
        <w:spacing w:after="0" w:line="315" w:lineRule="atLeast"/>
        <w:textAlignment w:val="top"/>
        <w:rPr>
          <w:rFonts w:ascii="Arial" w:eastAsia="Times New Roman" w:hAnsi="Arial" w:cs="Arial"/>
          <w:color w:val="8C8B8B"/>
          <w:sz w:val="18"/>
          <w:szCs w:val="18"/>
          <w:lang w:eastAsia="ru-RU"/>
        </w:rPr>
      </w:pPr>
      <w:r w:rsidRPr="002C54A9">
        <w:rPr>
          <w:rFonts w:ascii="Arial" w:eastAsia="Times New Roman" w:hAnsi="Arial" w:cs="Arial"/>
          <w:b/>
          <w:bCs/>
          <w:color w:val="8C8B8B"/>
          <w:sz w:val="18"/>
          <w:szCs w:val="18"/>
          <w:bdr w:val="none" w:sz="0" w:space="0" w:color="auto" w:frame="1"/>
          <w:lang w:eastAsia="ru-RU"/>
        </w:rPr>
        <w:t>4 дня</w:t>
      </w:r>
    </w:p>
    <w:tbl>
      <w:tblPr>
        <w:tblW w:w="5000" w:type="pct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7241"/>
      </w:tblGrid>
      <w:tr w:rsidR="002C54A9" w:rsidRPr="002C54A9" w:rsidTr="002C54A9">
        <w:tc>
          <w:tcPr>
            <w:tcW w:w="12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0B87D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4A9" w:rsidRPr="002C54A9" w:rsidRDefault="002C54A9" w:rsidP="002C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C54A9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1 день</w:t>
            </w:r>
          </w:p>
        </w:tc>
        <w:tc>
          <w:tcPr>
            <w:tcW w:w="37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4A9" w:rsidRPr="002C54A9" w:rsidRDefault="002C54A9" w:rsidP="002C54A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4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Выезд из Минска в 19.00.</w:t>
            </w:r>
            <w:r w:rsidRPr="002C5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Транзит по территории РБ. Прохождение границы. Транзит по территории Польши. Ночной переезд.</w:t>
            </w:r>
          </w:p>
        </w:tc>
      </w:tr>
      <w:tr w:rsidR="002C54A9" w:rsidRPr="002C54A9" w:rsidTr="002C54A9">
        <w:tc>
          <w:tcPr>
            <w:tcW w:w="12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0B87D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4A9" w:rsidRPr="002C54A9" w:rsidRDefault="002C54A9" w:rsidP="002C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C54A9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2 день</w:t>
            </w:r>
          </w:p>
        </w:tc>
        <w:tc>
          <w:tcPr>
            <w:tcW w:w="37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4A9" w:rsidRPr="002C54A9" w:rsidRDefault="002C54A9" w:rsidP="002C54A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Прибытие</w:t>
            </w:r>
            <w:r w:rsidRPr="002C54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в Краков </w:t>
            </w:r>
            <w:r w:rsidRPr="002C5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ориентировочно в 11.00. 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4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Обзорная экскурсия по Кракову (включена)</w:t>
            </w:r>
            <w:r w:rsidRPr="002C5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Рыночная площадь, Королевская дорога, </w:t>
            </w:r>
            <w:proofErr w:type="spellStart"/>
            <w:r w:rsidRPr="002C5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Мариацкий</w:t>
            </w:r>
            <w:proofErr w:type="spellEnd"/>
            <w:r w:rsidRPr="002C5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костел, </w:t>
            </w:r>
            <w:proofErr w:type="spellStart"/>
            <w:r w:rsidRPr="002C5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Ягеллонский</w:t>
            </w:r>
            <w:proofErr w:type="spellEnd"/>
            <w:r w:rsidRPr="002C5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университет – один из старейших университетов в мире (1364г.), площади, соборы, дворцы, торговые ряды.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в гостинице.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4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Свободное время.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4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Ночлег в гостинице.</w:t>
            </w:r>
          </w:p>
        </w:tc>
      </w:tr>
      <w:tr w:rsidR="002C54A9" w:rsidRPr="002C54A9" w:rsidTr="002C54A9">
        <w:tc>
          <w:tcPr>
            <w:tcW w:w="12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0B87D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4A9" w:rsidRPr="002C54A9" w:rsidRDefault="002C54A9" w:rsidP="002C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C54A9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3 день</w:t>
            </w:r>
          </w:p>
        </w:tc>
        <w:tc>
          <w:tcPr>
            <w:tcW w:w="37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4A9" w:rsidRPr="002C54A9" w:rsidRDefault="002C54A9" w:rsidP="002C54A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4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Завтрак (включен)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4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Выселение из отеля. 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Отправление в </w:t>
            </w:r>
            <w:r w:rsidRPr="002C54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Закопане </w:t>
            </w:r>
            <w:r w:rsidRPr="002C5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– горная столица Польши. Закопане, </w:t>
            </w:r>
            <w:proofErr w:type="gramStart"/>
            <w:r w:rsidRPr="002C5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окунувшееся</w:t>
            </w:r>
            <w:proofErr w:type="gramEnd"/>
            <w:r w:rsidRPr="002C5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зелени, расположилось у подножия Татр. Город-легенда, курорт со своеобразной атмосферой, привлекающий неповторимым климатом фольклора жителей гор - это столица </w:t>
            </w:r>
            <w:proofErr w:type="spellStart"/>
            <w:r w:rsidRPr="002C5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Подгаля</w:t>
            </w:r>
            <w:proofErr w:type="spellEnd"/>
            <w:r w:rsidRPr="002C5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город альпийского характера. Отдых в Закопане распространен не только у самих поляков, сюда охотно приезжают артисты, политики, люди искусства, литературы и науки, а также тысячи туристов, чтобы подкрепить здоровье, восхищаться природой, заниматься спортом и не оставаться вразрез с модой. 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4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Обзорная экскурсия (включена)</w:t>
            </w:r>
            <w:r w:rsidRPr="002C5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4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Свободное время. 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доп. плату </w:t>
            </w:r>
            <w:proofErr w:type="gramStart"/>
            <w:r w:rsidRPr="002C54A9">
              <w:rPr>
                <w:rFonts w:ascii="Times New Roman" w:eastAsia="Times New Roman" w:hAnsi="Times New Roman" w:cs="Times New Roman"/>
                <w:b/>
                <w:bCs/>
                <w:color w:val="2F3192"/>
                <w:sz w:val="18"/>
                <w:szCs w:val="18"/>
                <w:bdr w:val="none" w:sz="0" w:space="0" w:color="auto" w:frame="1"/>
                <w:lang w:eastAsia="ru-RU"/>
              </w:rPr>
              <w:t>незабываемый</w:t>
            </w:r>
            <w:proofErr w:type="gramEnd"/>
            <w:r w:rsidRPr="002C54A9">
              <w:rPr>
                <w:rFonts w:ascii="Times New Roman" w:eastAsia="Times New Roman" w:hAnsi="Times New Roman" w:cs="Times New Roman"/>
                <w:b/>
                <w:bCs/>
                <w:color w:val="2F3192"/>
                <w:sz w:val="18"/>
                <w:szCs w:val="18"/>
                <w:bdr w:val="none" w:sz="0" w:space="0" w:color="auto" w:frame="1"/>
                <w:lang w:eastAsia="ru-RU"/>
              </w:rPr>
              <w:t xml:space="preserve"> сплыв по реке </w:t>
            </w:r>
            <w:proofErr w:type="spellStart"/>
            <w:r w:rsidRPr="002C54A9">
              <w:rPr>
                <w:rFonts w:ascii="Times New Roman" w:eastAsia="Times New Roman" w:hAnsi="Times New Roman" w:cs="Times New Roman"/>
                <w:b/>
                <w:bCs/>
                <w:color w:val="2F3192"/>
                <w:sz w:val="18"/>
                <w:szCs w:val="18"/>
                <w:bdr w:val="none" w:sz="0" w:space="0" w:color="auto" w:frame="1"/>
                <w:lang w:eastAsia="ru-RU"/>
              </w:rPr>
              <w:t>Дунаец</w:t>
            </w:r>
            <w:proofErr w:type="spellEnd"/>
            <w:r w:rsidRPr="002C54A9">
              <w:rPr>
                <w:rFonts w:ascii="Times New Roman" w:eastAsia="Times New Roman" w:hAnsi="Times New Roman" w:cs="Times New Roman"/>
                <w:b/>
                <w:bCs/>
                <w:color w:val="2F3192"/>
                <w:sz w:val="18"/>
                <w:szCs w:val="18"/>
                <w:bdr w:val="none" w:sz="0" w:space="0" w:color="auto" w:frame="1"/>
                <w:lang w:eastAsia="ru-RU"/>
              </w:rPr>
              <w:t xml:space="preserve"> на деревянном плоту</w:t>
            </w:r>
            <w:r w:rsidRPr="002C5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(доп.</w:t>
            </w:r>
            <w:r w:rsidRPr="002C54A9">
              <w:rPr>
                <w:rFonts w:ascii="Arial" w:eastAsia="Times New Roman" w:hAnsi="Arial" w:cs="Arial"/>
                <w:b/>
                <w:bCs/>
                <w:color w:val="9D0039"/>
                <w:sz w:val="18"/>
                <w:szCs w:val="18"/>
                <w:bdr w:val="none" w:sz="0" w:space="0" w:color="auto" w:frame="1"/>
                <w:shd w:val="clear" w:color="auto" w:fill="FFFFFF"/>
                <w:lang w:eastAsia="ru-RU"/>
              </w:rPr>
              <w:t>15 €</w:t>
            </w:r>
            <w:r w:rsidRPr="002C5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).Трасса </w:t>
            </w:r>
            <w:proofErr w:type="spellStart"/>
            <w:r w:rsidRPr="002C5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сплыва</w:t>
            </w:r>
            <w:proofErr w:type="spellEnd"/>
            <w:r w:rsidRPr="002C5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проходит вдоль границы Польши и Словакии и длится 15 км. Река протекает через живописные ландшафты, национальный Пенинский заповедник, который является уникальным резерватом природы. Во время трассы Вы так же увидите замок в </w:t>
            </w:r>
            <w:proofErr w:type="spellStart"/>
            <w:r w:rsidRPr="002C5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Недице</w:t>
            </w:r>
            <w:proofErr w:type="spellEnd"/>
            <w:r w:rsidRPr="002C5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другие исторические объекты. </w:t>
            </w:r>
          </w:p>
          <w:p w:rsidR="002C54A9" w:rsidRPr="002C54A9" w:rsidRDefault="002C54A9" w:rsidP="002C54A9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19.00</w:t>
            </w:r>
            <w:r w:rsidRPr="002C54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Отправление в Минск.</w:t>
            </w:r>
          </w:p>
        </w:tc>
      </w:tr>
      <w:tr w:rsidR="002C54A9" w:rsidRPr="002C54A9" w:rsidTr="002C54A9">
        <w:tc>
          <w:tcPr>
            <w:tcW w:w="12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0B87D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4A9" w:rsidRPr="002C54A9" w:rsidRDefault="002C54A9" w:rsidP="002C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2C54A9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  <w:lang w:eastAsia="ru-RU"/>
              </w:rPr>
              <w:t>4 день</w:t>
            </w:r>
          </w:p>
        </w:tc>
        <w:tc>
          <w:tcPr>
            <w:tcW w:w="3750" w:type="pc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54A9" w:rsidRPr="002C54A9" w:rsidRDefault="002C54A9" w:rsidP="002C54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54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Прибытие в Минск</w:t>
            </w:r>
            <w:r w:rsidRPr="002C54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 первой половине дня.</w:t>
            </w:r>
          </w:p>
        </w:tc>
      </w:tr>
    </w:tbl>
    <w:p w:rsidR="002C54A9" w:rsidRPr="002C54A9" w:rsidRDefault="002C54A9" w:rsidP="002C54A9">
      <w:pPr>
        <w:shd w:val="clear" w:color="auto" w:fill="FFFFFF"/>
        <w:spacing w:after="240" w:line="315" w:lineRule="atLeast"/>
        <w:textAlignment w:val="top"/>
        <w:rPr>
          <w:rFonts w:ascii="Arial" w:eastAsia="Times New Roman" w:hAnsi="Arial" w:cs="Arial"/>
          <w:color w:val="8C8B8B"/>
          <w:sz w:val="18"/>
          <w:szCs w:val="18"/>
          <w:lang w:eastAsia="ru-RU"/>
        </w:rPr>
      </w:pPr>
    </w:p>
    <w:p w:rsidR="002C54A9" w:rsidRPr="002C54A9" w:rsidRDefault="002C54A9" w:rsidP="002C5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4A9" w:rsidRPr="002C54A9" w:rsidRDefault="002C54A9" w:rsidP="002C54A9">
      <w:pPr>
        <w:shd w:val="clear" w:color="auto" w:fill="292A2D"/>
        <w:spacing w:line="300" w:lineRule="atLeast"/>
        <w:textAlignment w:val="top"/>
        <w:rPr>
          <w:rFonts w:ascii="Arial" w:eastAsia="Times New Roman" w:hAnsi="Arial" w:cs="Arial"/>
          <w:b/>
          <w:bCs/>
          <w:color w:val="FFFFFF"/>
          <w:spacing w:val="-15"/>
          <w:sz w:val="24"/>
          <w:szCs w:val="24"/>
          <w:lang w:eastAsia="ru-RU"/>
        </w:rPr>
      </w:pPr>
      <w:r w:rsidRPr="002C54A9">
        <w:rPr>
          <w:rFonts w:ascii="Arial" w:eastAsia="Times New Roman" w:hAnsi="Arial" w:cs="Arial"/>
          <w:b/>
          <w:bCs/>
          <w:color w:val="FFFFFF"/>
          <w:spacing w:val="-15"/>
          <w:sz w:val="24"/>
          <w:szCs w:val="24"/>
          <w:lang w:eastAsia="ru-RU"/>
        </w:rPr>
        <w:t>Подробнее</w:t>
      </w:r>
    </w:p>
    <w:p w:rsidR="002C54A9" w:rsidRPr="002C54A9" w:rsidRDefault="002C54A9" w:rsidP="002C54A9">
      <w:pPr>
        <w:spacing w:after="0" w:line="315" w:lineRule="atLeast"/>
        <w:textAlignment w:val="top"/>
        <w:rPr>
          <w:rFonts w:ascii="Arial" w:eastAsia="Times New Roman" w:hAnsi="Arial" w:cs="Arial"/>
          <w:color w:val="8C8B8B"/>
          <w:sz w:val="18"/>
          <w:szCs w:val="18"/>
          <w:lang w:eastAsia="ru-RU"/>
        </w:rPr>
      </w:pPr>
      <w:r w:rsidRPr="002C54A9">
        <w:rPr>
          <w:rFonts w:ascii="Arial" w:eastAsia="Times New Roman" w:hAnsi="Arial" w:cs="Arial"/>
          <w:color w:val="8C8B8B"/>
          <w:sz w:val="18"/>
          <w:szCs w:val="18"/>
          <w:lang w:eastAsia="ru-RU"/>
        </w:rPr>
        <w:t>В стоимость тура входит: </w:t>
      </w:r>
      <w:r w:rsidRPr="002C54A9">
        <w:rPr>
          <w:rFonts w:ascii="Arial" w:eastAsia="Times New Roman" w:hAnsi="Arial" w:cs="Arial"/>
          <w:color w:val="8C8B8B"/>
          <w:sz w:val="18"/>
          <w:szCs w:val="18"/>
          <w:lang w:eastAsia="ru-RU"/>
        </w:rPr>
        <w:br/>
        <w:t>- проезд комфортабельным автобусом</w:t>
      </w:r>
      <w:proofErr w:type="gramStart"/>
      <w:r w:rsidRPr="002C54A9">
        <w:rPr>
          <w:rFonts w:ascii="Arial" w:eastAsia="Times New Roman" w:hAnsi="Arial" w:cs="Arial"/>
          <w:color w:val="8C8B8B"/>
          <w:sz w:val="18"/>
          <w:szCs w:val="18"/>
          <w:lang w:eastAsia="ru-RU"/>
        </w:rPr>
        <w:br/>
        <w:t>-</w:t>
      </w:r>
      <w:proofErr w:type="gramEnd"/>
      <w:r w:rsidRPr="002C54A9">
        <w:rPr>
          <w:rFonts w:ascii="Arial" w:eastAsia="Times New Roman" w:hAnsi="Arial" w:cs="Arial"/>
          <w:color w:val="8C8B8B"/>
          <w:sz w:val="18"/>
          <w:szCs w:val="18"/>
          <w:lang w:eastAsia="ru-RU"/>
        </w:rPr>
        <w:t>сопровождающий по маршруту</w:t>
      </w:r>
      <w:r w:rsidRPr="002C54A9">
        <w:rPr>
          <w:rFonts w:ascii="Arial" w:eastAsia="Times New Roman" w:hAnsi="Arial" w:cs="Arial"/>
          <w:color w:val="8C8B8B"/>
          <w:sz w:val="18"/>
          <w:szCs w:val="18"/>
          <w:lang w:eastAsia="ru-RU"/>
        </w:rPr>
        <w:br/>
        <w:t>-экскурсионное обслуживание по программе</w:t>
      </w:r>
      <w:r w:rsidRPr="002C54A9">
        <w:rPr>
          <w:rFonts w:ascii="Arial" w:eastAsia="Times New Roman" w:hAnsi="Arial" w:cs="Arial"/>
          <w:color w:val="8C8B8B"/>
          <w:sz w:val="18"/>
          <w:szCs w:val="18"/>
          <w:lang w:eastAsia="ru-RU"/>
        </w:rPr>
        <w:br/>
        <w:t>-проживание в гостинице 3* в Кракове - номера с удобствами, 1 ночь</w:t>
      </w:r>
      <w:r w:rsidRPr="002C54A9">
        <w:rPr>
          <w:rFonts w:ascii="Arial" w:eastAsia="Times New Roman" w:hAnsi="Arial" w:cs="Arial"/>
          <w:color w:val="8C8B8B"/>
          <w:sz w:val="18"/>
          <w:szCs w:val="18"/>
          <w:lang w:eastAsia="ru-RU"/>
        </w:rPr>
        <w:br/>
        <w:t>-1 завтрак</w:t>
      </w:r>
      <w:r w:rsidRPr="002C54A9">
        <w:rPr>
          <w:rFonts w:ascii="Arial" w:eastAsia="Times New Roman" w:hAnsi="Arial" w:cs="Arial"/>
          <w:color w:val="8C8B8B"/>
          <w:sz w:val="18"/>
          <w:szCs w:val="18"/>
          <w:lang w:eastAsia="ru-RU"/>
        </w:rPr>
        <w:br/>
      </w:r>
      <w:r w:rsidRPr="002C54A9">
        <w:rPr>
          <w:rFonts w:ascii="Arial" w:eastAsia="Times New Roman" w:hAnsi="Arial" w:cs="Arial"/>
          <w:color w:val="8C8B8B"/>
          <w:sz w:val="18"/>
          <w:szCs w:val="18"/>
          <w:lang w:eastAsia="ru-RU"/>
        </w:rPr>
        <w:br/>
        <w:t>Дополнительно оплачивается:</w:t>
      </w:r>
      <w:r w:rsidRPr="002C54A9">
        <w:rPr>
          <w:rFonts w:ascii="Arial" w:eastAsia="Times New Roman" w:hAnsi="Arial" w:cs="Arial"/>
          <w:color w:val="8C8B8B"/>
          <w:sz w:val="18"/>
          <w:szCs w:val="18"/>
          <w:lang w:eastAsia="ru-RU"/>
        </w:rPr>
        <w:br/>
        <w:t>- консульский сбор - взрослые 60 евро, дети до 12 лет-бесплатно</w:t>
      </w:r>
      <w:r w:rsidRPr="002C54A9">
        <w:rPr>
          <w:rFonts w:ascii="Arial" w:eastAsia="Times New Roman" w:hAnsi="Arial" w:cs="Arial"/>
          <w:color w:val="8C8B8B"/>
          <w:sz w:val="18"/>
          <w:szCs w:val="18"/>
          <w:lang w:eastAsia="ru-RU"/>
        </w:rPr>
        <w:br/>
        <w:t>- медицинская страховка- 2 USD</w:t>
      </w:r>
      <w:r w:rsidRPr="002C54A9">
        <w:rPr>
          <w:rFonts w:ascii="Arial" w:eastAsia="Times New Roman" w:hAnsi="Arial" w:cs="Arial"/>
          <w:color w:val="8C8B8B"/>
          <w:sz w:val="18"/>
          <w:szCs w:val="18"/>
          <w:lang w:eastAsia="ru-RU"/>
        </w:rPr>
        <w:br/>
        <w:t>- входные билеты в музеи</w:t>
      </w:r>
      <w:r w:rsidRPr="002C54A9">
        <w:rPr>
          <w:rFonts w:ascii="Arial" w:eastAsia="Times New Roman" w:hAnsi="Arial" w:cs="Arial"/>
          <w:color w:val="8C8B8B"/>
          <w:sz w:val="18"/>
          <w:szCs w:val="18"/>
          <w:lang w:eastAsia="ru-RU"/>
        </w:rPr>
        <w:br/>
      </w:r>
      <w:r w:rsidRPr="002C54A9">
        <w:rPr>
          <w:rFonts w:ascii="Arial" w:eastAsia="Times New Roman" w:hAnsi="Arial" w:cs="Arial"/>
          <w:color w:val="8C8B8B"/>
          <w:sz w:val="18"/>
          <w:szCs w:val="18"/>
          <w:lang w:eastAsia="ru-RU"/>
        </w:rPr>
        <w:br/>
        <w:t>Необходимые документы:</w:t>
      </w:r>
      <w:r w:rsidRPr="002C54A9">
        <w:rPr>
          <w:rFonts w:ascii="Arial" w:eastAsia="Times New Roman" w:hAnsi="Arial" w:cs="Arial"/>
          <w:color w:val="8C8B8B"/>
          <w:sz w:val="18"/>
          <w:szCs w:val="18"/>
          <w:lang w:eastAsia="ru-RU"/>
        </w:rPr>
        <w:br/>
        <w:t>- паспорт (срок действия паспорта как минимум 3 месяца после возвращения, должен быть не старше 10 лет с момента  - выдачи)</w:t>
      </w:r>
      <w:r w:rsidRPr="002C54A9">
        <w:rPr>
          <w:rFonts w:ascii="Arial" w:eastAsia="Times New Roman" w:hAnsi="Arial" w:cs="Arial"/>
          <w:color w:val="8C8B8B"/>
          <w:sz w:val="18"/>
          <w:szCs w:val="18"/>
          <w:lang w:eastAsia="ru-RU"/>
        </w:rPr>
        <w:br/>
        <w:t>- 1 фото (матовое, цветное, размер 3,5*4,5 см, сделанное не более 3  месяцев назад, на белом фоне, расстояние от переносицы до подбородка- 15мм, от головы (макушки) до верхнего края фотографии-2мм.)</w:t>
      </w:r>
      <w:r w:rsidRPr="002C54A9">
        <w:rPr>
          <w:rFonts w:ascii="Arial" w:eastAsia="Times New Roman" w:hAnsi="Arial" w:cs="Arial"/>
          <w:color w:val="8C8B8B"/>
          <w:sz w:val="18"/>
          <w:szCs w:val="18"/>
          <w:lang w:eastAsia="ru-RU"/>
        </w:rPr>
        <w:br/>
      </w:r>
      <w:r w:rsidRPr="002C54A9">
        <w:rPr>
          <w:rFonts w:ascii="Arial" w:eastAsia="Times New Roman" w:hAnsi="Arial" w:cs="Arial"/>
          <w:color w:val="8C8B8B"/>
          <w:sz w:val="18"/>
          <w:szCs w:val="18"/>
          <w:lang w:eastAsia="ru-RU"/>
        </w:rPr>
        <w:lastRenderedPageBreak/>
        <w:t xml:space="preserve">- выписка из банка </w:t>
      </w:r>
      <w:proofErr w:type="gramStart"/>
      <w:r w:rsidRPr="002C54A9">
        <w:rPr>
          <w:rFonts w:ascii="Arial" w:eastAsia="Times New Roman" w:hAnsi="Arial" w:cs="Arial"/>
          <w:color w:val="8C8B8B"/>
          <w:sz w:val="18"/>
          <w:szCs w:val="18"/>
          <w:lang w:eastAsia="ru-RU"/>
        </w:rPr>
        <w:t>о</w:t>
      </w:r>
      <w:proofErr w:type="gramEnd"/>
      <w:r w:rsidRPr="002C54A9">
        <w:rPr>
          <w:rFonts w:ascii="Arial" w:eastAsia="Times New Roman" w:hAnsi="Arial" w:cs="Arial"/>
          <w:color w:val="8C8B8B"/>
          <w:sz w:val="18"/>
          <w:szCs w:val="18"/>
          <w:lang w:eastAsia="ru-RU"/>
        </w:rPr>
        <w:t xml:space="preserve"> имеющихся доходах на счету (если таковой имеется)</w:t>
      </w:r>
      <w:r w:rsidRPr="002C54A9">
        <w:rPr>
          <w:rFonts w:ascii="Arial" w:eastAsia="Times New Roman" w:hAnsi="Arial" w:cs="Arial"/>
          <w:color w:val="8C8B8B"/>
          <w:sz w:val="18"/>
          <w:szCs w:val="18"/>
          <w:lang w:eastAsia="ru-RU"/>
        </w:rPr>
        <w:br/>
      </w:r>
      <w:r w:rsidRPr="002C54A9">
        <w:rPr>
          <w:rFonts w:ascii="Arial" w:eastAsia="Times New Roman" w:hAnsi="Arial" w:cs="Arial"/>
          <w:color w:val="8C8B8B"/>
          <w:sz w:val="18"/>
          <w:szCs w:val="18"/>
          <w:lang w:eastAsia="ru-RU"/>
        </w:rPr>
        <w:br/>
        <w:t>Для работающих:</w:t>
      </w:r>
      <w:r w:rsidRPr="002C54A9">
        <w:rPr>
          <w:rFonts w:ascii="Arial" w:eastAsia="Times New Roman" w:hAnsi="Arial" w:cs="Arial"/>
          <w:color w:val="8C8B8B"/>
          <w:sz w:val="18"/>
          <w:szCs w:val="18"/>
          <w:lang w:eastAsia="ru-RU"/>
        </w:rPr>
        <w:br/>
        <w:t>Справка с места работы о своем доходе за последние 6 месяцев (з/</w:t>
      </w:r>
      <w:proofErr w:type="gramStart"/>
      <w:r w:rsidRPr="002C54A9">
        <w:rPr>
          <w:rFonts w:ascii="Arial" w:eastAsia="Times New Roman" w:hAnsi="Arial" w:cs="Arial"/>
          <w:color w:val="8C8B8B"/>
          <w:sz w:val="18"/>
          <w:szCs w:val="18"/>
          <w:lang w:eastAsia="ru-RU"/>
        </w:rPr>
        <w:t>п</w:t>
      </w:r>
      <w:proofErr w:type="gramEnd"/>
      <w:r w:rsidRPr="002C54A9">
        <w:rPr>
          <w:rFonts w:ascii="Arial" w:eastAsia="Times New Roman" w:hAnsi="Arial" w:cs="Arial"/>
          <w:color w:val="8C8B8B"/>
          <w:sz w:val="18"/>
          <w:szCs w:val="18"/>
          <w:lang w:eastAsia="ru-RU"/>
        </w:rPr>
        <w:t xml:space="preserve"> должна быть расписана по месяцам, справка должна содержать фразу, что туристу предоставляется отпуск на время поездки с указанием сроков)</w:t>
      </w:r>
      <w:r w:rsidRPr="002C54A9">
        <w:rPr>
          <w:rFonts w:ascii="Arial" w:eastAsia="Times New Roman" w:hAnsi="Arial" w:cs="Arial"/>
          <w:color w:val="8C8B8B"/>
          <w:sz w:val="18"/>
          <w:szCs w:val="18"/>
          <w:lang w:eastAsia="ru-RU"/>
        </w:rPr>
        <w:br/>
      </w:r>
      <w:r w:rsidRPr="002C54A9">
        <w:rPr>
          <w:rFonts w:ascii="Arial" w:eastAsia="Times New Roman" w:hAnsi="Arial" w:cs="Arial"/>
          <w:color w:val="8C8B8B"/>
          <w:sz w:val="18"/>
          <w:szCs w:val="18"/>
          <w:lang w:eastAsia="ru-RU"/>
        </w:rPr>
        <w:br/>
        <w:t>Для студентов:</w:t>
      </w:r>
      <w:r w:rsidRPr="002C54A9">
        <w:rPr>
          <w:rFonts w:ascii="Arial" w:eastAsia="Times New Roman" w:hAnsi="Arial" w:cs="Arial"/>
          <w:color w:val="8C8B8B"/>
          <w:sz w:val="18"/>
          <w:szCs w:val="18"/>
          <w:lang w:eastAsia="ru-RU"/>
        </w:rPr>
        <w:br/>
        <w:t xml:space="preserve">Справка из деканата о том, что турист является студентом данного ВУЗа. </w:t>
      </w:r>
      <w:proofErr w:type="gramStart"/>
      <w:r w:rsidRPr="002C54A9">
        <w:rPr>
          <w:rFonts w:ascii="Arial" w:eastAsia="Times New Roman" w:hAnsi="Arial" w:cs="Arial"/>
          <w:color w:val="8C8B8B"/>
          <w:sz w:val="18"/>
          <w:szCs w:val="18"/>
          <w:lang w:eastAsia="ru-RU"/>
        </w:rPr>
        <w:t>Письмо от лица, финансирующего поездку, копия его паспорта (30-33страниц), его документы (см. «для работающих»), документы, подтверждающие родство (копия свидетельства о рождении, о браке и т.д. </w:t>
      </w:r>
      <w:proofErr w:type="gramEnd"/>
    </w:p>
    <w:p w:rsidR="002C54A9" w:rsidRPr="002C54A9" w:rsidRDefault="002C54A9" w:rsidP="002C54A9">
      <w:pPr>
        <w:shd w:val="clear" w:color="auto" w:fill="FFFFFF"/>
        <w:spacing w:after="0" w:line="315" w:lineRule="atLeast"/>
        <w:textAlignment w:val="top"/>
        <w:rPr>
          <w:rFonts w:ascii="Arial" w:eastAsia="Times New Roman" w:hAnsi="Arial" w:cs="Arial"/>
          <w:color w:val="8C8B8B"/>
          <w:sz w:val="18"/>
          <w:szCs w:val="18"/>
          <w:lang w:eastAsia="ru-RU"/>
        </w:rPr>
      </w:pPr>
    </w:p>
    <w:p w:rsidR="002C54A9" w:rsidRPr="002C54A9" w:rsidRDefault="002C54A9" w:rsidP="002C54A9">
      <w:pPr>
        <w:shd w:val="clear" w:color="auto" w:fill="292A2D"/>
        <w:spacing w:line="300" w:lineRule="atLeast"/>
        <w:textAlignment w:val="top"/>
        <w:rPr>
          <w:rFonts w:ascii="Arial" w:eastAsia="Times New Roman" w:hAnsi="Arial" w:cs="Arial"/>
          <w:b/>
          <w:bCs/>
          <w:color w:val="FFFFFF"/>
          <w:spacing w:val="-15"/>
          <w:sz w:val="24"/>
          <w:szCs w:val="24"/>
          <w:lang w:eastAsia="ru-RU"/>
        </w:rPr>
      </w:pPr>
      <w:r w:rsidRPr="002C54A9">
        <w:rPr>
          <w:rFonts w:ascii="Arial" w:eastAsia="Times New Roman" w:hAnsi="Arial" w:cs="Arial"/>
          <w:b/>
          <w:bCs/>
          <w:color w:val="FFFFFF"/>
          <w:spacing w:val="-15"/>
          <w:sz w:val="24"/>
          <w:szCs w:val="24"/>
          <w:lang w:eastAsia="ru-RU"/>
        </w:rPr>
        <w:t>Даты</w:t>
      </w:r>
    </w:p>
    <w:p w:rsidR="002C54A9" w:rsidRPr="002C54A9" w:rsidRDefault="002C54A9" w:rsidP="002C54A9">
      <w:pPr>
        <w:spacing w:after="0" w:line="312" w:lineRule="atLeast"/>
        <w:textAlignment w:val="top"/>
        <w:outlineLvl w:val="5"/>
        <w:rPr>
          <w:rFonts w:ascii="Arial" w:eastAsia="Times New Roman" w:hAnsi="Arial" w:cs="Arial"/>
          <w:color w:val="000000"/>
          <w:spacing w:val="-15"/>
          <w:sz w:val="27"/>
          <w:szCs w:val="27"/>
          <w:lang w:eastAsia="ru-RU"/>
        </w:rPr>
      </w:pPr>
      <w:r w:rsidRPr="002C54A9">
        <w:rPr>
          <w:rFonts w:ascii="Arial" w:eastAsia="Times New Roman" w:hAnsi="Arial" w:cs="Arial"/>
          <w:color w:val="5E96CF"/>
          <w:spacing w:val="-15"/>
          <w:sz w:val="27"/>
          <w:szCs w:val="27"/>
          <w:bdr w:val="none" w:sz="0" w:space="0" w:color="auto" w:frame="1"/>
          <w:lang w:eastAsia="ru-RU"/>
        </w:rPr>
        <w:t xml:space="preserve">145 € + 200 000 </w:t>
      </w:r>
      <w:proofErr w:type="spellStart"/>
      <w:r w:rsidRPr="002C54A9">
        <w:rPr>
          <w:rFonts w:ascii="Arial" w:eastAsia="Times New Roman" w:hAnsi="Arial" w:cs="Arial"/>
          <w:color w:val="5E96CF"/>
          <w:spacing w:val="-15"/>
          <w:sz w:val="27"/>
          <w:szCs w:val="27"/>
          <w:bdr w:val="none" w:sz="0" w:space="0" w:color="auto" w:frame="1"/>
          <w:lang w:eastAsia="ru-RU"/>
        </w:rPr>
        <w:t>бел</w:t>
      </w:r>
      <w:proofErr w:type="gramStart"/>
      <w:r w:rsidRPr="002C54A9">
        <w:rPr>
          <w:rFonts w:ascii="Arial" w:eastAsia="Times New Roman" w:hAnsi="Arial" w:cs="Arial"/>
          <w:color w:val="5E96CF"/>
          <w:spacing w:val="-15"/>
          <w:sz w:val="27"/>
          <w:szCs w:val="27"/>
          <w:bdr w:val="none" w:sz="0" w:space="0" w:color="auto" w:frame="1"/>
          <w:lang w:eastAsia="ru-RU"/>
        </w:rPr>
        <w:t>.р</w:t>
      </w:r>
      <w:proofErr w:type="gramEnd"/>
      <w:r w:rsidRPr="002C54A9">
        <w:rPr>
          <w:rFonts w:ascii="Arial" w:eastAsia="Times New Roman" w:hAnsi="Arial" w:cs="Arial"/>
          <w:color w:val="5E96CF"/>
          <w:spacing w:val="-15"/>
          <w:sz w:val="27"/>
          <w:szCs w:val="27"/>
          <w:bdr w:val="none" w:sz="0" w:space="0" w:color="auto" w:frame="1"/>
          <w:lang w:eastAsia="ru-RU"/>
        </w:rPr>
        <w:t>уб</w:t>
      </w:r>
      <w:proofErr w:type="spellEnd"/>
      <w:r w:rsidRPr="002C54A9">
        <w:rPr>
          <w:rFonts w:ascii="Arial" w:eastAsia="Times New Roman" w:hAnsi="Arial" w:cs="Arial"/>
          <w:color w:val="5E96CF"/>
          <w:spacing w:val="-15"/>
          <w:sz w:val="27"/>
          <w:szCs w:val="27"/>
          <w:bdr w:val="none" w:sz="0" w:space="0" w:color="auto" w:frame="1"/>
          <w:lang w:eastAsia="ru-RU"/>
        </w:rPr>
        <w:t>.</w:t>
      </w:r>
    </w:p>
    <w:p w:rsidR="002C54A9" w:rsidRPr="002C54A9" w:rsidRDefault="002C54A9" w:rsidP="002C54A9">
      <w:pPr>
        <w:spacing w:after="0" w:line="315" w:lineRule="atLeast"/>
        <w:textAlignment w:val="top"/>
        <w:rPr>
          <w:rFonts w:ascii="Arial" w:eastAsia="Times New Roman" w:hAnsi="Arial" w:cs="Arial"/>
          <w:color w:val="8C8B8B"/>
          <w:sz w:val="18"/>
          <w:szCs w:val="18"/>
          <w:lang w:eastAsia="ru-RU"/>
        </w:rPr>
      </w:pPr>
      <w:r w:rsidRPr="002C54A9">
        <w:rPr>
          <w:rFonts w:ascii="Arial" w:eastAsia="Times New Roman" w:hAnsi="Arial" w:cs="Arial"/>
          <w:b/>
          <w:bCs/>
          <w:color w:val="8C8B8B"/>
          <w:sz w:val="18"/>
          <w:szCs w:val="18"/>
          <w:bdr w:val="none" w:sz="0" w:space="0" w:color="auto" w:frame="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8pt" o:ole="">
            <v:imagedata r:id="rId5" o:title=""/>
          </v:shape>
          <w:control r:id="rId6" w:name="DefaultOcxName" w:shapeid="_x0000_i1027"/>
        </w:object>
      </w:r>
      <w:r w:rsidRPr="002C54A9">
        <w:rPr>
          <w:rFonts w:ascii="Arial" w:eastAsia="Times New Roman" w:hAnsi="Arial" w:cs="Arial"/>
          <w:b/>
          <w:bCs/>
          <w:color w:val="8C8B8B"/>
          <w:sz w:val="18"/>
          <w:szCs w:val="18"/>
          <w:bdr w:val="none" w:sz="0" w:space="0" w:color="auto" w:frame="1"/>
          <w:lang w:eastAsia="ru-RU"/>
        </w:rPr>
        <w:t>Приглашаем в тур корпоративные группы!</w:t>
      </w:r>
    </w:p>
    <w:p w:rsidR="00A77C2A" w:rsidRDefault="00A77C2A">
      <w:bookmarkStart w:id="0" w:name="_GoBack"/>
      <w:bookmarkEnd w:id="0"/>
    </w:p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A9"/>
    <w:rsid w:val="000C1835"/>
    <w:rsid w:val="000F6DAE"/>
    <w:rsid w:val="00154748"/>
    <w:rsid w:val="0015603B"/>
    <w:rsid w:val="0024283F"/>
    <w:rsid w:val="0026033E"/>
    <w:rsid w:val="002B4091"/>
    <w:rsid w:val="002C54A9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066D9"/>
    <w:rsid w:val="00C22ED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2C54A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C54A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2C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4A9"/>
    <w:rPr>
      <w:b/>
      <w:bCs/>
    </w:rPr>
  </w:style>
  <w:style w:type="character" w:customStyle="1" w:styleId="apple-converted-space">
    <w:name w:val="apple-converted-space"/>
    <w:basedOn w:val="a0"/>
    <w:rsid w:val="002C54A9"/>
  </w:style>
  <w:style w:type="character" w:customStyle="1" w:styleId="text8">
    <w:name w:val="text8"/>
    <w:basedOn w:val="a0"/>
    <w:rsid w:val="002C54A9"/>
  </w:style>
  <w:style w:type="paragraph" w:customStyle="1" w:styleId="padding0">
    <w:name w:val="padding0"/>
    <w:basedOn w:val="a"/>
    <w:rsid w:val="002C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2C54A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C54A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2C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4A9"/>
    <w:rPr>
      <w:b/>
      <w:bCs/>
    </w:rPr>
  </w:style>
  <w:style w:type="character" w:customStyle="1" w:styleId="apple-converted-space">
    <w:name w:val="apple-converted-space"/>
    <w:basedOn w:val="a0"/>
    <w:rsid w:val="002C54A9"/>
  </w:style>
  <w:style w:type="character" w:customStyle="1" w:styleId="text8">
    <w:name w:val="text8"/>
    <w:basedOn w:val="a0"/>
    <w:rsid w:val="002C54A9"/>
  </w:style>
  <w:style w:type="paragraph" w:customStyle="1" w:styleId="padding0">
    <w:name w:val="padding0"/>
    <w:basedOn w:val="a"/>
    <w:rsid w:val="002C5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5538">
          <w:marLeft w:val="0"/>
          <w:marRight w:val="150"/>
          <w:marTop w:val="0"/>
          <w:marBottom w:val="375"/>
          <w:divBdr>
            <w:top w:val="single" w:sz="6" w:space="11" w:color="333232"/>
            <w:left w:val="single" w:sz="6" w:space="17" w:color="333232"/>
            <w:bottom w:val="single" w:sz="6" w:space="12" w:color="333232"/>
            <w:right w:val="single" w:sz="6" w:space="0" w:color="333232"/>
          </w:divBdr>
        </w:div>
        <w:div w:id="20393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3965">
          <w:marLeft w:val="0"/>
          <w:marRight w:val="150"/>
          <w:marTop w:val="0"/>
          <w:marBottom w:val="375"/>
          <w:divBdr>
            <w:top w:val="single" w:sz="6" w:space="11" w:color="333232"/>
            <w:left w:val="single" w:sz="6" w:space="17" w:color="333232"/>
            <w:bottom w:val="single" w:sz="6" w:space="12" w:color="333232"/>
            <w:right w:val="single" w:sz="6" w:space="0" w:color="333232"/>
          </w:divBdr>
        </w:div>
        <w:div w:id="19654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7821">
              <w:marLeft w:val="0"/>
              <w:marRight w:val="150"/>
              <w:marTop w:val="0"/>
              <w:marBottom w:val="375"/>
              <w:divBdr>
                <w:top w:val="single" w:sz="6" w:space="11" w:color="333232"/>
                <w:left w:val="single" w:sz="6" w:space="17" w:color="333232"/>
                <w:bottom w:val="single" w:sz="6" w:space="12" w:color="333232"/>
                <w:right w:val="single" w:sz="6" w:space="0" w:color="333232"/>
              </w:divBdr>
            </w:div>
            <w:div w:id="13359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Company>SanBuild &amp; SPecialiST RePack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2015-06-15T11:57:00Z</dcterms:created>
  <dcterms:modified xsi:type="dcterms:W3CDTF">2015-06-15T11:58:00Z</dcterms:modified>
</cp:coreProperties>
</file>